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51" w:rsidRPr="00465195" w:rsidRDefault="00682BA8" w:rsidP="00E77810">
      <w:pPr>
        <w:pStyle w:val="BodyText"/>
        <w:spacing w:before="9"/>
        <w:jc w:val="both"/>
        <w:rPr>
          <w:rFonts w:ascii="Arial" w:hAnsi="Arial" w:cs="Arial"/>
          <w:color w:val="000000" w:themeColor="text1"/>
          <w:sz w:val="13"/>
        </w:rPr>
      </w:pPr>
      <w:r w:rsidRPr="00465195">
        <w:rPr>
          <w:rFonts w:ascii="Arial" w:hAnsi="Arial" w:cs="Arial"/>
          <w:noProof/>
          <w:color w:val="000000" w:themeColor="text1"/>
          <w:lang w:val="en-IN" w:eastAsia="en-IN"/>
        </w:rPr>
        <w:drawing>
          <wp:anchor distT="0" distB="0" distL="0" distR="0" simplePos="0" relativeHeight="251639296" behindDoc="0" locked="0" layoutInCell="1" allowOverlap="1" wp14:anchorId="1C963EBB" wp14:editId="27706397">
            <wp:simplePos x="0" y="0"/>
            <wp:positionH relativeFrom="page">
              <wp:posOffset>2847339</wp:posOffset>
            </wp:positionH>
            <wp:positionV relativeFrom="page">
              <wp:posOffset>578510</wp:posOffset>
            </wp:positionV>
            <wp:extent cx="1736089" cy="609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36089" cy="609574"/>
                    </a:xfrm>
                    <a:prstGeom prst="rect">
                      <a:avLst/>
                    </a:prstGeom>
                  </pic:spPr>
                </pic:pic>
              </a:graphicData>
            </a:graphic>
          </wp:anchor>
        </w:drawing>
      </w:r>
    </w:p>
    <w:p w:rsidR="00490851" w:rsidRPr="00465195" w:rsidRDefault="00682BA8" w:rsidP="00BA5E65">
      <w:pPr>
        <w:spacing w:before="92"/>
        <w:ind w:left="2076" w:right="1894"/>
        <w:jc w:val="center"/>
        <w:rPr>
          <w:rFonts w:ascii="Arial" w:hAnsi="Arial" w:cs="Arial"/>
          <w:b/>
          <w:color w:val="000000" w:themeColor="text1"/>
          <w:sz w:val="24"/>
        </w:rPr>
      </w:pPr>
      <w:r w:rsidRPr="00465195">
        <w:rPr>
          <w:rFonts w:ascii="Arial" w:hAnsi="Arial" w:cs="Arial"/>
          <w:b/>
          <w:color w:val="000000" w:themeColor="text1"/>
          <w:sz w:val="24"/>
          <w:u w:val="thick"/>
        </w:rPr>
        <w:t>Procedure</w:t>
      </w:r>
      <w:r w:rsidRPr="00465195">
        <w:rPr>
          <w:rFonts w:ascii="Arial" w:hAnsi="Arial" w:cs="Arial"/>
          <w:b/>
          <w:color w:val="000000" w:themeColor="text1"/>
          <w:spacing w:val="-4"/>
          <w:sz w:val="24"/>
          <w:u w:val="thick"/>
        </w:rPr>
        <w:t xml:space="preserve"> </w:t>
      </w:r>
      <w:r w:rsidRPr="00465195">
        <w:rPr>
          <w:rFonts w:ascii="Arial" w:hAnsi="Arial" w:cs="Arial"/>
          <w:b/>
          <w:color w:val="000000" w:themeColor="text1"/>
          <w:sz w:val="24"/>
          <w:u w:val="thick"/>
        </w:rPr>
        <w:t>to</w:t>
      </w:r>
      <w:r w:rsidRPr="00465195">
        <w:rPr>
          <w:rFonts w:ascii="Arial" w:hAnsi="Arial" w:cs="Arial"/>
          <w:b/>
          <w:color w:val="000000" w:themeColor="text1"/>
          <w:spacing w:val="-2"/>
          <w:sz w:val="24"/>
          <w:u w:val="thick"/>
        </w:rPr>
        <w:t xml:space="preserve"> </w:t>
      </w:r>
      <w:r w:rsidRPr="00465195">
        <w:rPr>
          <w:rFonts w:ascii="Arial" w:hAnsi="Arial" w:cs="Arial"/>
          <w:b/>
          <w:color w:val="000000" w:themeColor="text1"/>
          <w:sz w:val="24"/>
          <w:u w:val="thick"/>
        </w:rPr>
        <w:t>Participate</w:t>
      </w:r>
      <w:r w:rsidRPr="00465195">
        <w:rPr>
          <w:rFonts w:ascii="Arial" w:hAnsi="Arial" w:cs="Arial"/>
          <w:b/>
          <w:color w:val="000000" w:themeColor="text1"/>
          <w:spacing w:val="-1"/>
          <w:sz w:val="24"/>
          <w:u w:val="thick"/>
        </w:rPr>
        <w:t xml:space="preserve"> </w:t>
      </w:r>
      <w:r w:rsidRPr="00465195">
        <w:rPr>
          <w:rFonts w:ascii="Arial" w:hAnsi="Arial" w:cs="Arial"/>
          <w:b/>
          <w:color w:val="000000" w:themeColor="text1"/>
          <w:sz w:val="24"/>
          <w:u w:val="thick"/>
        </w:rPr>
        <w:t>in</w:t>
      </w:r>
      <w:r w:rsidRPr="00465195">
        <w:rPr>
          <w:rFonts w:ascii="Arial" w:hAnsi="Arial" w:cs="Arial"/>
          <w:b/>
          <w:color w:val="000000" w:themeColor="text1"/>
          <w:spacing w:val="-2"/>
          <w:sz w:val="24"/>
          <w:u w:val="thick"/>
        </w:rPr>
        <w:t xml:space="preserve"> </w:t>
      </w:r>
      <w:r w:rsidRPr="00465195">
        <w:rPr>
          <w:rFonts w:ascii="Arial" w:hAnsi="Arial" w:cs="Arial"/>
          <w:b/>
          <w:color w:val="000000" w:themeColor="text1"/>
          <w:sz w:val="24"/>
          <w:u w:val="thick"/>
        </w:rPr>
        <w:t>Tender</w:t>
      </w:r>
    </w:p>
    <w:p w:rsidR="00490851" w:rsidRPr="00465195" w:rsidRDefault="00490851" w:rsidP="00E77810">
      <w:pPr>
        <w:pStyle w:val="BodyText"/>
        <w:spacing w:before="11"/>
        <w:jc w:val="both"/>
        <w:rPr>
          <w:rFonts w:ascii="Arial" w:hAnsi="Arial" w:cs="Arial"/>
          <w:b/>
          <w:color w:val="000000" w:themeColor="text1"/>
          <w:sz w:val="13"/>
        </w:rPr>
      </w:pPr>
    </w:p>
    <w:p w:rsidR="00490851" w:rsidRPr="00465195" w:rsidRDefault="00682BA8" w:rsidP="00BA5E65">
      <w:pPr>
        <w:pStyle w:val="Heading1"/>
        <w:spacing w:before="93"/>
        <w:ind w:left="2076" w:right="2218"/>
        <w:jc w:val="center"/>
        <w:rPr>
          <w:color w:val="000000" w:themeColor="text1"/>
        </w:rPr>
      </w:pPr>
      <w:r w:rsidRPr="00465195">
        <w:rPr>
          <w:color w:val="000000" w:themeColor="text1"/>
        </w:rPr>
        <w:t>Tender</w:t>
      </w:r>
      <w:r w:rsidRPr="00465195">
        <w:rPr>
          <w:color w:val="000000" w:themeColor="text1"/>
          <w:spacing w:val="-1"/>
        </w:rPr>
        <w:t xml:space="preserve"> </w:t>
      </w:r>
      <w:r w:rsidRPr="00465195">
        <w:rPr>
          <w:color w:val="000000" w:themeColor="text1"/>
        </w:rPr>
        <w:t>Enquiry</w:t>
      </w:r>
      <w:r w:rsidRPr="00465195">
        <w:rPr>
          <w:color w:val="000000" w:themeColor="text1"/>
          <w:spacing w:val="-12"/>
        </w:rPr>
        <w:t xml:space="preserve"> </w:t>
      </w:r>
      <w:r w:rsidRPr="00465195">
        <w:rPr>
          <w:color w:val="000000" w:themeColor="text1"/>
        </w:rPr>
        <w:t>No-TPSODL/OT/2021-22/0</w:t>
      </w:r>
      <w:r w:rsidR="0020094B" w:rsidRPr="00465195">
        <w:rPr>
          <w:color w:val="000000" w:themeColor="text1"/>
        </w:rPr>
        <w:t>11</w:t>
      </w:r>
    </w:p>
    <w:p w:rsidR="00490851" w:rsidRPr="00465195" w:rsidRDefault="00490851" w:rsidP="00E77810">
      <w:pPr>
        <w:pStyle w:val="BodyText"/>
        <w:spacing w:before="10"/>
        <w:jc w:val="both"/>
        <w:rPr>
          <w:rFonts w:ascii="Arial" w:hAnsi="Arial" w:cs="Arial"/>
          <w:b/>
          <w:color w:val="000000" w:themeColor="text1"/>
          <w:sz w:val="21"/>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2833"/>
        <w:gridCol w:w="1402"/>
        <w:gridCol w:w="1419"/>
        <w:gridCol w:w="2081"/>
      </w:tblGrid>
      <w:tr w:rsidR="009545A1" w:rsidRPr="00465195" w:rsidTr="004F03B7">
        <w:trPr>
          <w:trHeight w:val="995"/>
        </w:trPr>
        <w:tc>
          <w:tcPr>
            <w:tcW w:w="1838" w:type="dxa"/>
            <w:vAlign w:val="center"/>
          </w:tcPr>
          <w:p w:rsidR="00490851" w:rsidRPr="00465195" w:rsidRDefault="00682BA8" w:rsidP="004F03B7">
            <w:pPr>
              <w:pStyle w:val="TableParagraph"/>
              <w:spacing w:before="196" w:line="278" w:lineRule="auto"/>
              <w:ind w:left="746" w:right="231" w:hanging="629"/>
              <w:jc w:val="center"/>
              <w:rPr>
                <w:rFonts w:ascii="Arial" w:hAnsi="Arial" w:cs="Arial"/>
                <w:b/>
                <w:color w:val="000000" w:themeColor="text1"/>
                <w:sz w:val="20"/>
              </w:rPr>
            </w:pPr>
            <w:r w:rsidRPr="00465195">
              <w:rPr>
                <w:rFonts w:ascii="Arial" w:hAnsi="Arial" w:cs="Arial"/>
                <w:b/>
                <w:color w:val="000000" w:themeColor="text1"/>
                <w:spacing w:val="-1"/>
                <w:sz w:val="20"/>
              </w:rPr>
              <w:t xml:space="preserve">Tender </w:t>
            </w:r>
            <w:r w:rsidRPr="00465195">
              <w:rPr>
                <w:rFonts w:ascii="Arial" w:hAnsi="Arial" w:cs="Arial"/>
                <w:b/>
                <w:color w:val="000000" w:themeColor="text1"/>
                <w:sz w:val="20"/>
              </w:rPr>
              <w:t>Enquiry</w:t>
            </w:r>
            <w:r w:rsidRPr="00465195">
              <w:rPr>
                <w:rFonts w:ascii="Arial" w:hAnsi="Arial" w:cs="Arial"/>
                <w:b/>
                <w:color w:val="000000" w:themeColor="text1"/>
                <w:spacing w:val="-53"/>
                <w:sz w:val="20"/>
              </w:rPr>
              <w:t xml:space="preserve"> </w:t>
            </w:r>
            <w:r w:rsidRPr="00465195">
              <w:rPr>
                <w:rFonts w:ascii="Arial" w:hAnsi="Arial" w:cs="Arial"/>
                <w:b/>
                <w:color w:val="000000" w:themeColor="text1"/>
                <w:sz w:val="20"/>
              </w:rPr>
              <w:t>No.</w:t>
            </w:r>
          </w:p>
        </w:tc>
        <w:tc>
          <w:tcPr>
            <w:tcW w:w="2833" w:type="dxa"/>
            <w:vAlign w:val="center"/>
          </w:tcPr>
          <w:p w:rsidR="00490851" w:rsidRPr="00465195" w:rsidRDefault="00682BA8" w:rsidP="004F03B7">
            <w:pPr>
              <w:pStyle w:val="TableParagraph"/>
              <w:ind w:left="509"/>
              <w:jc w:val="center"/>
              <w:rPr>
                <w:rFonts w:ascii="Arial" w:hAnsi="Arial" w:cs="Arial"/>
                <w:b/>
                <w:color w:val="000000" w:themeColor="text1"/>
                <w:sz w:val="20"/>
              </w:rPr>
            </w:pPr>
            <w:r w:rsidRPr="00465195">
              <w:rPr>
                <w:rFonts w:ascii="Arial" w:hAnsi="Arial" w:cs="Arial"/>
                <w:b/>
                <w:color w:val="000000" w:themeColor="text1"/>
                <w:sz w:val="20"/>
              </w:rPr>
              <w:t>Work</w:t>
            </w:r>
            <w:r w:rsidRPr="00465195">
              <w:rPr>
                <w:rFonts w:ascii="Arial" w:hAnsi="Arial" w:cs="Arial"/>
                <w:b/>
                <w:color w:val="000000" w:themeColor="text1"/>
                <w:spacing w:val="-4"/>
                <w:sz w:val="20"/>
              </w:rPr>
              <w:t xml:space="preserve"> </w:t>
            </w:r>
            <w:r w:rsidRPr="00465195">
              <w:rPr>
                <w:rFonts w:ascii="Arial" w:hAnsi="Arial" w:cs="Arial"/>
                <w:b/>
                <w:color w:val="000000" w:themeColor="text1"/>
                <w:sz w:val="20"/>
              </w:rPr>
              <w:t>Description</w:t>
            </w:r>
          </w:p>
        </w:tc>
        <w:tc>
          <w:tcPr>
            <w:tcW w:w="1402" w:type="dxa"/>
            <w:vAlign w:val="center"/>
          </w:tcPr>
          <w:p w:rsidR="00490851" w:rsidRPr="00465195" w:rsidRDefault="00682BA8" w:rsidP="004F03B7">
            <w:pPr>
              <w:pStyle w:val="TableParagraph"/>
              <w:ind w:left="26" w:right="17"/>
              <w:jc w:val="center"/>
              <w:rPr>
                <w:rFonts w:ascii="Arial" w:hAnsi="Arial" w:cs="Arial"/>
                <w:b/>
                <w:color w:val="000000" w:themeColor="text1"/>
                <w:sz w:val="20"/>
              </w:rPr>
            </w:pPr>
            <w:r w:rsidRPr="00465195">
              <w:rPr>
                <w:rFonts w:ascii="Arial" w:hAnsi="Arial" w:cs="Arial"/>
                <w:b/>
                <w:color w:val="000000" w:themeColor="text1"/>
                <w:sz w:val="20"/>
              </w:rPr>
              <w:t>EMD</w:t>
            </w:r>
          </w:p>
          <w:p w:rsidR="00490851" w:rsidRPr="00465195" w:rsidRDefault="00682BA8" w:rsidP="004F03B7">
            <w:pPr>
              <w:pStyle w:val="TableParagraph"/>
              <w:spacing w:before="36"/>
              <w:ind w:left="26" w:right="18"/>
              <w:jc w:val="center"/>
              <w:rPr>
                <w:rFonts w:ascii="Arial" w:hAnsi="Arial" w:cs="Arial"/>
                <w:b/>
                <w:color w:val="000000" w:themeColor="text1"/>
                <w:sz w:val="20"/>
              </w:rPr>
            </w:pPr>
            <w:r w:rsidRPr="00465195">
              <w:rPr>
                <w:rFonts w:ascii="Arial" w:hAnsi="Arial" w:cs="Arial"/>
                <w:b/>
                <w:color w:val="000000" w:themeColor="text1"/>
                <w:sz w:val="20"/>
              </w:rPr>
              <w:t>(Rs.</w:t>
            </w:r>
            <w:r w:rsidRPr="00465195">
              <w:rPr>
                <w:rFonts w:ascii="Arial" w:hAnsi="Arial" w:cs="Arial"/>
                <w:b/>
                <w:color w:val="000000" w:themeColor="text1"/>
                <w:spacing w:val="-3"/>
                <w:sz w:val="20"/>
              </w:rPr>
              <w:t xml:space="preserve"> </w:t>
            </w:r>
            <w:r w:rsidRPr="00465195">
              <w:rPr>
                <w:rFonts w:ascii="Arial" w:hAnsi="Arial" w:cs="Arial"/>
                <w:b/>
                <w:color w:val="000000" w:themeColor="text1"/>
                <w:sz w:val="20"/>
              </w:rPr>
              <w:t>in</w:t>
            </w:r>
            <w:r w:rsidRPr="00465195">
              <w:rPr>
                <w:rFonts w:ascii="Arial" w:hAnsi="Arial" w:cs="Arial"/>
                <w:b/>
                <w:color w:val="000000" w:themeColor="text1"/>
                <w:spacing w:val="-2"/>
                <w:sz w:val="20"/>
              </w:rPr>
              <w:t xml:space="preserve"> </w:t>
            </w:r>
            <w:r w:rsidRPr="00465195">
              <w:rPr>
                <w:rFonts w:ascii="Arial" w:hAnsi="Arial" w:cs="Arial"/>
                <w:b/>
                <w:color w:val="000000" w:themeColor="text1"/>
                <w:sz w:val="20"/>
              </w:rPr>
              <w:t>Lakh)</w:t>
            </w:r>
          </w:p>
        </w:tc>
        <w:tc>
          <w:tcPr>
            <w:tcW w:w="1419" w:type="dxa"/>
            <w:vAlign w:val="center"/>
          </w:tcPr>
          <w:p w:rsidR="00490851" w:rsidRPr="00465195" w:rsidRDefault="00682BA8" w:rsidP="004F03B7">
            <w:pPr>
              <w:pStyle w:val="TableParagraph"/>
              <w:spacing w:before="196"/>
              <w:ind w:left="142" w:right="161"/>
              <w:jc w:val="center"/>
              <w:rPr>
                <w:rFonts w:ascii="Arial" w:hAnsi="Arial" w:cs="Arial"/>
                <w:b/>
                <w:color w:val="000000" w:themeColor="text1"/>
                <w:sz w:val="20"/>
              </w:rPr>
            </w:pPr>
            <w:r w:rsidRPr="00465195">
              <w:rPr>
                <w:rFonts w:ascii="Arial" w:hAnsi="Arial" w:cs="Arial"/>
                <w:b/>
                <w:color w:val="000000" w:themeColor="text1"/>
                <w:sz w:val="20"/>
              </w:rPr>
              <w:t>Tender</w:t>
            </w:r>
            <w:r w:rsidRPr="00465195">
              <w:rPr>
                <w:rFonts w:ascii="Arial" w:hAnsi="Arial" w:cs="Arial"/>
                <w:b/>
                <w:color w:val="000000" w:themeColor="text1"/>
                <w:spacing w:val="-2"/>
                <w:sz w:val="20"/>
              </w:rPr>
              <w:t xml:space="preserve"> </w:t>
            </w:r>
            <w:r w:rsidRPr="00465195">
              <w:rPr>
                <w:rFonts w:ascii="Arial" w:hAnsi="Arial" w:cs="Arial"/>
                <w:b/>
                <w:color w:val="000000" w:themeColor="text1"/>
                <w:sz w:val="20"/>
              </w:rPr>
              <w:t>Fee</w:t>
            </w:r>
          </w:p>
          <w:p w:rsidR="00490851" w:rsidRPr="00465195" w:rsidRDefault="00682BA8" w:rsidP="004F03B7">
            <w:pPr>
              <w:pStyle w:val="TableParagraph"/>
              <w:spacing w:before="6" w:line="260" w:lineRule="atLeast"/>
              <w:ind w:left="142" w:right="120"/>
              <w:jc w:val="center"/>
              <w:rPr>
                <w:rFonts w:ascii="Arial" w:hAnsi="Arial" w:cs="Arial"/>
                <w:b/>
                <w:color w:val="000000" w:themeColor="text1"/>
                <w:sz w:val="20"/>
              </w:rPr>
            </w:pPr>
            <w:r w:rsidRPr="00465195">
              <w:rPr>
                <w:rFonts w:ascii="Arial" w:hAnsi="Arial" w:cs="Arial"/>
                <w:b/>
                <w:color w:val="000000" w:themeColor="text1"/>
                <w:spacing w:val="-1"/>
                <w:sz w:val="20"/>
              </w:rPr>
              <w:t xml:space="preserve">Incl. </w:t>
            </w:r>
            <w:r w:rsidRPr="00465195">
              <w:rPr>
                <w:rFonts w:ascii="Arial" w:hAnsi="Arial" w:cs="Arial"/>
                <w:b/>
                <w:color w:val="000000" w:themeColor="text1"/>
                <w:sz w:val="20"/>
              </w:rPr>
              <w:t>GST</w:t>
            </w:r>
            <w:r w:rsidRPr="00465195">
              <w:rPr>
                <w:rFonts w:ascii="Arial" w:hAnsi="Arial" w:cs="Arial"/>
                <w:b/>
                <w:color w:val="000000" w:themeColor="text1"/>
                <w:spacing w:val="-53"/>
                <w:sz w:val="20"/>
              </w:rPr>
              <w:t xml:space="preserve"> </w:t>
            </w:r>
            <w:r w:rsidRPr="00465195">
              <w:rPr>
                <w:rFonts w:ascii="Arial" w:hAnsi="Arial" w:cs="Arial"/>
                <w:b/>
                <w:color w:val="000000" w:themeColor="text1"/>
                <w:sz w:val="20"/>
              </w:rPr>
              <w:t>(Rs.)</w:t>
            </w:r>
          </w:p>
        </w:tc>
        <w:tc>
          <w:tcPr>
            <w:tcW w:w="2081" w:type="dxa"/>
            <w:vAlign w:val="center"/>
          </w:tcPr>
          <w:p w:rsidR="00490851" w:rsidRPr="00465195" w:rsidRDefault="00682BA8" w:rsidP="004F03B7">
            <w:pPr>
              <w:pStyle w:val="TableParagraph"/>
              <w:spacing w:before="52" w:line="276" w:lineRule="auto"/>
              <w:ind w:left="194" w:right="42"/>
              <w:jc w:val="center"/>
              <w:rPr>
                <w:rFonts w:ascii="Arial" w:hAnsi="Arial" w:cs="Arial"/>
                <w:b/>
                <w:color w:val="000000" w:themeColor="text1"/>
                <w:sz w:val="20"/>
              </w:rPr>
            </w:pPr>
            <w:r w:rsidRPr="00465195">
              <w:rPr>
                <w:rFonts w:ascii="Arial" w:hAnsi="Arial" w:cs="Arial"/>
                <w:b/>
                <w:color w:val="000000" w:themeColor="text1"/>
                <w:sz w:val="20"/>
              </w:rPr>
              <w:t>Last</w:t>
            </w:r>
            <w:r w:rsidRPr="00465195">
              <w:rPr>
                <w:rFonts w:ascii="Arial" w:hAnsi="Arial" w:cs="Arial"/>
                <w:b/>
                <w:color w:val="000000" w:themeColor="text1"/>
                <w:spacing w:val="-7"/>
                <w:sz w:val="20"/>
              </w:rPr>
              <w:t xml:space="preserve"> </w:t>
            </w:r>
            <w:r w:rsidRPr="00465195">
              <w:rPr>
                <w:rFonts w:ascii="Arial" w:hAnsi="Arial" w:cs="Arial"/>
                <w:b/>
                <w:color w:val="000000" w:themeColor="text1"/>
                <w:sz w:val="20"/>
              </w:rPr>
              <w:t>Date</w:t>
            </w:r>
            <w:r w:rsidRPr="00465195">
              <w:rPr>
                <w:rFonts w:ascii="Arial" w:hAnsi="Arial" w:cs="Arial"/>
                <w:b/>
                <w:color w:val="000000" w:themeColor="text1"/>
                <w:spacing w:val="-4"/>
                <w:sz w:val="20"/>
              </w:rPr>
              <w:t xml:space="preserve"> </w:t>
            </w:r>
            <w:r w:rsidRPr="00465195">
              <w:rPr>
                <w:rFonts w:ascii="Arial" w:hAnsi="Arial" w:cs="Arial"/>
                <w:b/>
                <w:color w:val="000000" w:themeColor="text1"/>
                <w:sz w:val="20"/>
              </w:rPr>
              <w:t>and</w:t>
            </w:r>
            <w:r w:rsidRPr="00465195">
              <w:rPr>
                <w:rFonts w:ascii="Arial" w:hAnsi="Arial" w:cs="Arial"/>
                <w:b/>
                <w:color w:val="000000" w:themeColor="text1"/>
                <w:spacing w:val="-6"/>
                <w:sz w:val="20"/>
              </w:rPr>
              <w:t xml:space="preserve"> </w:t>
            </w:r>
            <w:r w:rsidRPr="00465195">
              <w:rPr>
                <w:rFonts w:ascii="Arial" w:hAnsi="Arial" w:cs="Arial"/>
                <w:b/>
                <w:color w:val="000000" w:themeColor="text1"/>
                <w:sz w:val="20"/>
              </w:rPr>
              <w:t>Time</w:t>
            </w:r>
            <w:r w:rsidRPr="00465195">
              <w:rPr>
                <w:rFonts w:ascii="Arial" w:hAnsi="Arial" w:cs="Arial"/>
                <w:b/>
                <w:color w:val="000000" w:themeColor="text1"/>
                <w:spacing w:val="-53"/>
                <w:sz w:val="20"/>
              </w:rPr>
              <w:t xml:space="preserve"> </w:t>
            </w:r>
            <w:r w:rsidRPr="00465195">
              <w:rPr>
                <w:rFonts w:ascii="Arial" w:hAnsi="Arial" w:cs="Arial"/>
                <w:b/>
                <w:color w:val="000000" w:themeColor="text1"/>
                <w:sz w:val="20"/>
              </w:rPr>
              <w:t>for</w:t>
            </w:r>
            <w:r w:rsidRPr="00465195">
              <w:rPr>
                <w:rFonts w:ascii="Arial" w:hAnsi="Arial" w:cs="Arial"/>
                <w:b/>
                <w:color w:val="000000" w:themeColor="text1"/>
                <w:spacing w:val="-2"/>
                <w:sz w:val="20"/>
              </w:rPr>
              <w:t xml:space="preserve"> </w:t>
            </w:r>
            <w:r w:rsidRPr="00465195">
              <w:rPr>
                <w:rFonts w:ascii="Arial" w:hAnsi="Arial" w:cs="Arial"/>
                <w:b/>
                <w:color w:val="000000" w:themeColor="text1"/>
                <w:sz w:val="20"/>
              </w:rPr>
              <w:t>payment</w:t>
            </w:r>
            <w:r w:rsidRPr="00465195">
              <w:rPr>
                <w:rFonts w:ascii="Arial" w:hAnsi="Arial" w:cs="Arial"/>
                <w:b/>
                <w:color w:val="000000" w:themeColor="text1"/>
                <w:spacing w:val="3"/>
                <w:sz w:val="20"/>
              </w:rPr>
              <w:t xml:space="preserve"> </w:t>
            </w:r>
            <w:r w:rsidRPr="00465195">
              <w:rPr>
                <w:rFonts w:ascii="Arial" w:hAnsi="Arial" w:cs="Arial"/>
                <w:b/>
                <w:color w:val="000000" w:themeColor="text1"/>
                <w:sz w:val="20"/>
              </w:rPr>
              <w:t>of</w:t>
            </w:r>
            <w:r w:rsidRPr="00465195">
              <w:rPr>
                <w:rFonts w:ascii="Arial" w:hAnsi="Arial" w:cs="Arial"/>
                <w:b/>
                <w:color w:val="000000" w:themeColor="text1"/>
                <w:spacing w:val="1"/>
                <w:sz w:val="20"/>
              </w:rPr>
              <w:t xml:space="preserve"> </w:t>
            </w:r>
            <w:r w:rsidRPr="00465195">
              <w:rPr>
                <w:rFonts w:ascii="Arial" w:hAnsi="Arial" w:cs="Arial"/>
                <w:b/>
                <w:color w:val="000000" w:themeColor="text1"/>
                <w:sz w:val="20"/>
              </w:rPr>
              <w:t>Tender</w:t>
            </w:r>
            <w:r w:rsidRPr="00465195">
              <w:rPr>
                <w:rFonts w:ascii="Arial" w:hAnsi="Arial" w:cs="Arial"/>
                <w:b/>
                <w:color w:val="000000" w:themeColor="text1"/>
                <w:spacing w:val="-3"/>
                <w:sz w:val="20"/>
              </w:rPr>
              <w:t xml:space="preserve"> </w:t>
            </w:r>
            <w:r w:rsidRPr="00465195">
              <w:rPr>
                <w:rFonts w:ascii="Arial" w:hAnsi="Arial" w:cs="Arial"/>
                <w:b/>
                <w:color w:val="000000" w:themeColor="text1"/>
                <w:sz w:val="20"/>
              </w:rPr>
              <w:t>Fee</w:t>
            </w:r>
          </w:p>
        </w:tc>
      </w:tr>
      <w:tr w:rsidR="009545A1" w:rsidRPr="00465195" w:rsidTr="004F03B7">
        <w:trPr>
          <w:trHeight w:val="817"/>
        </w:trPr>
        <w:tc>
          <w:tcPr>
            <w:tcW w:w="1838" w:type="dxa"/>
            <w:vAlign w:val="center"/>
          </w:tcPr>
          <w:p w:rsidR="00490851" w:rsidRPr="00465195" w:rsidRDefault="0020094B" w:rsidP="00E77810">
            <w:pPr>
              <w:pStyle w:val="TableParagraph"/>
              <w:spacing w:before="179"/>
              <w:ind w:left="626" w:right="144" w:hanging="466"/>
              <w:jc w:val="both"/>
              <w:rPr>
                <w:rFonts w:ascii="Arial" w:hAnsi="Arial" w:cs="Arial"/>
                <w:b/>
                <w:color w:val="000000" w:themeColor="text1"/>
                <w:sz w:val="20"/>
              </w:rPr>
            </w:pPr>
            <w:r w:rsidRPr="00465195">
              <w:rPr>
                <w:rFonts w:ascii="Arial" w:hAnsi="Arial" w:cs="Arial"/>
                <w:b/>
                <w:color w:val="000000" w:themeColor="text1"/>
                <w:spacing w:val="-1"/>
                <w:sz w:val="20"/>
              </w:rPr>
              <w:t>TPSODL/OT/2021- 22/011</w:t>
            </w:r>
          </w:p>
        </w:tc>
        <w:tc>
          <w:tcPr>
            <w:tcW w:w="2833" w:type="dxa"/>
            <w:vAlign w:val="center"/>
          </w:tcPr>
          <w:p w:rsidR="00731B62" w:rsidRPr="00465195" w:rsidRDefault="00682BA8" w:rsidP="00E77810">
            <w:pPr>
              <w:pStyle w:val="TableParagraph"/>
              <w:ind w:left="112" w:right="74"/>
              <w:jc w:val="both"/>
              <w:rPr>
                <w:rFonts w:ascii="Arial" w:hAnsi="Arial" w:cs="Arial"/>
                <w:color w:val="000000" w:themeColor="text1"/>
              </w:rPr>
            </w:pPr>
            <w:r w:rsidRPr="00465195">
              <w:rPr>
                <w:rFonts w:ascii="Arial" w:hAnsi="Arial" w:cs="Arial"/>
                <w:color w:val="000000" w:themeColor="text1"/>
              </w:rPr>
              <w:t xml:space="preserve">Rate Contract for supply </w:t>
            </w:r>
            <w:r w:rsidR="00812D83" w:rsidRPr="00465195">
              <w:rPr>
                <w:rFonts w:ascii="Arial" w:hAnsi="Arial" w:cs="Arial"/>
                <w:color w:val="000000" w:themeColor="text1"/>
              </w:rPr>
              <w:t xml:space="preserve">&amp; installation </w:t>
            </w:r>
            <w:r w:rsidRPr="00465195">
              <w:rPr>
                <w:rFonts w:ascii="Arial" w:hAnsi="Arial" w:cs="Arial"/>
                <w:color w:val="000000" w:themeColor="text1"/>
              </w:rPr>
              <w:t>of</w:t>
            </w:r>
            <w:r w:rsidR="00F946AE" w:rsidRPr="00465195">
              <w:rPr>
                <w:rFonts w:ascii="Arial" w:hAnsi="Arial" w:cs="Arial"/>
                <w:color w:val="000000" w:themeColor="text1"/>
              </w:rPr>
              <w:t xml:space="preserve"> Numerical relays</w:t>
            </w:r>
          </w:p>
        </w:tc>
        <w:tc>
          <w:tcPr>
            <w:tcW w:w="1402" w:type="dxa"/>
            <w:vAlign w:val="center"/>
          </w:tcPr>
          <w:p w:rsidR="00490851" w:rsidRPr="00465195" w:rsidRDefault="00021A86" w:rsidP="00E77810">
            <w:pPr>
              <w:pStyle w:val="TableParagraph"/>
              <w:spacing w:before="172"/>
              <w:ind w:left="540"/>
              <w:jc w:val="both"/>
              <w:rPr>
                <w:rFonts w:ascii="Arial" w:hAnsi="Arial" w:cs="Arial"/>
                <w:color w:val="000000" w:themeColor="text1"/>
              </w:rPr>
            </w:pPr>
            <w:r w:rsidRPr="00465195">
              <w:rPr>
                <w:rFonts w:ascii="Arial" w:hAnsi="Arial" w:cs="Arial"/>
                <w:color w:val="000000" w:themeColor="text1"/>
              </w:rPr>
              <w:t>1</w:t>
            </w:r>
            <w:r w:rsidR="00E66E3F" w:rsidRPr="00465195">
              <w:rPr>
                <w:rFonts w:ascii="Arial" w:hAnsi="Arial" w:cs="Arial"/>
                <w:color w:val="000000" w:themeColor="text1"/>
              </w:rPr>
              <w:t>.</w:t>
            </w:r>
            <w:r w:rsidR="00E03378" w:rsidRPr="00465195">
              <w:rPr>
                <w:rFonts w:ascii="Arial" w:hAnsi="Arial" w:cs="Arial"/>
                <w:color w:val="000000" w:themeColor="text1"/>
              </w:rPr>
              <w:t>0</w:t>
            </w:r>
            <w:r w:rsidR="00E66E3F" w:rsidRPr="00465195">
              <w:rPr>
                <w:rFonts w:ascii="Arial" w:hAnsi="Arial" w:cs="Arial"/>
                <w:color w:val="000000" w:themeColor="text1"/>
              </w:rPr>
              <w:t>0</w:t>
            </w:r>
          </w:p>
        </w:tc>
        <w:tc>
          <w:tcPr>
            <w:tcW w:w="1419" w:type="dxa"/>
            <w:vAlign w:val="center"/>
          </w:tcPr>
          <w:p w:rsidR="00490851" w:rsidRPr="00465195" w:rsidRDefault="00682BA8" w:rsidP="00E77810">
            <w:pPr>
              <w:pStyle w:val="TableParagraph"/>
              <w:spacing w:before="172"/>
              <w:ind w:left="366"/>
              <w:jc w:val="both"/>
              <w:rPr>
                <w:rFonts w:ascii="Arial" w:hAnsi="Arial" w:cs="Arial"/>
                <w:color w:val="000000" w:themeColor="text1"/>
              </w:rPr>
            </w:pPr>
            <w:r w:rsidRPr="00465195">
              <w:rPr>
                <w:rFonts w:ascii="Arial" w:hAnsi="Arial" w:cs="Arial"/>
                <w:color w:val="000000" w:themeColor="text1"/>
              </w:rPr>
              <w:t>5,000</w:t>
            </w:r>
          </w:p>
        </w:tc>
        <w:tc>
          <w:tcPr>
            <w:tcW w:w="2081" w:type="dxa"/>
            <w:vAlign w:val="center"/>
          </w:tcPr>
          <w:p w:rsidR="00490851" w:rsidRPr="00465195" w:rsidRDefault="00A11EAA" w:rsidP="00E77810">
            <w:pPr>
              <w:pStyle w:val="TableParagraph"/>
              <w:spacing w:before="172"/>
              <w:ind w:left="698"/>
              <w:jc w:val="both"/>
              <w:rPr>
                <w:rFonts w:ascii="Arial" w:hAnsi="Arial" w:cs="Arial"/>
                <w:color w:val="000000" w:themeColor="text1"/>
              </w:rPr>
            </w:pPr>
            <w:r>
              <w:rPr>
                <w:rFonts w:ascii="Arial" w:hAnsi="Arial" w:cs="Arial"/>
                <w:color w:val="000000" w:themeColor="text1"/>
              </w:rPr>
              <w:t>04</w:t>
            </w:r>
            <w:r w:rsidR="00F946AE" w:rsidRPr="00465195">
              <w:rPr>
                <w:rFonts w:ascii="Arial" w:hAnsi="Arial" w:cs="Arial"/>
                <w:color w:val="000000" w:themeColor="text1"/>
              </w:rPr>
              <w:t>-0</w:t>
            </w:r>
            <w:r>
              <w:rPr>
                <w:rFonts w:ascii="Arial" w:hAnsi="Arial" w:cs="Arial"/>
                <w:color w:val="000000" w:themeColor="text1"/>
              </w:rPr>
              <w:t>7</w:t>
            </w:r>
            <w:r w:rsidR="00F946AE" w:rsidRPr="00465195">
              <w:rPr>
                <w:rFonts w:ascii="Arial" w:hAnsi="Arial" w:cs="Arial"/>
                <w:color w:val="000000" w:themeColor="text1"/>
              </w:rPr>
              <w:t>-2021</w:t>
            </w:r>
          </w:p>
        </w:tc>
      </w:tr>
    </w:tbl>
    <w:p w:rsidR="00490851" w:rsidRPr="00465195" w:rsidRDefault="00682BA8" w:rsidP="00E77810">
      <w:pPr>
        <w:spacing w:line="278" w:lineRule="auto"/>
        <w:ind w:left="800" w:right="925"/>
        <w:jc w:val="both"/>
        <w:rPr>
          <w:rFonts w:ascii="Arial" w:hAnsi="Arial" w:cs="Arial"/>
          <w:b/>
          <w:color w:val="000000" w:themeColor="text1"/>
        </w:rPr>
      </w:pPr>
      <w:r w:rsidRPr="00465195">
        <w:rPr>
          <w:rFonts w:ascii="Arial" w:hAnsi="Arial" w:cs="Arial"/>
          <w:noProof/>
          <w:color w:val="000000" w:themeColor="text1"/>
          <w:lang w:val="en-IN" w:eastAsia="en-IN"/>
        </w:rPr>
        <w:drawing>
          <wp:anchor distT="0" distB="0" distL="0" distR="0" simplePos="0" relativeHeight="251653632" behindDoc="1" locked="0" layoutInCell="1" allowOverlap="1" wp14:anchorId="24F4E6FD" wp14:editId="1DA96EB3">
            <wp:simplePos x="0" y="0"/>
            <wp:positionH relativeFrom="page">
              <wp:posOffset>1122044</wp:posOffset>
            </wp:positionH>
            <wp:positionV relativeFrom="paragraph">
              <wp:posOffset>-271298</wp:posOffset>
            </wp:positionV>
            <wp:extent cx="5291962" cy="51136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291962" cy="5113655"/>
                    </a:xfrm>
                    <a:prstGeom prst="rect">
                      <a:avLst/>
                    </a:prstGeom>
                  </pic:spPr>
                </pic:pic>
              </a:graphicData>
            </a:graphic>
          </wp:anchor>
        </w:drawing>
      </w:r>
      <w:r w:rsidRPr="00465195">
        <w:rPr>
          <w:rFonts w:ascii="Arial" w:hAnsi="Arial" w:cs="Arial"/>
          <w:b/>
          <w:color w:val="000000" w:themeColor="text1"/>
        </w:rPr>
        <w:t>Please</w:t>
      </w:r>
      <w:r w:rsidRPr="00465195">
        <w:rPr>
          <w:rFonts w:ascii="Arial" w:hAnsi="Arial" w:cs="Arial"/>
          <w:b/>
          <w:color w:val="000000" w:themeColor="text1"/>
          <w:spacing w:val="40"/>
        </w:rPr>
        <w:t xml:space="preserve"> </w:t>
      </w:r>
      <w:r w:rsidRPr="00465195">
        <w:rPr>
          <w:rFonts w:ascii="Arial" w:hAnsi="Arial" w:cs="Arial"/>
          <w:b/>
          <w:color w:val="000000" w:themeColor="text1"/>
        </w:rPr>
        <w:t>note</w:t>
      </w:r>
      <w:r w:rsidRPr="00465195">
        <w:rPr>
          <w:rFonts w:ascii="Arial" w:hAnsi="Arial" w:cs="Arial"/>
          <w:b/>
          <w:color w:val="000000" w:themeColor="text1"/>
          <w:spacing w:val="39"/>
        </w:rPr>
        <w:t xml:space="preserve"> </w:t>
      </w:r>
      <w:r w:rsidRPr="00465195">
        <w:rPr>
          <w:rFonts w:ascii="Arial" w:hAnsi="Arial" w:cs="Arial"/>
          <w:b/>
          <w:color w:val="000000" w:themeColor="text1"/>
        </w:rPr>
        <w:t>that</w:t>
      </w:r>
      <w:r w:rsidRPr="00465195">
        <w:rPr>
          <w:rFonts w:ascii="Arial" w:hAnsi="Arial" w:cs="Arial"/>
          <w:b/>
          <w:color w:val="000000" w:themeColor="text1"/>
          <w:spacing w:val="42"/>
        </w:rPr>
        <w:t xml:space="preserve"> </w:t>
      </w:r>
      <w:r w:rsidRPr="00465195">
        <w:rPr>
          <w:rFonts w:ascii="Arial" w:hAnsi="Arial" w:cs="Arial"/>
          <w:b/>
          <w:color w:val="000000" w:themeColor="text1"/>
        </w:rPr>
        <w:t>corresponding</w:t>
      </w:r>
      <w:r w:rsidRPr="00465195">
        <w:rPr>
          <w:rFonts w:ascii="Arial" w:hAnsi="Arial" w:cs="Arial"/>
          <w:b/>
          <w:color w:val="000000" w:themeColor="text1"/>
          <w:spacing w:val="42"/>
        </w:rPr>
        <w:t xml:space="preserve"> </w:t>
      </w:r>
      <w:r w:rsidRPr="00465195">
        <w:rPr>
          <w:rFonts w:ascii="Arial" w:hAnsi="Arial" w:cs="Arial"/>
          <w:b/>
          <w:color w:val="000000" w:themeColor="text1"/>
        </w:rPr>
        <w:t>details</w:t>
      </w:r>
      <w:r w:rsidRPr="00465195">
        <w:rPr>
          <w:rFonts w:ascii="Arial" w:hAnsi="Arial" w:cs="Arial"/>
          <w:b/>
          <w:color w:val="000000" w:themeColor="text1"/>
          <w:spacing w:val="38"/>
        </w:rPr>
        <w:t xml:space="preserve"> </w:t>
      </w:r>
      <w:r w:rsidRPr="00465195">
        <w:rPr>
          <w:rFonts w:ascii="Arial" w:hAnsi="Arial" w:cs="Arial"/>
          <w:b/>
          <w:color w:val="000000" w:themeColor="text1"/>
        </w:rPr>
        <w:t>mentioned</w:t>
      </w:r>
      <w:r w:rsidRPr="00465195">
        <w:rPr>
          <w:rFonts w:ascii="Arial" w:hAnsi="Arial" w:cs="Arial"/>
          <w:b/>
          <w:color w:val="000000" w:themeColor="text1"/>
          <w:spacing w:val="39"/>
        </w:rPr>
        <w:t xml:space="preserve"> </w:t>
      </w:r>
      <w:r w:rsidRPr="00465195">
        <w:rPr>
          <w:rFonts w:ascii="Arial" w:hAnsi="Arial" w:cs="Arial"/>
          <w:b/>
          <w:color w:val="000000" w:themeColor="text1"/>
        </w:rPr>
        <w:t>in</w:t>
      </w:r>
      <w:r w:rsidRPr="00465195">
        <w:rPr>
          <w:rFonts w:ascii="Arial" w:hAnsi="Arial" w:cs="Arial"/>
          <w:b/>
          <w:color w:val="000000" w:themeColor="text1"/>
          <w:spacing w:val="39"/>
        </w:rPr>
        <w:t xml:space="preserve"> </w:t>
      </w:r>
      <w:r w:rsidRPr="00465195">
        <w:rPr>
          <w:rFonts w:ascii="Arial" w:hAnsi="Arial" w:cs="Arial"/>
          <w:b/>
          <w:color w:val="000000" w:themeColor="text1"/>
        </w:rPr>
        <w:t>this</w:t>
      </w:r>
      <w:r w:rsidRPr="00465195">
        <w:rPr>
          <w:rFonts w:ascii="Arial" w:hAnsi="Arial" w:cs="Arial"/>
          <w:b/>
          <w:color w:val="000000" w:themeColor="text1"/>
          <w:spacing w:val="38"/>
        </w:rPr>
        <w:t xml:space="preserve"> </w:t>
      </w:r>
      <w:r w:rsidRPr="00465195">
        <w:rPr>
          <w:rFonts w:ascii="Arial" w:hAnsi="Arial" w:cs="Arial"/>
          <w:b/>
          <w:color w:val="000000" w:themeColor="text1"/>
        </w:rPr>
        <w:t>document</w:t>
      </w:r>
      <w:r w:rsidRPr="00465195">
        <w:rPr>
          <w:rFonts w:ascii="Arial" w:hAnsi="Arial" w:cs="Arial"/>
          <w:b/>
          <w:color w:val="000000" w:themeColor="text1"/>
          <w:spacing w:val="38"/>
        </w:rPr>
        <w:t xml:space="preserve"> </w:t>
      </w:r>
      <w:r w:rsidRPr="00465195">
        <w:rPr>
          <w:rFonts w:ascii="Arial" w:hAnsi="Arial" w:cs="Arial"/>
          <w:b/>
          <w:color w:val="000000" w:themeColor="text1"/>
        </w:rPr>
        <w:t>will</w:t>
      </w:r>
      <w:r w:rsidRPr="00465195">
        <w:rPr>
          <w:rFonts w:ascii="Arial" w:hAnsi="Arial" w:cs="Arial"/>
          <w:b/>
          <w:color w:val="000000" w:themeColor="text1"/>
          <w:spacing w:val="42"/>
        </w:rPr>
        <w:t xml:space="preserve"> </w:t>
      </w:r>
      <w:r w:rsidRPr="00465195">
        <w:rPr>
          <w:rFonts w:ascii="Arial" w:hAnsi="Arial" w:cs="Arial"/>
          <w:b/>
          <w:color w:val="000000" w:themeColor="text1"/>
        </w:rPr>
        <w:t>supersede</w:t>
      </w:r>
      <w:r w:rsidRPr="00465195">
        <w:rPr>
          <w:rFonts w:ascii="Arial" w:hAnsi="Arial" w:cs="Arial"/>
          <w:b/>
          <w:color w:val="000000" w:themeColor="text1"/>
          <w:spacing w:val="-58"/>
        </w:rPr>
        <w:t xml:space="preserve"> </w:t>
      </w:r>
      <w:r w:rsidRPr="00465195">
        <w:rPr>
          <w:rFonts w:ascii="Arial" w:hAnsi="Arial" w:cs="Arial"/>
          <w:b/>
          <w:color w:val="000000" w:themeColor="text1"/>
        </w:rPr>
        <w:t>any</w:t>
      </w:r>
      <w:r w:rsidRPr="00465195">
        <w:rPr>
          <w:rFonts w:ascii="Arial" w:hAnsi="Arial" w:cs="Arial"/>
          <w:b/>
          <w:color w:val="000000" w:themeColor="text1"/>
          <w:spacing w:val="-10"/>
        </w:rPr>
        <w:t xml:space="preserve"> </w:t>
      </w:r>
      <w:r w:rsidRPr="00465195">
        <w:rPr>
          <w:rFonts w:ascii="Arial" w:hAnsi="Arial" w:cs="Arial"/>
          <w:b/>
          <w:color w:val="000000" w:themeColor="text1"/>
        </w:rPr>
        <w:t>other</w:t>
      </w:r>
      <w:r w:rsidRPr="00465195">
        <w:rPr>
          <w:rFonts w:ascii="Arial" w:hAnsi="Arial" w:cs="Arial"/>
          <w:b/>
          <w:color w:val="000000" w:themeColor="text1"/>
          <w:spacing w:val="1"/>
        </w:rPr>
        <w:t xml:space="preserve"> </w:t>
      </w:r>
      <w:r w:rsidRPr="00465195">
        <w:rPr>
          <w:rFonts w:ascii="Arial" w:hAnsi="Arial" w:cs="Arial"/>
          <w:b/>
          <w:color w:val="000000" w:themeColor="text1"/>
        </w:rPr>
        <w:t>details</w:t>
      </w:r>
      <w:r w:rsidRPr="00465195">
        <w:rPr>
          <w:rFonts w:ascii="Arial" w:hAnsi="Arial" w:cs="Arial"/>
          <w:b/>
          <w:color w:val="000000" w:themeColor="text1"/>
          <w:spacing w:val="-6"/>
        </w:rPr>
        <w:t xml:space="preserve"> </w:t>
      </w:r>
      <w:r w:rsidRPr="00465195">
        <w:rPr>
          <w:rFonts w:ascii="Arial" w:hAnsi="Arial" w:cs="Arial"/>
          <w:b/>
          <w:color w:val="000000" w:themeColor="text1"/>
        </w:rPr>
        <w:t>mentioned anywhere</w:t>
      </w:r>
      <w:r w:rsidRPr="00465195">
        <w:rPr>
          <w:rFonts w:ascii="Arial" w:hAnsi="Arial" w:cs="Arial"/>
          <w:b/>
          <w:color w:val="000000" w:themeColor="text1"/>
          <w:spacing w:val="2"/>
        </w:rPr>
        <w:t xml:space="preserve"> </w:t>
      </w:r>
      <w:r w:rsidRPr="00465195">
        <w:rPr>
          <w:rFonts w:ascii="Arial" w:hAnsi="Arial" w:cs="Arial"/>
          <w:b/>
          <w:color w:val="000000" w:themeColor="text1"/>
        </w:rPr>
        <w:t>else</w:t>
      </w:r>
      <w:r w:rsidRPr="00465195">
        <w:rPr>
          <w:rFonts w:ascii="Arial" w:hAnsi="Arial" w:cs="Arial"/>
          <w:b/>
          <w:color w:val="000000" w:themeColor="text1"/>
          <w:spacing w:val="-4"/>
        </w:rPr>
        <w:t xml:space="preserve"> </w:t>
      </w:r>
      <w:r w:rsidRPr="00465195">
        <w:rPr>
          <w:rFonts w:ascii="Arial" w:hAnsi="Arial" w:cs="Arial"/>
          <w:b/>
          <w:color w:val="000000" w:themeColor="text1"/>
        </w:rPr>
        <w:t>in</w:t>
      </w:r>
      <w:r w:rsidRPr="00465195">
        <w:rPr>
          <w:rFonts w:ascii="Arial" w:hAnsi="Arial" w:cs="Arial"/>
          <w:b/>
          <w:color w:val="000000" w:themeColor="text1"/>
          <w:spacing w:val="-7"/>
        </w:rPr>
        <w:t xml:space="preserve"> </w:t>
      </w:r>
      <w:r w:rsidRPr="00465195">
        <w:rPr>
          <w:rFonts w:ascii="Arial" w:hAnsi="Arial" w:cs="Arial"/>
          <w:b/>
          <w:color w:val="000000" w:themeColor="text1"/>
        </w:rPr>
        <w:t>the Tender</w:t>
      </w:r>
      <w:r w:rsidRPr="00465195">
        <w:rPr>
          <w:rFonts w:ascii="Arial" w:hAnsi="Arial" w:cs="Arial"/>
          <w:b/>
          <w:color w:val="000000" w:themeColor="text1"/>
          <w:spacing w:val="2"/>
        </w:rPr>
        <w:t xml:space="preserve"> </w:t>
      </w:r>
      <w:r w:rsidRPr="00465195">
        <w:rPr>
          <w:rFonts w:ascii="Arial" w:hAnsi="Arial" w:cs="Arial"/>
          <w:b/>
          <w:color w:val="000000" w:themeColor="text1"/>
        </w:rPr>
        <w:t>Document.</w:t>
      </w:r>
    </w:p>
    <w:p w:rsidR="00490851" w:rsidRPr="00465195" w:rsidRDefault="00682BA8" w:rsidP="00E77810">
      <w:pPr>
        <w:pStyle w:val="Heading1"/>
        <w:spacing w:before="188"/>
        <w:ind w:left="800"/>
        <w:jc w:val="both"/>
        <w:rPr>
          <w:b w:val="0"/>
          <w:color w:val="000000" w:themeColor="text1"/>
        </w:rPr>
      </w:pPr>
      <w:r w:rsidRPr="00465195">
        <w:rPr>
          <w:color w:val="000000" w:themeColor="text1"/>
        </w:rPr>
        <w:t>Procedure</w:t>
      </w:r>
      <w:r w:rsidRPr="00465195">
        <w:rPr>
          <w:color w:val="000000" w:themeColor="text1"/>
          <w:spacing w:val="-6"/>
        </w:rPr>
        <w:t xml:space="preserve"> </w:t>
      </w:r>
      <w:r w:rsidRPr="00465195">
        <w:rPr>
          <w:color w:val="000000" w:themeColor="text1"/>
        </w:rPr>
        <w:t>to</w:t>
      </w:r>
      <w:r w:rsidRPr="00465195">
        <w:rPr>
          <w:color w:val="000000" w:themeColor="text1"/>
          <w:spacing w:val="-1"/>
        </w:rPr>
        <w:t xml:space="preserve"> </w:t>
      </w:r>
      <w:r w:rsidRPr="00465195">
        <w:rPr>
          <w:color w:val="000000" w:themeColor="text1"/>
        </w:rPr>
        <w:t>Participate in</w:t>
      </w:r>
      <w:r w:rsidRPr="00465195">
        <w:rPr>
          <w:color w:val="000000" w:themeColor="text1"/>
          <w:spacing w:val="-7"/>
        </w:rPr>
        <w:t xml:space="preserve"> </w:t>
      </w:r>
      <w:r w:rsidRPr="00465195">
        <w:rPr>
          <w:color w:val="000000" w:themeColor="text1"/>
        </w:rPr>
        <w:t>Tender</w:t>
      </w:r>
      <w:r w:rsidRPr="00465195">
        <w:rPr>
          <w:b w:val="0"/>
          <w:color w:val="000000" w:themeColor="text1"/>
        </w:rPr>
        <w:t>.</w:t>
      </w:r>
    </w:p>
    <w:p w:rsidR="00490851" w:rsidRPr="00465195" w:rsidRDefault="00682BA8" w:rsidP="00E77810">
      <w:pPr>
        <w:pStyle w:val="BodyText"/>
        <w:spacing w:before="174" w:line="276" w:lineRule="auto"/>
        <w:ind w:left="800" w:right="925"/>
        <w:jc w:val="both"/>
        <w:rPr>
          <w:rFonts w:ascii="Arial" w:hAnsi="Arial" w:cs="Arial"/>
          <w:color w:val="000000" w:themeColor="text1"/>
        </w:rPr>
      </w:pPr>
      <w:r w:rsidRPr="00465195">
        <w:rPr>
          <w:rFonts w:ascii="Arial" w:hAnsi="Arial" w:cs="Arial"/>
          <w:color w:val="000000" w:themeColor="text1"/>
        </w:rPr>
        <w:t>Following steps to be done before “Last date &amp; time for Payment of Tender Fee” as</w:t>
      </w:r>
      <w:r w:rsidRPr="00465195">
        <w:rPr>
          <w:rFonts w:ascii="Arial" w:hAnsi="Arial" w:cs="Arial"/>
          <w:color w:val="000000" w:themeColor="text1"/>
          <w:spacing w:val="-59"/>
        </w:rPr>
        <w:t xml:space="preserve"> </w:t>
      </w:r>
      <w:r w:rsidRPr="00465195">
        <w:rPr>
          <w:rFonts w:ascii="Arial" w:hAnsi="Arial" w:cs="Arial"/>
          <w:color w:val="000000" w:themeColor="text1"/>
        </w:rPr>
        <w:t>mentioned</w:t>
      </w:r>
      <w:r w:rsidRPr="00465195">
        <w:rPr>
          <w:rFonts w:ascii="Arial" w:hAnsi="Arial" w:cs="Arial"/>
          <w:color w:val="000000" w:themeColor="text1"/>
          <w:spacing w:val="-3"/>
        </w:rPr>
        <w:t xml:space="preserve"> </w:t>
      </w:r>
      <w:r w:rsidRPr="00465195">
        <w:rPr>
          <w:rFonts w:ascii="Arial" w:hAnsi="Arial" w:cs="Arial"/>
          <w:color w:val="000000" w:themeColor="text1"/>
        </w:rPr>
        <w:t>above:</w:t>
      </w:r>
    </w:p>
    <w:p w:rsidR="00490851" w:rsidRPr="00465195" w:rsidRDefault="00682BA8" w:rsidP="00E77810">
      <w:pPr>
        <w:pStyle w:val="ListParagraph"/>
        <w:numPr>
          <w:ilvl w:val="0"/>
          <w:numId w:val="15"/>
        </w:numPr>
        <w:tabs>
          <w:tab w:val="left" w:pos="1159"/>
        </w:tabs>
        <w:spacing w:before="196" w:line="280" w:lineRule="auto"/>
        <w:ind w:right="1476"/>
        <w:jc w:val="both"/>
        <w:rPr>
          <w:rFonts w:ascii="Arial" w:hAnsi="Arial" w:cs="Arial"/>
          <w:color w:val="000000" w:themeColor="text1"/>
        </w:rPr>
      </w:pPr>
      <w:r w:rsidRPr="00465195">
        <w:rPr>
          <w:rFonts w:ascii="Arial" w:hAnsi="Arial" w:cs="Arial"/>
          <w:color w:val="000000" w:themeColor="text1"/>
        </w:rPr>
        <w:t>Eligible and Interested Bidders to submit duly signed and stamped letter on Bidder's</w:t>
      </w:r>
      <w:r w:rsidRPr="00465195">
        <w:rPr>
          <w:rFonts w:ascii="Arial" w:hAnsi="Arial" w:cs="Arial"/>
          <w:color w:val="000000" w:themeColor="text1"/>
          <w:spacing w:val="-59"/>
        </w:rPr>
        <w:t xml:space="preserve"> </w:t>
      </w:r>
      <w:r w:rsidRPr="00465195">
        <w:rPr>
          <w:rFonts w:ascii="Arial" w:hAnsi="Arial" w:cs="Arial"/>
          <w:color w:val="000000" w:themeColor="text1"/>
        </w:rPr>
        <w:t>letter</w:t>
      </w:r>
      <w:r w:rsidRPr="00465195">
        <w:rPr>
          <w:rFonts w:ascii="Arial" w:hAnsi="Arial" w:cs="Arial"/>
          <w:color w:val="000000" w:themeColor="text1"/>
          <w:spacing w:val="-4"/>
        </w:rPr>
        <w:t xml:space="preserve"> </w:t>
      </w:r>
      <w:r w:rsidRPr="00465195">
        <w:rPr>
          <w:rFonts w:ascii="Arial" w:hAnsi="Arial" w:cs="Arial"/>
          <w:color w:val="000000" w:themeColor="text1"/>
        </w:rPr>
        <w:t>head indicating</w:t>
      </w:r>
    </w:p>
    <w:p w:rsidR="00490851" w:rsidRPr="00465195" w:rsidRDefault="00682BA8" w:rsidP="00E77810">
      <w:pPr>
        <w:pStyle w:val="ListParagraph"/>
        <w:numPr>
          <w:ilvl w:val="1"/>
          <w:numId w:val="15"/>
        </w:numPr>
        <w:tabs>
          <w:tab w:val="left" w:pos="1881"/>
        </w:tabs>
        <w:spacing w:before="193"/>
        <w:ind w:hanging="361"/>
        <w:jc w:val="both"/>
        <w:rPr>
          <w:rFonts w:ascii="Arial" w:hAnsi="Arial" w:cs="Arial"/>
          <w:color w:val="000000" w:themeColor="text1"/>
        </w:rPr>
      </w:pPr>
      <w:r w:rsidRPr="00465195">
        <w:rPr>
          <w:rFonts w:ascii="Arial" w:hAnsi="Arial" w:cs="Arial"/>
          <w:color w:val="000000" w:themeColor="text1"/>
        </w:rPr>
        <w:t>Tender</w:t>
      </w:r>
      <w:r w:rsidRPr="00465195">
        <w:rPr>
          <w:rFonts w:ascii="Arial" w:hAnsi="Arial" w:cs="Arial"/>
          <w:color w:val="000000" w:themeColor="text1"/>
          <w:spacing w:val="-4"/>
        </w:rPr>
        <w:t xml:space="preserve"> </w:t>
      </w:r>
      <w:r w:rsidRPr="00465195">
        <w:rPr>
          <w:rFonts w:ascii="Arial" w:hAnsi="Arial" w:cs="Arial"/>
          <w:color w:val="000000" w:themeColor="text1"/>
        </w:rPr>
        <w:t>Enquiry</w:t>
      </w:r>
      <w:r w:rsidRPr="00465195">
        <w:rPr>
          <w:rFonts w:ascii="Arial" w:hAnsi="Arial" w:cs="Arial"/>
          <w:color w:val="000000" w:themeColor="text1"/>
          <w:spacing w:val="-4"/>
        </w:rPr>
        <w:t xml:space="preserve"> </w:t>
      </w:r>
      <w:r w:rsidRPr="00465195">
        <w:rPr>
          <w:rFonts w:ascii="Arial" w:hAnsi="Arial" w:cs="Arial"/>
          <w:color w:val="000000" w:themeColor="text1"/>
        </w:rPr>
        <w:t>number</w:t>
      </w:r>
    </w:p>
    <w:p w:rsidR="00490851" w:rsidRPr="00465195" w:rsidRDefault="00682BA8" w:rsidP="00E77810">
      <w:pPr>
        <w:pStyle w:val="ListParagraph"/>
        <w:numPr>
          <w:ilvl w:val="1"/>
          <w:numId w:val="15"/>
        </w:numPr>
        <w:tabs>
          <w:tab w:val="left" w:pos="1881"/>
        </w:tabs>
        <w:spacing w:before="35"/>
        <w:ind w:hanging="361"/>
        <w:jc w:val="both"/>
        <w:rPr>
          <w:rFonts w:ascii="Arial" w:hAnsi="Arial" w:cs="Arial"/>
          <w:color w:val="000000" w:themeColor="text1"/>
        </w:rPr>
      </w:pPr>
      <w:r w:rsidRPr="00465195">
        <w:rPr>
          <w:rFonts w:ascii="Arial" w:hAnsi="Arial" w:cs="Arial"/>
          <w:color w:val="000000" w:themeColor="text1"/>
        </w:rPr>
        <w:t>Name</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authorized</w:t>
      </w:r>
      <w:r w:rsidRPr="00465195">
        <w:rPr>
          <w:rFonts w:ascii="Arial" w:hAnsi="Arial" w:cs="Arial"/>
          <w:color w:val="000000" w:themeColor="text1"/>
          <w:spacing w:val="-4"/>
        </w:rPr>
        <w:t xml:space="preserve"> </w:t>
      </w:r>
      <w:r w:rsidRPr="00465195">
        <w:rPr>
          <w:rFonts w:ascii="Arial" w:hAnsi="Arial" w:cs="Arial"/>
          <w:color w:val="000000" w:themeColor="text1"/>
        </w:rPr>
        <w:t>person</w:t>
      </w:r>
    </w:p>
    <w:p w:rsidR="00490851" w:rsidRPr="00465195" w:rsidRDefault="00682BA8" w:rsidP="00E77810">
      <w:pPr>
        <w:pStyle w:val="ListParagraph"/>
        <w:numPr>
          <w:ilvl w:val="1"/>
          <w:numId w:val="15"/>
        </w:numPr>
        <w:tabs>
          <w:tab w:val="left" w:pos="1881"/>
        </w:tabs>
        <w:spacing w:before="42"/>
        <w:ind w:hanging="361"/>
        <w:jc w:val="both"/>
        <w:rPr>
          <w:rFonts w:ascii="Arial" w:hAnsi="Arial" w:cs="Arial"/>
          <w:color w:val="000000" w:themeColor="text1"/>
        </w:rPr>
      </w:pPr>
      <w:r w:rsidRPr="00465195">
        <w:rPr>
          <w:rFonts w:ascii="Arial" w:hAnsi="Arial" w:cs="Arial"/>
          <w:color w:val="000000" w:themeColor="text1"/>
        </w:rPr>
        <w:t>Contact</w:t>
      </w:r>
      <w:r w:rsidRPr="00465195">
        <w:rPr>
          <w:rFonts w:ascii="Arial" w:hAnsi="Arial" w:cs="Arial"/>
          <w:color w:val="000000" w:themeColor="text1"/>
          <w:spacing w:val="-5"/>
        </w:rPr>
        <w:t xml:space="preserve"> </w:t>
      </w:r>
      <w:r w:rsidRPr="00465195">
        <w:rPr>
          <w:rFonts w:ascii="Arial" w:hAnsi="Arial" w:cs="Arial"/>
          <w:color w:val="000000" w:themeColor="text1"/>
        </w:rPr>
        <w:t>number</w:t>
      </w:r>
    </w:p>
    <w:p w:rsidR="00490851" w:rsidRPr="00465195" w:rsidRDefault="00682BA8" w:rsidP="00E77810">
      <w:pPr>
        <w:pStyle w:val="ListParagraph"/>
        <w:numPr>
          <w:ilvl w:val="1"/>
          <w:numId w:val="15"/>
        </w:numPr>
        <w:tabs>
          <w:tab w:val="left" w:pos="1881"/>
        </w:tabs>
        <w:spacing w:before="35"/>
        <w:ind w:hanging="361"/>
        <w:jc w:val="both"/>
        <w:rPr>
          <w:rFonts w:ascii="Arial" w:hAnsi="Arial" w:cs="Arial"/>
          <w:color w:val="000000" w:themeColor="text1"/>
        </w:rPr>
      </w:pPr>
      <w:r w:rsidRPr="00465195">
        <w:rPr>
          <w:rFonts w:ascii="Arial" w:hAnsi="Arial" w:cs="Arial"/>
          <w:color w:val="000000" w:themeColor="text1"/>
        </w:rPr>
        <w:t>E-mail</w:t>
      </w:r>
      <w:r w:rsidRPr="00465195">
        <w:rPr>
          <w:rFonts w:ascii="Arial" w:hAnsi="Arial" w:cs="Arial"/>
          <w:color w:val="000000" w:themeColor="text1"/>
          <w:spacing w:val="-2"/>
        </w:rPr>
        <w:t xml:space="preserve"> </w:t>
      </w:r>
      <w:r w:rsidRPr="00465195">
        <w:rPr>
          <w:rFonts w:ascii="Arial" w:hAnsi="Arial" w:cs="Arial"/>
          <w:color w:val="000000" w:themeColor="text1"/>
        </w:rPr>
        <w:t>id</w:t>
      </w:r>
    </w:p>
    <w:p w:rsidR="00490851" w:rsidRPr="00465195" w:rsidRDefault="00682BA8" w:rsidP="00E77810">
      <w:pPr>
        <w:pStyle w:val="ListParagraph"/>
        <w:numPr>
          <w:ilvl w:val="1"/>
          <w:numId w:val="15"/>
        </w:numPr>
        <w:tabs>
          <w:tab w:val="left" w:pos="1881"/>
        </w:tabs>
        <w:spacing w:before="40"/>
        <w:ind w:hanging="361"/>
        <w:jc w:val="both"/>
        <w:rPr>
          <w:rFonts w:ascii="Arial" w:hAnsi="Arial" w:cs="Arial"/>
          <w:color w:val="000000" w:themeColor="text1"/>
        </w:rPr>
      </w:pPr>
      <w:r w:rsidRPr="00465195">
        <w:rPr>
          <w:rFonts w:ascii="Arial" w:hAnsi="Arial" w:cs="Arial"/>
          <w:color w:val="000000" w:themeColor="text1"/>
        </w:rPr>
        <w:t>Details</w:t>
      </w:r>
      <w:r w:rsidRPr="00465195">
        <w:rPr>
          <w:rFonts w:ascii="Arial" w:hAnsi="Arial" w:cs="Arial"/>
          <w:color w:val="000000" w:themeColor="text1"/>
          <w:spacing w:val="-2"/>
        </w:rPr>
        <w:t xml:space="preserve"> </w:t>
      </w:r>
      <w:r w:rsidRPr="00465195">
        <w:rPr>
          <w:rFonts w:ascii="Arial" w:hAnsi="Arial" w:cs="Arial"/>
          <w:color w:val="000000" w:themeColor="text1"/>
        </w:rPr>
        <w:t>of submission</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7"/>
        </w:rPr>
        <w:t xml:space="preserve"> </w:t>
      </w:r>
      <w:r w:rsidRPr="00465195">
        <w:rPr>
          <w:rFonts w:ascii="Arial" w:hAnsi="Arial" w:cs="Arial"/>
          <w:color w:val="000000" w:themeColor="text1"/>
        </w:rPr>
        <w:t>Tender</w:t>
      </w:r>
      <w:r w:rsidRPr="00465195">
        <w:rPr>
          <w:rFonts w:ascii="Arial" w:hAnsi="Arial" w:cs="Arial"/>
          <w:color w:val="000000" w:themeColor="text1"/>
          <w:spacing w:val="-1"/>
        </w:rPr>
        <w:t xml:space="preserve"> </w:t>
      </w:r>
      <w:r w:rsidRPr="00465195">
        <w:rPr>
          <w:rFonts w:ascii="Arial" w:hAnsi="Arial" w:cs="Arial"/>
          <w:color w:val="000000" w:themeColor="text1"/>
        </w:rPr>
        <w:t>Fee</w:t>
      </w:r>
    </w:p>
    <w:p w:rsidR="00490851" w:rsidRPr="00465195" w:rsidRDefault="00682BA8" w:rsidP="00E77810">
      <w:pPr>
        <w:pStyle w:val="ListParagraph"/>
        <w:numPr>
          <w:ilvl w:val="1"/>
          <w:numId w:val="15"/>
        </w:numPr>
        <w:tabs>
          <w:tab w:val="left" w:pos="1880"/>
          <w:tab w:val="left" w:pos="1881"/>
        </w:tabs>
        <w:spacing w:before="38"/>
        <w:ind w:hanging="361"/>
        <w:jc w:val="both"/>
        <w:rPr>
          <w:rFonts w:ascii="Arial" w:hAnsi="Arial" w:cs="Arial"/>
          <w:color w:val="000000" w:themeColor="text1"/>
        </w:rPr>
      </w:pPr>
      <w:r w:rsidRPr="00465195">
        <w:rPr>
          <w:rFonts w:ascii="Arial" w:hAnsi="Arial" w:cs="Arial"/>
          <w:color w:val="000000" w:themeColor="text1"/>
        </w:rPr>
        <w:t>GST</w:t>
      </w:r>
      <w:r w:rsidRPr="00465195">
        <w:rPr>
          <w:rFonts w:ascii="Arial" w:hAnsi="Arial" w:cs="Arial"/>
          <w:color w:val="000000" w:themeColor="text1"/>
          <w:spacing w:val="-2"/>
        </w:rPr>
        <w:t xml:space="preserve"> </w:t>
      </w:r>
      <w:r w:rsidRPr="00465195">
        <w:rPr>
          <w:rFonts w:ascii="Arial" w:hAnsi="Arial" w:cs="Arial"/>
          <w:color w:val="000000" w:themeColor="text1"/>
        </w:rPr>
        <w:t>Registration</w:t>
      </w:r>
      <w:r w:rsidRPr="00465195">
        <w:rPr>
          <w:rFonts w:ascii="Arial" w:hAnsi="Arial" w:cs="Arial"/>
          <w:color w:val="000000" w:themeColor="text1"/>
          <w:spacing w:val="-3"/>
        </w:rPr>
        <w:t xml:space="preserve"> </w:t>
      </w:r>
      <w:r w:rsidRPr="00465195">
        <w:rPr>
          <w:rFonts w:ascii="Arial" w:hAnsi="Arial" w:cs="Arial"/>
          <w:color w:val="000000" w:themeColor="text1"/>
        </w:rPr>
        <w:t>No</w:t>
      </w:r>
    </w:p>
    <w:p w:rsidR="00490851" w:rsidRPr="00465195" w:rsidRDefault="00490851" w:rsidP="00E77810">
      <w:pPr>
        <w:pStyle w:val="BodyText"/>
        <w:spacing w:before="6"/>
        <w:jc w:val="both"/>
        <w:rPr>
          <w:rFonts w:ascii="Arial" w:hAnsi="Arial" w:cs="Arial"/>
          <w:color w:val="000000" w:themeColor="text1"/>
          <w:sz w:val="20"/>
        </w:rPr>
      </w:pPr>
    </w:p>
    <w:p w:rsidR="00490851" w:rsidRPr="00465195" w:rsidRDefault="00682BA8" w:rsidP="00E77810">
      <w:pPr>
        <w:pStyle w:val="ListParagraph"/>
        <w:numPr>
          <w:ilvl w:val="0"/>
          <w:numId w:val="15"/>
        </w:numPr>
        <w:tabs>
          <w:tab w:val="left" w:pos="1161"/>
        </w:tabs>
        <w:spacing w:line="276" w:lineRule="auto"/>
        <w:ind w:left="1160" w:right="943" w:hanging="360"/>
        <w:jc w:val="both"/>
        <w:rPr>
          <w:rFonts w:ascii="Arial" w:hAnsi="Arial" w:cs="Arial"/>
          <w:color w:val="000000" w:themeColor="text1"/>
        </w:rPr>
      </w:pPr>
      <w:r w:rsidRPr="00465195">
        <w:rPr>
          <w:rFonts w:ascii="Arial" w:hAnsi="Arial" w:cs="Arial"/>
          <w:color w:val="000000" w:themeColor="text1"/>
        </w:rPr>
        <w:t>Non-Refundable Tender Fee, as indicated in table above, to be submitted in the form of</w:t>
      </w:r>
      <w:r w:rsidRPr="00465195">
        <w:rPr>
          <w:rFonts w:ascii="Arial" w:hAnsi="Arial" w:cs="Arial"/>
          <w:color w:val="000000" w:themeColor="text1"/>
          <w:spacing w:val="1"/>
        </w:rPr>
        <w:t xml:space="preserve"> </w:t>
      </w:r>
      <w:r w:rsidRPr="00465195">
        <w:rPr>
          <w:rFonts w:ascii="Arial" w:hAnsi="Arial" w:cs="Arial"/>
          <w:color w:val="000000" w:themeColor="text1"/>
        </w:rPr>
        <w:t>Direct Deposit in the following bank account and submit the receipt along with a covering</w:t>
      </w:r>
      <w:r w:rsidRPr="00465195">
        <w:rPr>
          <w:rFonts w:ascii="Arial" w:hAnsi="Arial" w:cs="Arial"/>
          <w:color w:val="000000" w:themeColor="text1"/>
          <w:spacing w:val="1"/>
        </w:rPr>
        <w:t xml:space="preserve"> </w:t>
      </w:r>
      <w:r w:rsidRPr="00465195">
        <w:rPr>
          <w:rFonts w:ascii="Arial" w:hAnsi="Arial" w:cs="Arial"/>
          <w:color w:val="000000" w:themeColor="text1"/>
        </w:rPr>
        <w:t>letter</w:t>
      </w:r>
      <w:r w:rsidRPr="00465195">
        <w:rPr>
          <w:rFonts w:ascii="Arial" w:hAnsi="Arial" w:cs="Arial"/>
          <w:color w:val="000000" w:themeColor="text1"/>
          <w:spacing w:val="-4"/>
        </w:rPr>
        <w:t xml:space="preserve"> </w:t>
      </w:r>
      <w:r w:rsidRPr="00465195">
        <w:rPr>
          <w:rFonts w:ascii="Arial" w:hAnsi="Arial" w:cs="Arial"/>
          <w:color w:val="000000" w:themeColor="text1"/>
        </w:rPr>
        <w:t>clearly</w:t>
      </w:r>
      <w:r w:rsidRPr="00465195">
        <w:rPr>
          <w:rFonts w:ascii="Arial" w:hAnsi="Arial" w:cs="Arial"/>
          <w:color w:val="000000" w:themeColor="text1"/>
          <w:spacing w:val="-4"/>
        </w:rPr>
        <w:t xml:space="preserve"> </w:t>
      </w:r>
      <w:r w:rsidRPr="00465195">
        <w:rPr>
          <w:rFonts w:ascii="Arial" w:hAnsi="Arial" w:cs="Arial"/>
          <w:color w:val="000000" w:themeColor="text1"/>
        </w:rPr>
        <w:t>indicating the</w:t>
      </w:r>
      <w:r w:rsidRPr="00465195">
        <w:rPr>
          <w:rFonts w:ascii="Arial" w:hAnsi="Arial" w:cs="Arial"/>
          <w:color w:val="000000" w:themeColor="text1"/>
          <w:spacing w:val="-2"/>
        </w:rPr>
        <w:t xml:space="preserve"> </w:t>
      </w:r>
      <w:r w:rsidRPr="00465195">
        <w:rPr>
          <w:rFonts w:ascii="Arial" w:hAnsi="Arial" w:cs="Arial"/>
          <w:color w:val="000000" w:themeColor="text1"/>
        </w:rPr>
        <w:t>Tender</w:t>
      </w:r>
      <w:r w:rsidRPr="00465195">
        <w:rPr>
          <w:rFonts w:ascii="Arial" w:hAnsi="Arial" w:cs="Arial"/>
          <w:color w:val="000000" w:themeColor="text1"/>
          <w:spacing w:val="-1"/>
        </w:rPr>
        <w:t xml:space="preserve"> </w:t>
      </w:r>
      <w:r w:rsidRPr="00465195">
        <w:rPr>
          <w:rFonts w:ascii="Arial" w:hAnsi="Arial" w:cs="Arial"/>
          <w:color w:val="000000" w:themeColor="text1"/>
        </w:rPr>
        <w:t>Reference/</w:t>
      </w:r>
      <w:r w:rsidRPr="00465195">
        <w:rPr>
          <w:rFonts w:ascii="Arial" w:hAnsi="Arial" w:cs="Arial"/>
          <w:color w:val="000000" w:themeColor="text1"/>
          <w:spacing w:val="-2"/>
        </w:rPr>
        <w:t xml:space="preserve"> </w:t>
      </w:r>
      <w:r w:rsidRPr="00465195">
        <w:rPr>
          <w:rFonts w:ascii="Arial" w:hAnsi="Arial" w:cs="Arial"/>
          <w:color w:val="000000" w:themeColor="text1"/>
        </w:rPr>
        <w:t>Enquiry</w:t>
      </w:r>
      <w:r w:rsidRPr="00465195">
        <w:rPr>
          <w:rFonts w:ascii="Arial" w:hAnsi="Arial" w:cs="Arial"/>
          <w:color w:val="000000" w:themeColor="text1"/>
          <w:spacing w:val="-4"/>
        </w:rPr>
        <w:t xml:space="preserve"> </w:t>
      </w:r>
      <w:r w:rsidRPr="00465195">
        <w:rPr>
          <w:rFonts w:ascii="Arial" w:hAnsi="Arial" w:cs="Arial"/>
          <w:color w:val="000000" w:themeColor="text1"/>
        </w:rPr>
        <w:t>Number</w:t>
      </w:r>
      <w:r w:rsidRPr="00465195">
        <w:rPr>
          <w:rFonts w:ascii="Arial" w:hAnsi="Arial" w:cs="Arial"/>
          <w:color w:val="000000" w:themeColor="text1"/>
          <w:spacing w:val="7"/>
        </w:rPr>
        <w:t xml:space="preserve"> </w:t>
      </w:r>
      <w:r w:rsidRPr="00465195">
        <w:rPr>
          <w:rFonts w:ascii="Arial" w:hAnsi="Arial" w:cs="Arial"/>
          <w:color w:val="000000" w:themeColor="text1"/>
        </w:rPr>
        <w:t>–</w:t>
      </w:r>
    </w:p>
    <w:p w:rsidR="00490851" w:rsidRPr="00465195" w:rsidRDefault="00682BA8" w:rsidP="00E77810">
      <w:pPr>
        <w:pStyle w:val="BodyText"/>
        <w:spacing w:before="179" w:line="276" w:lineRule="auto"/>
        <w:ind w:left="1160" w:right="3713"/>
        <w:jc w:val="both"/>
        <w:rPr>
          <w:rFonts w:ascii="Arial" w:hAnsi="Arial" w:cs="Arial"/>
          <w:color w:val="000000" w:themeColor="text1"/>
        </w:rPr>
      </w:pPr>
      <w:r w:rsidRPr="00465195">
        <w:rPr>
          <w:rFonts w:ascii="Arial" w:hAnsi="Arial" w:cs="Arial"/>
          <w:color w:val="000000" w:themeColor="text1"/>
        </w:rPr>
        <w:t>Beneficiary Name – TP Southern Odisha Distribution Limited</w:t>
      </w:r>
      <w:r w:rsidRPr="00465195">
        <w:rPr>
          <w:rFonts w:ascii="Arial" w:hAnsi="Arial" w:cs="Arial"/>
          <w:color w:val="000000" w:themeColor="text1"/>
          <w:spacing w:val="-59"/>
        </w:rPr>
        <w:t xml:space="preserve"> </w:t>
      </w:r>
      <w:r w:rsidRPr="00465195">
        <w:rPr>
          <w:rFonts w:ascii="Arial" w:hAnsi="Arial" w:cs="Arial"/>
          <w:color w:val="000000" w:themeColor="text1"/>
        </w:rPr>
        <w:t>Bank Name</w:t>
      </w:r>
      <w:r w:rsidRPr="00465195">
        <w:rPr>
          <w:rFonts w:ascii="Arial" w:hAnsi="Arial" w:cs="Arial"/>
          <w:color w:val="000000" w:themeColor="text1"/>
          <w:spacing w:val="-1"/>
        </w:rPr>
        <w:t xml:space="preserve"> </w:t>
      </w:r>
      <w:r w:rsidRPr="00465195">
        <w:rPr>
          <w:rFonts w:ascii="Arial" w:hAnsi="Arial" w:cs="Arial"/>
          <w:color w:val="000000" w:themeColor="text1"/>
        </w:rPr>
        <w:t>–</w:t>
      </w:r>
      <w:r w:rsidRPr="00465195">
        <w:rPr>
          <w:rFonts w:ascii="Arial" w:hAnsi="Arial" w:cs="Arial"/>
          <w:color w:val="000000" w:themeColor="text1"/>
          <w:spacing w:val="-2"/>
        </w:rPr>
        <w:t xml:space="preserve"> </w:t>
      </w:r>
      <w:r w:rsidRPr="00465195">
        <w:rPr>
          <w:rFonts w:ascii="Arial" w:hAnsi="Arial" w:cs="Arial"/>
          <w:color w:val="000000" w:themeColor="text1"/>
        </w:rPr>
        <w:t>Union Bank</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India</w:t>
      </w:r>
    </w:p>
    <w:p w:rsidR="00490851" w:rsidRPr="00465195" w:rsidRDefault="00682BA8" w:rsidP="00E77810">
      <w:pPr>
        <w:pStyle w:val="BodyText"/>
        <w:spacing w:line="250" w:lineRule="exact"/>
        <w:ind w:left="1160"/>
        <w:jc w:val="both"/>
        <w:rPr>
          <w:rFonts w:ascii="Arial" w:hAnsi="Arial" w:cs="Arial"/>
          <w:color w:val="000000" w:themeColor="text1"/>
        </w:rPr>
      </w:pPr>
      <w:r w:rsidRPr="00465195">
        <w:rPr>
          <w:rFonts w:ascii="Arial" w:hAnsi="Arial" w:cs="Arial"/>
          <w:color w:val="000000" w:themeColor="text1"/>
        </w:rPr>
        <w:t>Branch</w:t>
      </w:r>
      <w:r w:rsidRPr="00465195">
        <w:rPr>
          <w:rFonts w:ascii="Arial" w:hAnsi="Arial" w:cs="Arial"/>
          <w:color w:val="000000" w:themeColor="text1"/>
          <w:spacing w:val="-4"/>
        </w:rPr>
        <w:t xml:space="preserve"> </w:t>
      </w:r>
      <w:r w:rsidRPr="00465195">
        <w:rPr>
          <w:rFonts w:ascii="Arial" w:hAnsi="Arial" w:cs="Arial"/>
          <w:color w:val="000000" w:themeColor="text1"/>
        </w:rPr>
        <w:t>Name</w:t>
      </w:r>
      <w:r w:rsidRPr="00465195">
        <w:rPr>
          <w:rFonts w:ascii="Arial" w:hAnsi="Arial" w:cs="Arial"/>
          <w:color w:val="000000" w:themeColor="text1"/>
          <w:spacing w:val="-2"/>
        </w:rPr>
        <w:t xml:space="preserve"> </w:t>
      </w:r>
      <w:r w:rsidRPr="00465195">
        <w:rPr>
          <w:rFonts w:ascii="Arial" w:hAnsi="Arial" w:cs="Arial"/>
          <w:color w:val="000000" w:themeColor="text1"/>
        </w:rPr>
        <w:t>–</w:t>
      </w:r>
      <w:r w:rsidRPr="00465195">
        <w:rPr>
          <w:rFonts w:ascii="Arial" w:hAnsi="Arial" w:cs="Arial"/>
          <w:color w:val="000000" w:themeColor="text1"/>
          <w:spacing w:val="-5"/>
        </w:rPr>
        <w:t xml:space="preserve"> </w:t>
      </w:r>
      <w:r w:rsidRPr="00465195">
        <w:rPr>
          <w:rFonts w:ascii="Arial" w:hAnsi="Arial" w:cs="Arial"/>
          <w:color w:val="000000" w:themeColor="text1"/>
        </w:rPr>
        <w:t>Kamapalli</w:t>
      </w:r>
      <w:r w:rsidRPr="00465195">
        <w:rPr>
          <w:rFonts w:ascii="Arial" w:hAnsi="Arial" w:cs="Arial"/>
          <w:color w:val="000000" w:themeColor="text1"/>
          <w:spacing w:val="-3"/>
        </w:rPr>
        <w:t xml:space="preserve"> </w:t>
      </w:r>
      <w:r w:rsidRPr="00465195">
        <w:rPr>
          <w:rFonts w:ascii="Arial" w:hAnsi="Arial" w:cs="Arial"/>
          <w:color w:val="000000" w:themeColor="text1"/>
        </w:rPr>
        <w:t>Branch,</w:t>
      </w:r>
      <w:r w:rsidRPr="00465195">
        <w:rPr>
          <w:rFonts w:ascii="Arial" w:hAnsi="Arial" w:cs="Arial"/>
          <w:color w:val="000000" w:themeColor="text1"/>
          <w:spacing w:val="-2"/>
        </w:rPr>
        <w:t xml:space="preserve"> </w:t>
      </w:r>
      <w:r w:rsidRPr="00465195">
        <w:rPr>
          <w:rFonts w:ascii="Arial" w:hAnsi="Arial" w:cs="Arial"/>
          <w:color w:val="000000" w:themeColor="text1"/>
        </w:rPr>
        <w:t>Berhampur.</w:t>
      </w:r>
    </w:p>
    <w:p w:rsidR="00490851" w:rsidRPr="00465195" w:rsidRDefault="00682BA8" w:rsidP="00E77810">
      <w:pPr>
        <w:pStyle w:val="BodyText"/>
        <w:spacing w:before="37" w:line="280" w:lineRule="auto"/>
        <w:ind w:left="1160" w:right="3958"/>
        <w:jc w:val="both"/>
        <w:rPr>
          <w:rFonts w:ascii="Arial" w:hAnsi="Arial" w:cs="Arial"/>
          <w:color w:val="000000" w:themeColor="text1"/>
        </w:rPr>
      </w:pPr>
      <w:r w:rsidRPr="00465195">
        <w:rPr>
          <w:rFonts w:ascii="Arial" w:hAnsi="Arial" w:cs="Arial"/>
          <w:color w:val="000000" w:themeColor="text1"/>
        </w:rPr>
        <w:t>Account Type – TPSODL Corporate Expenditure Account.</w:t>
      </w:r>
      <w:r w:rsidRPr="00465195">
        <w:rPr>
          <w:rFonts w:ascii="Arial" w:hAnsi="Arial" w:cs="Arial"/>
          <w:color w:val="000000" w:themeColor="text1"/>
          <w:spacing w:val="-59"/>
        </w:rPr>
        <w:t xml:space="preserve"> </w:t>
      </w:r>
      <w:r w:rsidRPr="00465195">
        <w:rPr>
          <w:rFonts w:ascii="Arial" w:hAnsi="Arial" w:cs="Arial"/>
          <w:color w:val="000000" w:themeColor="text1"/>
        </w:rPr>
        <w:t>Account No</w:t>
      </w:r>
      <w:r w:rsidRPr="00465195">
        <w:rPr>
          <w:rFonts w:ascii="Arial" w:hAnsi="Arial" w:cs="Arial"/>
          <w:color w:val="000000" w:themeColor="text1"/>
          <w:spacing w:val="-2"/>
        </w:rPr>
        <w:t xml:space="preserve"> </w:t>
      </w:r>
      <w:r w:rsidRPr="00465195">
        <w:rPr>
          <w:rFonts w:ascii="Arial" w:hAnsi="Arial" w:cs="Arial"/>
          <w:color w:val="000000" w:themeColor="text1"/>
        </w:rPr>
        <w:t>–</w:t>
      </w:r>
      <w:r w:rsidRPr="00465195">
        <w:rPr>
          <w:rFonts w:ascii="Arial" w:hAnsi="Arial" w:cs="Arial"/>
          <w:color w:val="000000" w:themeColor="text1"/>
          <w:spacing w:val="-2"/>
        </w:rPr>
        <w:t xml:space="preserve"> </w:t>
      </w:r>
      <w:r w:rsidRPr="00465195">
        <w:rPr>
          <w:rFonts w:ascii="Arial" w:hAnsi="Arial" w:cs="Arial"/>
          <w:color w:val="000000" w:themeColor="text1"/>
        </w:rPr>
        <w:t>625901010050070</w:t>
      </w:r>
    </w:p>
    <w:p w:rsidR="00490851" w:rsidRPr="00465195" w:rsidRDefault="00682BA8" w:rsidP="00E77810">
      <w:pPr>
        <w:pStyle w:val="BodyText"/>
        <w:spacing w:line="244" w:lineRule="exact"/>
        <w:ind w:left="1160"/>
        <w:jc w:val="both"/>
        <w:rPr>
          <w:rFonts w:ascii="Arial" w:hAnsi="Arial" w:cs="Arial"/>
          <w:color w:val="000000" w:themeColor="text1"/>
        </w:rPr>
      </w:pPr>
      <w:r w:rsidRPr="00465195">
        <w:rPr>
          <w:rFonts w:ascii="Arial" w:hAnsi="Arial" w:cs="Arial"/>
          <w:color w:val="000000" w:themeColor="text1"/>
        </w:rPr>
        <w:t>IFSC</w:t>
      </w:r>
      <w:r w:rsidRPr="00465195">
        <w:rPr>
          <w:rFonts w:ascii="Arial" w:hAnsi="Arial" w:cs="Arial"/>
          <w:color w:val="000000" w:themeColor="text1"/>
          <w:spacing w:val="-5"/>
        </w:rPr>
        <w:t xml:space="preserve"> </w:t>
      </w:r>
      <w:r w:rsidRPr="00465195">
        <w:rPr>
          <w:rFonts w:ascii="Arial" w:hAnsi="Arial" w:cs="Arial"/>
          <w:color w:val="000000" w:themeColor="text1"/>
        </w:rPr>
        <w:t>Code</w:t>
      </w:r>
      <w:r w:rsidRPr="00465195">
        <w:rPr>
          <w:rFonts w:ascii="Arial" w:hAnsi="Arial" w:cs="Arial"/>
          <w:color w:val="000000" w:themeColor="text1"/>
          <w:spacing w:val="-2"/>
        </w:rPr>
        <w:t xml:space="preserve"> </w:t>
      </w:r>
      <w:r w:rsidRPr="00465195">
        <w:rPr>
          <w:rFonts w:ascii="Arial" w:hAnsi="Arial" w:cs="Arial"/>
          <w:color w:val="000000" w:themeColor="text1"/>
        </w:rPr>
        <w:t>–</w:t>
      </w:r>
      <w:r w:rsidRPr="00465195">
        <w:rPr>
          <w:rFonts w:ascii="Arial" w:hAnsi="Arial" w:cs="Arial"/>
          <w:color w:val="000000" w:themeColor="text1"/>
          <w:spacing w:val="-8"/>
        </w:rPr>
        <w:t xml:space="preserve"> </w:t>
      </w:r>
      <w:r w:rsidRPr="00465195">
        <w:rPr>
          <w:rFonts w:ascii="Arial" w:hAnsi="Arial" w:cs="Arial"/>
          <w:color w:val="000000" w:themeColor="text1"/>
        </w:rPr>
        <w:t>UBIN0562599</w:t>
      </w:r>
    </w:p>
    <w:p w:rsidR="00490851" w:rsidRPr="00465195" w:rsidRDefault="00682BA8" w:rsidP="00E77810">
      <w:pPr>
        <w:pStyle w:val="BodyText"/>
        <w:tabs>
          <w:tab w:val="left" w:pos="6513"/>
          <w:tab w:val="left" w:pos="8057"/>
          <w:tab w:val="left" w:pos="9672"/>
        </w:tabs>
        <w:spacing w:before="146" w:line="276" w:lineRule="auto"/>
        <w:ind w:left="1160" w:right="923"/>
        <w:jc w:val="both"/>
        <w:rPr>
          <w:rFonts w:ascii="Arial" w:hAnsi="Arial" w:cs="Arial"/>
          <w:color w:val="000000" w:themeColor="text1"/>
        </w:rPr>
      </w:pPr>
      <w:r w:rsidRPr="00465195">
        <w:rPr>
          <w:rFonts w:ascii="Arial" w:hAnsi="Arial" w:cs="Arial"/>
          <w:color w:val="000000" w:themeColor="text1"/>
        </w:rPr>
        <w:t>E-mail</w:t>
      </w:r>
      <w:r w:rsidRPr="00465195">
        <w:rPr>
          <w:rFonts w:ascii="Arial" w:hAnsi="Arial" w:cs="Arial"/>
          <w:color w:val="000000" w:themeColor="text1"/>
          <w:spacing w:val="1"/>
        </w:rPr>
        <w:t xml:space="preserve"> </w:t>
      </w:r>
      <w:r w:rsidRPr="00465195">
        <w:rPr>
          <w:rFonts w:ascii="Arial" w:hAnsi="Arial" w:cs="Arial"/>
          <w:color w:val="000000" w:themeColor="text1"/>
        </w:rPr>
        <w:t>with</w:t>
      </w:r>
      <w:r w:rsidRPr="00465195">
        <w:rPr>
          <w:rFonts w:ascii="Arial" w:hAnsi="Arial" w:cs="Arial"/>
          <w:color w:val="000000" w:themeColor="text1"/>
          <w:spacing w:val="1"/>
        </w:rPr>
        <w:t xml:space="preserve"> </w:t>
      </w:r>
      <w:r w:rsidRPr="00465195">
        <w:rPr>
          <w:rFonts w:ascii="Arial" w:hAnsi="Arial" w:cs="Arial"/>
          <w:color w:val="000000" w:themeColor="text1"/>
        </w:rPr>
        <w:t>necessary</w:t>
      </w:r>
      <w:r w:rsidRPr="00465195">
        <w:rPr>
          <w:rFonts w:ascii="Arial" w:hAnsi="Arial" w:cs="Arial"/>
          <w:color w:val="000000" w:themeColor="text1"/>
          <w:spacing w:val="1"/>
        </w:rPr>
        <w:t xml:space="preserve"> </w:t>
      </w:r>
      <w:r w:rsidRPr="00465195">
        <w:rPr>
          <w:rFonts w:ascii="Arial" w:hAnsi="Arial" w:cs="Arial"/>
          <w:color w:val="000000" w:themeColor="text1"/>
        </w:rPr>
        <w:t>attachment</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1</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2</w:t>
      </w:r>
      <w:r w:rsidRPr="00465195">
        <w:rPr>
          <w:rFonts w:ascii="Arial" w:hAnsi="Arial" w:cs="Arial"/>
          <w:color w:val="000000" w:themeColor="text1"/>
          <w:spacing w:val="1"/>
        </w:rPr>
        <w:t xml:space="preserve"> </w:t>
      </w:r>
      <w:r w:rsidRPr="00465195">
        <w:rPr>
          <w:rFonts w:ascii="Arial" w:hAnsi="Arial" w:cs="Arial"/>
          <w:color w:val="000000" w:themeColor="text1"/>
        </w:rPr>
        <w:t>above</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sent</w:t>
      </w:r>
      <w:r w:rsidRPr="00465195">
        <w:rPr>
          <w:rFonts w:ascii="Arial" w:hAnsi="Arial" w:cs="Arial"/>
          <w:color w:val="000000" w:themeColor="text1"/>
          <w:spacing w:val="1"/>
        </w:rPr>
        <w:t xml:space="preserve"> </w:t>
      </w:r>
      <w:r w:rsidRPr="00465195">
        <w:rPr>
          <w:rFonts w:ascii="Arial" w:hAnsi="Arial" w:cs="Arial"/>
          <w:color w:val="000000" w:themeColor="text1"/>
        </w:rPr>
        <w:t>to</w:t>
      </w:r>
      <w:r w:rsidR="00E66E3F" w:rsidRPr="00465195">
        <w:rPr>
          <w:rFonts w:ascii="Arial" w:hAnsi="Arial" w:cs="Arial"/>
          <w:color w:val="000000" w:themeColor="text1"/>
          <w:spacing w:val="1"/>
        </w:rPr>
        <w:t xml:space="preserve"> </w:t>
      </w:r>
      <w:r w:rsidR="00E66E3F" w:rsidRPr="00465195">
        <w:rPr>
          <w:rFonts w:ascii="Arial" w:hAnsi="Arial" w:cs="Arial"/>
          <w:color w:val="000000" w:themeColor="text1"/>
          <w:u w:val="single" w:color="0000FF"/>
        </w:rPr>
        <w:t>prerana.priyadarsini@tpsouthernodisha.com</w:t>
      </w:r>
      <w:r w:rsidRPr="00465195">
        <w:rPr>
          <w:rFonts w:ascii="Arial" w:hAnsi="Arial" w:cs="Arial"/>
          <w:color w:val="000000" w:themeColor="text1"/>
        </w:rPr>
        <w:tab/>
        <w:t>with</w:t>
      </w:r>
      <w:r w:rsidRPr="00465195">
        <w:rPr>
          <w:rFonts w:ascii="Arial" w:hAnsi="Arial" w:cs="Arial"/>
          <w:color w:val="000000" w:themeColor="text1"/>
        </w:rPr>
        <w:tab/>
        <w:t>copy</w:t>
      </w:r>
      <w:r w:rsidRPr="00465195">
        <w:rPr>
          <w:rFonts w:ascii="Arial" w:hAnsi="Arial" w:cs="Arial"/>
          <w:color w:val="000000" w:themeColor="text1"/>
        </w:rPr>
        <w:tab/>
        <w:t>to</w:t>
      </w:r>
      <w:r w:rsidRPr="00465195">
        <w:rPr>
          <w:rFonts w:ascii="Arial" w:hAnsi="Arial" w:cs="Arial"/>
          <w:color w:val="000000" w:themeColor="text1"/>
          <w:spacing w:val="-59"/>
        </w:rPr>
        <w:t xml:space="preserve"> </w:t>
      </w:r>
      <w:hyperlink r:id="rId9" w:history="1">
        <w:r w:rsidR="00E66E3F" w:rsidRPr="00465195">
          <w:rPr>
            <w:rStyle w:val="Hyperlink"/>
            <w:rFonts w:ascii="Arial" w:hAnsi="Arial" w:cs="Arial"/>
            <w:color w:val="000000" w:themeColor="text1"/>
          </w:rPr>
          <w:t xml:space="preserve">netaji.subudhi@tpsouthernodisha.com </w:t>
        </w:r>
      </w:hyperlink>
      <w:r w:rsidRPr="00465195">
        <w:rPr>
          <w:rFonts w:ascii="Arial" w:hAnsi="Arial" w:cs="Arial"/>
          <w:color w:val="000000" w:themeColor="text1"/>
        </w:rPr>
        <w:t>before last date and time for payment of Tender</w:t>
      </w:r>
      <w:r w:rsidRPr="00465195">
        <w:rPr>
          <w:rFonts w:ascii="Arial" w:hAnsi="Arial" w:cs="Arial"/>
          <w:color w:val="000000" w:themeColor="text1"/>
          <w:spacing w:val="1"/>
        </w:rPr>
        <w:t xml:space="preserve"> </w:t>
      </w:r>
      <w:r w:rsidRPr="00465195">
        <w:rPr>
          <w:rFonts w:ascii="Arial" w:hAnsi="Arial" w:cs="Arial"/>
          <w:color w:val="000000" w:themeColor="text1"/>
        </w:rPr>
        <w:t>Fee. Interested bidders to submit Tender Fee and Authorization Letter before Last date</w:t>
      </w:r>
      <w:r w:rsidRPr="00465195">
        <w:rPr>
          <w:rFonts w:ascii="Arial" w:hAnsi="Arial" w:cs="Arial"/>
          <w:color w:val="000000" w:themeColor="text1"/>
          <w:spacing w:val="1"/>
        </w:rPr>
        <w:t xml:space="preserve"> </w:t>
      </w:r>
      <w:r w:rsidRPr="00465195">
        <w:rPr>
          <w:rFonts w:ascii="Arial" w:hAnsi="Arial" w:cs="Arial"/>
          <w:color w:val="000000" w:themeColor="text1"/>
        </w:rPr>
        <w:t>and time as indicated above, after which link from TPSODL E-Tender system (Ariba) will</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shared</w:t>
      </w:r>
      <w:r w:rsidRPr="00465195">
        <w:rPr>
          <w:rFonts w:ascii="Arial" w:hAnsi="Arial" w:cs="Arial"/>
          <w:color w:val="000000" w:themeColor="text1"/>
          <w:spacing w:val="-7"/>
        </w:rPr>
        <w:t xml:space="preserve"> </w:t>
      </w:r>
      <w:r w:rsidRPr="00465195">
        <w:rPr>
          <w:rFonts w:ascii="Arial" w:hAnsi="Arial" w:cs="Arial"/>
          <w:color w:val="000000" w:themeColor="text1"/>
        </w:rPr>
        <w:t>for</w:t>
      </w:r>
      <w:r w:rsidRPr="00465195">
        <w:rPr>
          <w:rFonts w:ascii="Arial" w:hAnsi="Arial" w:cs="Arial"/>
          <w:color w:val="000000" w:themeColor="text1"/>
          <w:spacing w:val="-5"/>
        </w:rPr>
        <w:t xml:space="preserve"> </w:t>
      </w:r>
      <w:r w:rsidRPr="00465195">
        <w:rPr>
          <w:rFonts w:ascii="Arial" w:hAnsi="Arial" w:cs="Arial"/>
          <w:color w:val="000000" w:themeColor="text1"/>
        </w:rPr>
        <w:t>further</w:t>
      </w:r>
      <w:r w:rsidRPr="00465195">
        <w:rPr>
          <w:rFonts w:ascii="Arial" w:hAnsi="Arial" w:cs="Arial"/>
          <w:color w:val="000000" w:themeColor="text1"/>
          <w:spacing w:val="1"/>
        </w:rPr>
        <w:t xml:space="preserve"> </w:t>
      </w:r>
      <w:r w:rsidRPr="00465195">
        <w:rPr>
          <w:rFonts w:ascii="Arial" w:hAnsi="Arial" w:cs="Arial"/>
          <w:color w:val="000000" w:themeColor="text1"/>
        </w:rPr>
        <w:t>communication and</w:t>
      </w:r>
      <w:r w:rsidRPr="00465195">
        <w:rPr>
          <w:rFonts w:ascii="Arial" w:hAnsi="Arial" w:cs="Arial"/>
          <w:color w:val="000000" w:themeColor="text1"/>
          <w:spacing w:val="-1"/>
        </w:rPr>
        <w:t xml:space="preserve"> </w:t>
      </w:r>
      <w:r w:rsidRPr="00465195">
        <w:rPr>
          <w:rFonts w:ascii="Arial" w:hAnsi="Arial" w:cs="Arial"/>
          <w:color w:val="000000" w:themeColor="text1"/>
        </w:rPr>
        <w:t>bid</w:t>
      </w:r>
      <w:r w:rsidRPr="00465195">
        <w:rPr>
          <w:rFonts w:ascii="Arial" w:hAnsi="Arial" w:cs="Arial"/>
          <w:color w:val="000000" w:themeColor="text1"/>
          <w:spacing w:val="-2"/>
        </w:rPr>
        <w:t xml:space="preserve"> </w:t>
      </w:r>
      <w:r w:rsidRPr="00465195">
        <w:rPr>
          <w:rFonts w:ascii="Arial" w:hAnsi="Arial" w:cs="Arial"/>
          <w:color w:val="000000" w:themeColor="text1"/>
        </w:rPr>
        <w:t>submission.</w:t>
      </w:r>
    </w:p>
    <w:p w:rsidR="00490851" w:rsidRPr="00465195" w:rsidRDefault="00490851" w:rsidP="00E77810">
      <w:pPr>
        <w:spacing w:line="276" w:lineRule="auto"/>
        <w:jc w:val="both"/>
        <w:rPr>
          <w:rFonts w:ascii="Arial" w:hAnsi="Arial" w:cs="Arial"/>
          <w:color w:val="000000" w:themeColor="text1"/>
        </w:rPr>
        <w:sectPr w:rsidR="00490851" w:rsidRPr="00465195" w:rsidSect="0028794A">
          <w:headerReference w:type="default" r:id="rId10"/>
          <w:footerReference w:type="default" r:id="rId11"/>
          <w:type w:val="continuous"/>
          <w:pgSz w:w="11920" w:h="16850"/>
          <w:pgMar w:top="2040" w:right="480" w:bottom="1160" w:left="640" w:header="1883" w:footer="962"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490851" w:rsidRPr="00465195" w:rsidRDefault="00682BA8" w:rsidP="00E77810">
      <w:pPr>
        <w:pStyle w:val="BodyText"/>
        <w:spacing w:line="276" w:lineRule="auto"/>
        <w:ind w:left="1160" w:right="925"/>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34176" behindDoc="0" locked="0" layoutInCell="1" allowOverlap="1" wp14:anchorId="70A0500F" wp14:editId="08089083">
            <wp:simplePos x="0" y="0"/>
            <wp:positionH relativeFrom="page">
              <wp:posOffset>2847339</wp:posOffset>
            </wp:positionH>
            <wp:positionV relativeFrom="page">
              <wp:posOffset>578510</wp:posOffset>
            </wp:positionV>
            <wp:extent cx="1736089" cy="60957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color w:val="000000" w:themeColor="text1"/>
        </w:rPr>
        <w:t>Please</w:t>
      </w:r>
      <w:r w:rsidRPr="00465195">
        <w:rPr>
          <w:rFonts w:ascii="Arial" w:hAnsi="Arial" w:cs="Arial"/>
          <w:color w:val="000000" w:themeColor="text1"/>
          <w:spacing w:val="1"/>
        </w:rPr>
        <w:t xml:space="preserve"> </w:t>
      </w:r>
      <w:r w:rsidRPr="00465195">
        <w:rPr>
          <w:rFonts w:ascii="Arial" w:hAnsi="Arial" w:cs="Arial"/>
          <w:color w:val="000000" w:themeColor="text1"/>
        </w:rPr>
        <w:t>note</w:t>
      </w:r>
      <w:r w:rsidRPr="00465195">
        <w:rPr>
          <w:rFonts w:ascii="Arial" w:hAnsi="Arial" w:cs="Arial"/>
          <w:color w:val="000000" w:themeColor="text1"/>
          <w:spacing w:val="1"/>
        </w:rPr>
        <w:t xml:space="preserve"> </w:t>
      </w:r>
      <w:r w:rsidRPr="00465195">
        <w:rPr>
          <w:rFonts w:ascii="Arial" w:hAnsi="Arial" w:cs="Arial"/>
          <w:color w:val="000000" w:themeColor="text1"/>
        </w:rPr>
        <w:t>all</w:t>
      </w:r>
      <w:r w:rsidRPr="00465195">
        <w:rPr>
          <w:rFonts w:ascii="Arial" w:hAnsi="Arial" w:cs="Arial"/>
          <w:color w:val="000000" w:themeColor="text1"/>
          <w:spacing w:val="1"/>
        </w:rPr>
        <w:t xml:space="preserve"> </w:t>
      </w:r>
      <w:r w:rsidRPr="00465195">
        <w:rPr>
          <w:rFonts w:ascii="Arial" w:hAnsi="Arial" w:cs="Arial"/>
          <w:color w:val="000000" w:themeColor="text1"/>
        </w:rPr>
        <w:t>future</w:t>
      </w:r>
      <w:r w:rsidRPr="00465195">
        <w:rPr>
          <w:rFonts w:ascii="Arial" w:hAnsi="Arial" w:cs="Arial"/>
          <w:color w:val="000000" w:themeColor="text1"/>
          <w:spacing w:val="1"/>
        </w:rPr>
        <w:t xml:space="preserve"> </w:t>
      </w:r>
      <w:r w:rsidRPr="00465195">
        <w:rPr>
          <w:rFonts w:ascii="Arial" w:hAnsi="Arial" w:cs="Arial"/>
          <w:color w:val="000000" w:themeColor="text1"/>
        </w:rPr>
        <w:t>correspondence</w:t>
      </w:r>
      <w:r w:rsidRPr="00465195">
        <w:rPr>
          <w:rFonts w:ascii="Arial" w:hAnsi="Arial" w:cs="Arial"/>
          <w:color w:val="000000" w:themeColor="text1"/>
          <w:spacing w:val="1"/>
        </w:rPr>
        <w:t xml:space="preserve"> </w:t>
      </w:r>
      <w:r w:rsidRPr="00465195">
        <w:rPr>
          <w:rFonts w:ascii="Arial" w:hAnsi="Arial" w:cs="Arial"/>
          <w:color w:val="000000" w:themeColor="text1"/>
        </w:rPr>
        <w:t>regarding</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tender,</w:t>
      </w:r>
      <w:r w:rsidRPr="00465195">
        <w:rPr>
          <w:rFonts w:ascii="Arial" w:hAnsi="Arial" w:cs="Arial"/>
          <w:color w:val="000000" w:themeColor="text1"/>
          <w:spacing w:val="1"/>
        </w:rPr>
        <w:t xml:space="preserve"> </w:t>
      </w: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submission,</w:t>
      </w:r>
      <w:r w:rsidRPr="00465195">
        <w:rPr>
          <w:rFonts w:ascii="Arial" w:hAnsi="Arial" w:cs="Arial"/>
          <w:color w:val="000000" w:themeColor="text1"/>
          <w:spacing w:val="1"/>
        </w:rPr>
        <w:t xml:space="preserve"> </w:t>
      </w: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submission date</w:t>
      </w:r>
      <w:r w:rsidRPr="00465195">
        <w:rPr>
          <w:rFonts w:ascii="Arial" w:hAnsi="Arial" w:cs="Arial"/>
          <w:color w:val="000000" w:themeColor="text1"/>
          <w:spacing w:val="1"/>
        </w:rPr>
        <w:t xml:space="preserve"> </w:t>
      </w:r>
      <w:r w:rsidRPr="00465195">
        <w:rPr>
          <w:rFonts w:ascii="Arial" w:hAnsi="Arial" w:cs="Arial"/>
          <w:color w:val="000000" w:themeColor="text1"/>
        </w:rPr>
        <w:t>extension,</w:t>
      </w:r>
      <w:r w:rsidRPr="00465195">
        <w:rPr>
          <w:rFonts w:ascii="Arial" w:hAnsi="Arial" w:cs="Arial"/>
          <w:color w:val="000000" w:themeColor="text1"/>
          <w:spacing w:val="1"/>
        </w:rPr>
        <w:t xml:space="preserve"> </w:t>
      </w:r>
      <w:r w:rsidRPr="00465195">
        <w:rPr>
          <w:rFonts w:ascii="Arial" w:hAnsi="Arial" w:cs="Arial"/>
          <w:color w:val="000000" w:themeColor="text1"/>
        </w:rPr>
        <w:t>Pre-bid query etc</w:t>
      </w:r>
      <w:r w:rsidR="00352583" w:rsidRPr="00465195">
        <w:rPr>
          <w:rFonts w:ascii="Arial" w:hAnsi="Arial" w:cs="Arial"/>
          <w:color w:val="000000" w:themeColor="text1"/>
        </w:rPr>
        <w:t>.</w:t>
      </w:r>
      <w:r w:rsidRPr="00465195">
        <w:rPr>
          <w:rFonts w:ascii="Arial" w:hAnsi="Arial" w:cs="Arial"/>
          <w:color w:val="000000" w:themeColor="text1"/>
          <w:spacing w:val="1"/>
        </w:rPr>
        <w:t xml:space="preserve"> </w:t>
      </w:r>
      <w:r w:rsidRPr="00465195">
        <w:rPr>
          <w:rFonts w:ascii="Arial" w:hAnsi="Arial" w:cs="Arial"/>
          <w:color w:val="000000" w:themeColor="text1"/>
        </w:rPr>
        <w:t xml:space="preserve">will </w:t>
      </w:r>
      <w:r w:rsidR="00352583" w:rsidRPr="00465195">
        <w:rPr>
          <w:rFonts w:ascii="Arial" w:hAnsi="Arial" w:cs="Arial"/>
          <w:color w:val="000000" w:themeColor="text1"/>
        </w:rPr>
        <w:t>made</w:t>
      </w:r>
      <w:r w:rsidRPr="00465195">
        <w:rPr>
          <w:rFonts w:ascii="Arial" w:hAnsi="Arial" w:cs="Arial"/>
          <w:color w:val="000000" w:themeColor="text1"/>
        </w:rPr>
        <w:t xml:space="preserve"> only through TPSODL</w:t>
      </w:r>
      <w:r w:rsidRPr="00465195">
        <w:rPr>
          <w:rFonts w:ascii="Arial" w:hAnsi="Arial" w:cs="Arial"/>
          <w:color w:val="000000" w:themeColor="text1"/>
          <w:spacing w:val="1"/>
        </w:rPr>
        <w:t xml:space="preserve"> </w:t>
      </w:r>
      <w:r w:rsidRPr="00465195">
        <w:rPr>
          <w:rFonts w:ascii="Arial" w:hAnsi="Arial" w:cs="Arial"/>
          <w:color w:val="000000" w:themeColor="text1"/>
        </w:rPr>
        <w:t>E-</w:t>
      </w:r>
      <w:r w:rsidRPr="00465195">
        <w:rPr>
          <w:rFonts w:ascii="Arial" w:hAnsi="Arial" w:cs="Arial"/>
          <w:color w:val="000000" w:themeColor="text1"/>
          <w:spacing w:val="1"/>
        </w:rPr>
        <w:t xml:space="preserve"> </w:t>
      </w:r>
      <w:r w:rsidRPr="00465195">
        <w:rPr>
          <w:rFonts w:ascii="Arial" w:hAnsi="Arial" w:cs="Arial"/>
          <w:color w:val="000000" w:themeColor="text1"/>
        </w:rPr>
        <w:t>Tender system (Ariba). User manual to guide the bidders to submit the bid through E-</w:t>
      </w:r>
      <w:r w:rsidRPr="00465195">
        <w:rPr>
          <w:rFonts w:ascii="Arial" w:hAnsi="Arial" w:cs="Arial"/>
          <w:color w:val="000000" w:themeColor="text1"/>
          <w:spacing w:val="1"/>
        </w:rPr>
        <w:t xml:space="preserve"> </w:t>
      </w:r>
      <w:r w:rsidRPr="00465195">
        <w:rPr>
          <w:rFonts w:ascii="Arial" w:hAnsi="Arial" w:cs="Arial"/>
          <w:color w:val="000000" w:themeColor="text1"/>
        </w:rPr>
        <w:t>Tender system (Ariba) is</w:t>
      </w:r>
      <w:r w:rsidRPr="00465195">
        <w:rPr>
          <w:rFonts w:ascii="Arial" w:hAnsi="Arial" w:cs="Arial"/>
          <w:color w:val="000000" w:themeColor="text1"/>
          <w:spacing w:val="-4"/>
        </w:rPr>
        <w:t xml:space="preserve"> </w:t>
      </w:r>
      <w:r w:rsidRPr="00465195">
        <w:rPr>
          <w:rFonts w:ascii="Arial" w:hAnsi="Arial" w:cs="Arial"/>
          <w:color w:val="000000" w:themeColor="text1"/>
        </w:rPr>
        <w:t>also enclosed.</w:t>
      </w:r>
    </w:p>
    <w:p w:rsidR="00490851" w:rsidRPr="00465195" w:rsidRDefault="00682BA8" w:rsidP="00E77810">
      <w:pPr>
        <w:pStyle w:val="BodyText"/>
        <w:spacing w:before="193" w:line="280" w:lineRule="auto"/>
        <w:ind w:left="1160" w:right="931"/>
        <w:jc w:val="both"/>
        <w:rPr>
          <w:rFonts w:ascii="Arial" w:hAnsi="Arial" w:cs="Arial"/>
          <w:color w:val="000000" w:themeColor="text1"/>
        </w:rPr>
      </w:pPr>
      <w:r w:rsidRPr="00465195">
        <w:rPr>
          <w:rFonts w:ascii="Arial" w:hAnsi="Arial" w:cs="Arial"/>
          <w:color w:val="000000" w:themeColor="text1"/>
        </w:rPr>
        <w:t>No e-mail or verbal correspondence will be responded. All communication will be done</w:t>
      </w:r>
      <w:r w:rsidRPr="00465195">
        <w:rPr>
          <w:rFonts w:ascii="Arial" w:hAnsi="Arial" w:cs="Arial"/>
          <w:color w:val="000000" w:themeColor="text1"/>
          <w:spacing w:val="1"/>
        </w:rPr>
        <w:t xml:space="preserve"> </w:t>
      </w:r>
      <w:r w:rsidRPr="00465195">
        <w:rPr>
          <w:rFonts w:ascii="Arial" w:hAnsi="Arial" w:cs="Arial"/>
          <w:color w:val="000000" w:themeColor="text1"/>
        </w:rPr>
        <w:t>strictly</w:t>
      </w:r>
      <w:r w:rsidRPr="00465195">
        <w:rPr>
          <w:rFonts w:ascii="Arial" w:hAnsi="Arial" w:cs="Arial"/>
          <w:color w:val="000000" w:themeColor="text1"/>
          <w:spacing w:val="-4"/>
        </w:rPr>
        <w:t xml:space="preserve"> </w:t>
      </w:r>
      <w:r w:rsidRPr="00465195">
        <w:rPr>
          <w:rFonts w:ascii="Arial" w:hAnsi="Arial" w:cs="Arial"/>
          <w:color w:val="000000" w:themeColor="text1"/>
        </w:rPr>
        <w:t>with</w:t>
      </w:r>
      <w:r w:rsidRPr="00465195">
        <w:rPr>
          <w:rFonts w:ascii="Arial" w:hAnsi="Arial" w:cs="Arial"/>
          <w:color w:val="000000" w:themeColor="text1"/>
          <w:spacing w:val="-3"/>
        </w:rPr>
        <w:t xml:space="preserve"> </w:t>
      </w:r>
      <w:r w:rsidRPr="00465195">
        <w:rPr>
          <w:rFonts w:ascii="Arial" w:hAnsi="Arial" w:cs="Arial"/>
          <w:color w:val="000000" w:themeColor="text1"/>
        </w:rPr>
        <w:t>the bidders</w:t>
      </w:r>
      <w:r w:rsidRPr="00465195">
        <w:rPr>
          <w:rFonts w:ascii="Arial" w:hAnsi="Arial" w:cs="Arial"/>
          <w:color w:val="000000" w:themeColor="text1"/>
          <w:spacing w:val="-2"/>
        </w:rPr>
        <w:t xml:space="preserve"> </w:t>
      </w:r>
      <w:r w:rsidRPr="00465195">
        <w:rPr>
          <w:rFonts w:ascii="Arial" w:hAnsi="Arial" w:cs="Arial"/>
          <w:color w:val="000000" w:themeColor="text1"/>
        </w:rPr>
        <w:t>who</w:t>
      </w:r>
      <w:r w:rsidRPr="00465195">
        <w:rPr>
          <w:rFonts w:ascii="Arial" w:hAnsi="Arial" w:cs="Arial"/>
          <w:color w:val="000000" w:themeColor="text1"/>
          <w:spacing w:val="1"/>
        </w:rPr>
        <w:t xml:space="preserve"> </w:t>
      </w:r>
      <w:r w:rsidRPr="00465195">
        <w:rPr>
          <w:rFonts w:ascii="Arial" w:hAnsi="Arial" w:cs="Arial"/>
          <w:color w:val="000000" w:themeColor="text1"/>
        </w:rPr>
        <w:t>have</w:t>
      </w:r>
      <w:r w:rsidRPr="00465195">
        <w:rPr>
          <w:rFonts w:ascii="Arial" w:hAnsi="Arial" w:cs="Arial"/>
          <w:color w:val="000000" w:themeColor="text1"/>
          <w:spacing w:val="-1"/>
        </w:rPr>
        <w:t xml:space="preserve"> </w:t>
      </w:r>
      <w:r w:rsidRPr="00465195">
        <w:rPr>
          <w:rFonts w:ascii="Arial" w:hAnsi="Arial" w:cs="Arial"/>
          <w:color w:val="000000" w:themeColor="text1"/>
        </w:rPr>
        <w:t>done</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above</w:t>
      </w:r>
      <w:r w:rsidRPr="00465195">
        <w:rPr>
          <w:rFonts w:ascii="Arial" w:hAnsi="Arial" w:cs="Arial"/>
          <w:color w:val="000000" w:themeColor="text1"/>
          <w:spacing w:val="-4"/>
        </w:rPr>
        <w:t xml:space="preserve"> </w:t>
      </w:r>
      <w:r w:rsidRPr="00465195">
        <w:rPr>
          <w:rFonts w:ascii="Arial" w:hAnsi="Arial" w:cs="Arial"/>
          <w:color w:val="000000" w:themeColor="text1"/>
        </w:rPr>
        <w:t>step</w:t>
      </w:r>
      <w:r w:rsidRPr="00465195">
        <w:rPr>
          <w:rFonts w:ascii="Arial" w:hAnsi="Arial" w:cs="Arial"/>
          <w:color w:val="000000" w:themeColor="text1"/>
          <w:spacing w:val="-6"/>
        </w:rPr>
        <w:t xml:space="preserve"> </w:t>
      </w:r>
      <w:r w:rsidRPr="00465195">
        <w:rPr>
          <w:rFonts w:ascii="Arial" w:hAnsi="Arial" w:cs="Arial"/>
          <w:color w:val="000000" w:themeColor="text1"/>
        </w:rPr>
        <w:t>to</w:t>
      </w:r>
      <w:r w:rsidRPr="00465195">
        <w:rPr>
          <w:rFonts w:ascii="Arial" w:hAnsi="Arial" w:cs="Arial"/>
          <w:color w:val="000000" w:themeColor="text1"/>
          <w:spacing w:val="-2"/>
        </w:rPr>
        <w:t xml:space="preserve"> </w:t>
      </w:r>
      <w:r w:rsidRPr="00465195">
        <w:rPr>
          <w:rFonts w:ascii="Arial" w:hAnsi="Arial" w:cs="Arial"/>
          <w:color w:val="000000" w:themeColor="text1"/>
        </w:rPr>
        <w:t>participate</w:t>
      </w:r>
      <w:r w:rsidRPr="00465195">
        <w:rPr>
          <w:rFonts w:ascii="Arial" w:hAnsi="Arial" w:cs="Arial"/>
          <w:color w:val="000000" w:themeColor="text1"/>
          <w:spacing w:val="-2"/>
        </w:rPr>
        <w:t xml:space="preserve"> </w:t>
      </w:r>
      <w:r w:rsidRPr="00465195">
        <w:rPr>
          <w:rFonts w:ascii="Arial" w:hAnsi="Arial" w:cs="Arial"/>
          <w:color w:val="000000" w:themeColor="text1"/>
        </w:rPr>
        <w:t>in</w:t>
      </w:r>
      <w:r w:rsidRPr="00465195">
        <w:rPr>
          <w:rFonts w:ascii="Arial" w:hAnsi="Arial" w:cs="Arial"/>
          <w:color w:val="000000" w:themeColor="text1"/>
          <w:spacing w:val="-4"/>
        </w:rPr>
        <w:t xml:space="preserve"> </w:t>
      </w:r>
      <w:r w:rsidRPr="00465195">
        <w:rPr>
          <w:rFonts w:ascii="Arial" w:hAnsi="Arial" w:cs="Arial"/>
          <w:color w:val="000000" w:themeColor="text1"/>
        </w:rPr>
        <w:t>the</w:t>
      </w:r>
      <w:r w:rsidRPr="00465195">
        <w:rPr>
          <w:rFonts w:ascii="Arial" w:hAnsi="Arial" w:cs="Arial"/>
          <w:color w:val="000000" w:themeColor="text1"/>
          <w:spacing w:val="-8"/>
        </w:rPr>
        <w:t xml:space="preserve"> </w:t>
      </w:r>
      <w:r w:rsidRPr="00465195">
        <w:rPr>
          <w:rFonts w:ascii="Arial" w:hAnsi="Arial" w:cs="Arial"/>
          <w:color w:val="000000" w:themeColor="text1"/>
        </w:rPr>
        <w:t>Tender.</w:t>
      </w:r>
    </w:p>
    <w:p w:rsidR="00490851" w:rsidRPr="00465195" w:rsidRDefault="00781B56" w:rsidP="00E77810">
      <w:pPr>
        <w:pStyle w:val="BodyText"/>
        <w:spacing w:before="190" w:line="276" w:lineRule="auto"/>
        <w:ind w:left="1160" w:right="926"/>
        <w:jc w:val="both"/>
        <w:rPr>
          <w:rFonts w:ascii="Arial" w:hAnsi="Arial" w:cs="Arial"/>
          <w:color w:val="000000" w:themeColor="text1"/>
        </w:rPr>
      </w:pPr>
      <w:r>
        <w:rPr>
          <w:rFonts w:ascii="Arial" w:hAnsi="Arial" w:cs="Arial"/>
          <w:color w:val="000000" w:themeColor="text1"/>
        </w:rPr>
        <w:pict w14:anchorId="29FEA22E">
          <v:group id="_x0000_s1046" style="position:absolute;left:0;text-align:left;margin-left:88.35pt;margin-top:35.8pt;width:436.15pt;height:402.65pt;z-index:-251640320;mso-position-horizontal-relative:page" coordorigin="1767,716" coordsize="8723,8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767;top:715;width:8334;height:8053">
              <v:imagedata r:id="rId12" o:title=""/>
            </v:shape>
            <v:shapetype id="_x0000_t202" coordsize="21600,21600" o:spt="202" path="m,l,21600r21600,l21600,xe">
              <v:stroke joinstyle="miter"/>
              <v:path gradientshapeok="t" o:connecttype="rect"/>
            </v:shapetype>
            <v:shape id="_x0000_s1047" type="#_x0000_t202" style="position:absolute;left:1767;top:715;width:8723;height:8053" filled="f" stroked="f">
              <v:textbox inset="0,0,0,0">
                <w:txbxContent>
                  <w:p w:rsidR="00781B56" w:rsidRDefault="00781B56">
                    <w:pPr>
                      <w:spacing w:before="55" w:line="278" w:lineRule="auto"/>
                      <w:ind w:left="33" w:right="-11"/>
                    </w:pPr>
                    <w:r>
                      <w:t>(Ariba).</w:t>
                    </w:r>
                    <w:r>
                      <w:rPr>
                        <w:spacing w:val="33"/>
                      </w:rPr>
                      <w:t xml:space="preserve"> </w:t>
                    </w:r>
                    <w:r>
                      <w:t>Without</w:t>
                    </w:r>
                    <w:r>
                      <w:rPr>
                        <w:spacing w:val="38"/>
                      </w:rPr>
                      <w:t xml:space="preserve"> </w:t>
                    </w:r>
                    <w:r>
                      <w:t>this</w:t>
                    </w:r>
                    <w:r>
                      <w:rPr>
                        <w:spacing w:val="40"/>
                      </w:rPr>
                      <w:t xml:space="preserve"> </w:t>
                    </w:r>
                    <w:r>
                      <w:t>link</w:t>
                    </w:r>
                    <w:r>
                      <w:rPr>
                        <w:spacing w:val="40"/>
                      </w:rPr>
                      <w:t xml:space="preserve"> </w:t>
                    </w:r>
                    <w:r>
                      <w:t>vendor</w:t>
                    </w:r>
                    <w:r>
                      <w:rPr>
                        <w:spacing w:val="41"/>
                      </w:rPr>
                      <w:t xml:space="preserve"> </w:t>
                    </w:r>
                    <w:r>
                      <w:t>will</w:t>
                    </w:r>
                    <w:r>
                      <w:rPr>
                        <w:spacing w:val="38"/>
                      </w:rPr>
                      <w:t xml:space="preserve"> </w:t>
                    </w:r>
                    <w:r>
                      <w:t>not</w:t>
                    </w:r>
                    <w:r>
                      <w:rPr>
                        <w:spacing w:val="41"/>
                      </w:rPr>
                      <w:t xml:space="preserve"> </w:t>
                    </w:r>
                    <w:r>
                      <w:t>be</w:t>
                    </w:r>
                    <w:r>
                      <w:rPr>
                        <w:spacing w:val="39"/>
                      </w:rPr>
                      <w:t xml:space="preserve"> </w:t>
                    </w:r>
                    <w:r>
                      <w:t>able</w:t>
                    </w:r>
                    <w:r>
                      <w:rPr>
                        <w:spacing w:val="37"/>
                      </w:rPr>
                      <w:t xml:space="preserve"> </w:t>
                    </w:r>
                    <w:r>
                      <w:t>to</w:t>
                    </w:r>
                    <w:r>
                      <w:rPr>
                        <w:spacing w:val="40"/>
                      </w:rPr>
                      <w:t xml:space="preserve"> </w:t>
                    </w:r>
                    <w:r>
                      <w:t>participate</w:t>
                    </w:r>
                    <w:r>
                      <w:rPr>
                        <w:spacing w:val="37"/>
                      </w:rPr>
                      <w:t xml:space="preserve"> </w:t>
                    </w:r>
                    <w:r>
                      <w:t>in</w:t>
                    </w:r>
                    <w:r>
                      <w:rPr>
                        <w:spacing w:val="39"/>
                      </w:rPr>
                      <w:t xml:space="preserve"> </w:t>
                    </w:r>
                    <w:r>
                      <w:t>the</w:t>
                    </w:r>
                    <w:r>
                      <w:rPr>
                        <w:spacing w:val="37"/>
                      </w:rPr>
                      <w:t xml:space="preserve"> </w:t>
                    </w:r>
                    <w:r>
                      <w:t>tender.</w:t>
                    </w:r>
                    <w:r>
                      <w:rPr>
                        <w:spacing w:val="41"/>
                      </w:rPr>
                      <w:t xml:space="preserve"> </w:t>
                    </w:r>
                    <w:r>
                      <w:t>Any</w:t>
                    </w:r>
                    <w:r>
                      <w:rPr>
                        <w:spacing w:val="37"/>
                      </w:rPr>
                      <w:t xml:space="preserve"> </w:t>
                    </w:r>
                    <w:r>
                      <w:t>last</w:t>
                    </w:r>
                    <w:r>
                      <w:rPr>
                        <w:spacing w:val="-58"/>
                      </w:rPr>
                      <w:t xml:space="preserve"> </w:t>
                    </w:r>
                    <w:r>
                      <w:t>moment</w:t>
                    </w:r>
                    <w:r>
                      <w:rPr>
                        <w:spacing w:val="-4"/>
                      </w:rPr>
                      <w:t xml:space="preserve"> </w:t>
                    </w:r>
                    <w:r>
                      <w:t>request</w:t>
                    </w:r>
                    <w:r>
                      <w:rPr>
                        <w:spacing w:val="-2"/>
                      </w:rPr>
                      <w:t xml:space="preserve"> </w:t>
                    </w:r>
                    <w:r>
                      <w:t>to</w:t>
                    </w:r>
                    <w:r>
                      <w:rPr>
                        <w:spacing w:val="-3"/>
                      </w:rPr>
                      <w:t xml:space="preserve"> </w:t>
                    </w:r>
                    <w:r>
                      <w:t>participate in tender</w:t>
                    </w:r>
                    <w:r>
                      <w:rPr>
                        <w:spacing w:val="-1"/>
                      </w:rPr>
                      <w:t xml:space="preserve"> </w:t>
                    </w:r>
                    <w:r>
                      <w:t>will not</w:t>
                    </w:r>
                    <w:r>
                      <w:rPr>
                        <w:spacing w:val="3"/>
                      </w:rPr>
                      <w:t xml:space="preserve"> </w:t>
                    </w:r>
                    <w:r>
                      <w:t>be</w:t>
                    </w:r>
                    <w:r>
                      <w:rPr>
                        <w:spacing w:val="-4"/>
                      </w:rPr>
                      <w:t xml:space="preserve"> </w:t>
                    </w:r>
                    <w:r>
                      <w:t>entertained.</w:t>
                    </w:r>
                  </w:p>
                  <w:p w:rsidR="00781B56" w:rsidRDefault="00781B56">
                    <w:pPr>
                      <w:spacing w:before="196" w:line="278" w:lineRule="auto"/>
                      <w:ind w:left="33" w:right="-11"/>
                    </w:pPr>
                    <w:r>
                      <w:t>Any</w:t>
                    </w:r>
                    <w:r>
                      <w:rPr>
                        <w:spacing w:val="-1"/>
                      </w:rPr>
                      <w:t xml:space="preserve"> </w:t>
                    </w:r>
                    <w:r>
                      <w:t>payment</w:t>
                    </w:r>
                    <w:r>
                      <w:rPr>
                        <w:spacing w:val="4"/>
                      </w:rPr>
                      <w:t xml:space="preserve"> </w:t>
                    </w:r>
                    <w:r>
                      <w:t>of</w:t>
                    </w:r>
                    <w:r>
                      <w:rPr>
                        <w:spacing w:val="4"/>
                      </w:rPr>
                      <w:t xml:space="preserve"> </w:t>
                    </w:r>
                    <w:r>
                      <w:t>Tender</w:t>
                    </w:r>
                    <w:r>
                      <w:rPr>
                        <w:spacing w:val="3"/>
                      </w:rPr>
                      <w:t xml:space="preserve"> </w:t>
                    </w:r>
                    <w:r>
                      <w:t>Fee</w:t>
                    </w:r>
                    <w:r>
                      <w:rPr>
                        <w:spacing w:val="3"/>
                      </w:rPr>
                      <w:t xml:space="preserve"> </w:t>
                    </w:r>
                    <w:r>
                      <w:t>/</w:t>
                    </w:r>
                    <w:r>
                      <w:rPr>
                        <w:spacing w:val="4"/>
                      </w:rPr>
                      <w:t xml:space="preserve"> </w:t>
                    </w:r>
                    <w:r>
                      <w:t>EMD</w:t>
                    </w:r>
                    <w:r>
                      <w:rPr>
                        <w:spacing w:val="2"/>
                      </w:rPr>
                      <w:t xml:space="preserve"> </w:t>
                    </w:r>
                    <w:r>
                      <w:t>by</w:t>
                    </w:r>
                    <w:r>
                      <w:rPr>
                        <w:spacing w:val="-1"/>
                      </w:rPr>
                      <w:t xml:space="preserve"> </w:t>
                    </w:r>
                    <w:r>
                      <w:t>Bidder</w:t>
                    </w:r>
                    <w:r>
                      <w:rPr>
                        <w:spacing w:val="6"/>
                      </w:rPr>
                      <w:t xml:space="preserve"> </w:t>
                    </w:r>
                    <w:r>
                      <w:t>who</w:t>
                    </w:r>
                    <w:r>
                      <w:rPr>
                        <w:spacing w:val="3"/>
                      </w:rPr>
                      <w:t xml:space="preserve"> </w:t>
                    </w:r>
                    <w:r>
                      <w:t>have</w:t>
                    </w:r>
                    <w:r>
                      <w:rPr>
                        <w:spacing w:val="3"/>
                      </w:rPr>
                      <w:t xml:space="preserve"> </w:t>
                    </w:r>
                    <w:r>
                      <w:t>not</w:t>
                    </w:r>
                    <w:r>
                      <w:rPr>
                        <w:spacing w:val="3"/>
                      </w:rPr>
                      <w:t xml:space="preserve"> </w:t>
                    </w:r>
                    <w:r>
                      <w:t>done</w:t>
                    </w:r>
                    <w:r>
                      <w:rPr>
                        <w:spacing w:val="2"/>
                      </w:rPr>
                      <w:t xml:space="preserve"> </w:t>
                    </w:r>
                    <w:r>
                      <w:t>the</w:t>
                    </w:r>
                    <w:r>
                      <w:rPr>
                        <w:spacing w:val="2"/>
                      </w:rPr>
                      <w:t xml:space="preserve"> </w:t>
                    </w:r>
                    <w:r>
                      <w:t>prerequisite</w:t>
                    </w:r>
                    <w:r>
                      <w:rPr>
                        <w:spacing w:val="2"/>
                      </w:rPr>
                      <w:t xml:space="preserve"> </w:t>
                    </w:r>
                    <w:r>
                      <w:t>will</w:t>
                    </w:r>
                    <w:r>
                      <w:rPr>
                        <w:spacing w:val="2"/>
                      </w:rPr>
                      <w:t xml:space="preserve"> </w:t>
                    </w:r>
                    <w:r>
                      <w:t>not</w:t>
                    </w:r>
                    <w:r>
                      <w:rPr>
                        <w:spacing w:val="-58"/>
                      </w:rPr>
                      <w:t xml:space="preserve"> </w:t>
                    </w:r>
                    <w:r>
                      <w:t>be</w:t>
                    </w:r>
                    <w:r>
                      <w:rPr>
                        <w:spacing w:val="-1"/>
                      </w:rPr>
                      <w:t xml:space="preserve"> </w:t>
                    </w:r>
                    <w:r>
                      <w:t>refunded.</w:t>
                    </w:r>
                  </w:p>
                  <w:p w:rsidR="00781B56" w:rsidRDefault="00781B56">
                    <w:pPr>
                      <w:spacing w:before="193" w:line="278" w:lineRule="auto"/>
                      <w:ind w:left="33" w:right="-11"/>
                    </w:pPr>
                    <w:r>
                      <w:t>Also</w:t>
                    </w:r>
                    <w:r>
                      <w:rPr>
                        <w:spacing w:val="40"/>
                      </w:rPr>
                      <w:t xml:space="preserve"> </w:t>
                    </w:r>
                    <w:r>
                      <w:t>all</w:t>
                    </w:r>
                    <w:r>
                      <w:rPr>
                        <w:spacing w:val="42"/>
                      </w:rPr>
                      <w:t xml:space="preserve"> </w:t>
                    </w:r>
                    <w:r>
                      <w:t>future</w:t>
                    </w:r>
                    <w:r>
                      <w:rPr>
                        <w:spacing w:val="40"/>
                      </w:rPr>
                      <w:t xml:space="preserve"> </w:t>
                    </w:r>
                    <w:r>
                      <w:t>corrigendum</w:t>
                    </w:r>
                    <w:r>
                      <w:rPr>
                        <w:spacing w:val="42"/>
                      </w:rPr>
                      <w:t xml:space="preserve"> </w:t>
                    </w:r>
                    <w:r>
                      <w:t>to</w:t>
                    </w:r>
                    <w:r>
                      <w:rPr>
                        <w:spacing w:val="41"/>
                      </w:rPr>
                      <w:t xml:space="preserve"> </w:t>
                    </w:r>
                    <w:r>
                      <w:t>the</w:t>
                    </w:r>
                    <w:r>
                      <w:rPr>
                        <w:spacing w:val="39"/>
                      </w:rPr>
                      <w:t xml:space="preserve"> </w:t>
                    </w:r>
                    <w:r>
                      <w:t>said</w:t>
                    </w:r>
                    <w:r>
                      <w:rPr>
                        <w:spacing w:val="41"/>
                      </w:rPr>
                      <w:t xml:space="preserve"> </w:t>
                    </w:r>
                    <w:r>
                      <w:t>tender</w:t>
                    </w:r>
                    <w:r>
                      <w:rPr>
                        <w:spacing w:val="42"/>
                      </w:rPr>
                      <w:t xml:space="preserve"> </w:t>
                    </w:r>
                    <w:r>
                      <w:t>will</w:t>
                    </w:r>
                    <w:r>
                      <w:rPr>
                        <w:spacing w:val="41"/>
                      </w:rPr>
                      <w:t xml:space="preserve"> </w:t>
                    </w:r>
                    <w:r>
                      <w:t>be</w:t>
                    </w:r>
                    <w:r>
                      <w:rPr>
                        <w:spacing w:val="40"/>
                      </w:rPr>
                      <w:t xml:space="preserve"> </w:t>
                    </w:r>
                    <w:r>
                      <w:t>informed</w:t>
                    </w:r>
                    <w:r>
                      <w:rPr>
                        <w:spacing w:val="39"/>
                      </w:rPr>
                      <w:t xml:space="preserve"> </w:t>
                    </w:r>
                    <w:r>
                      <w:t>on</w:t>
                    </w:r>
                    <w:r>
                      <w:rPr>
                        <w:spacing w:val="38"/>
                      </w:rPr>
                      <w:t xml:space="preserve"> </w:t>
                    </w:r>
                    <w:r>
                      <w:t>Tender</w:t>
                    </w:r>
                    <w:r>
                      <w:rPr>
                        <w:spacing w:val="42"/>
                      </w:rPr>
                      <w:t xml:space="preserve"> </w:t>
                    </w:r>
                    <w:r>
                      <w:t>section</w:t>
                    </w:r>
                    <w:r>
                      <w:rPr>
                        <w:spacing w:val="40"/>
                      </w:rPr>
                      <w:t xml:space="preserve"> </w:t>
                    </w:r>
                    <w:r>
                      <w:t>on</w:t>
                    </w:r>
                    <w:r>
                      <w:rPr>
                        <w:spacing w:val="-58"/>
                      </w:rPr>
                      <w:t xml:space="preserve"> </w:t>
                    </w:r>
                    <w:r>
                      <w:t>website</w:t>
                    </w:r>
                    <w:r>
                      <w:rPr>
                        <w:spacing w:val="-1"/>
                      </w:rPr>
                      <w:t xml:space="preserve"> </w:t>
                    </w:r>
                    <w:hyperlink r:id="rId13">
                      <w:r>
                        <w:rPr>
                          <w:color w:val="0000FF"/>
                          <w:u w:val="single" w:color="0000FF"/>
                        </w:rPr>
                        <w:t>https://www.tpsouthernodisha.com</w:t>
                      </w:r>
                    </w:hyperlink>
                  </w:p>
                </w:txbxContent>
              </v:textbox>
            </v:shape>
            <w10:wrap anchorx="page"/>
          </v:group>
        </w:pict>
      </w:r>
      <w:r w:rsidR="00682BA8" w:rsidRPr="00465195">
        <w:rPr>
          <w:rFonts w:ascii="Arial" w:hAnsi="Arial" w:cs="Arial"/>
          <w:color w:val="000000" w:themeColor="text1"/>
        </w:rPr>
        <w:t>Also it may be strictly noted that once date of “Last date and time for Payment of Tender</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Participation</w:t>
      </w:r>
      <w:r w:rsidR="00682BA8" w:rsidRPr="00465195">
        <w:rPr>
          <w:rFonts w:ascii="Arial" w:hAnsi="Arial" w:cs="Arial"/>
          <w:color w:val="000000" w:themeColor="text1"/>
          <w:spacing w:val="19"/>
        </w:rPr>
        <w:t xml:space="preserve"> </w:t>
      </w:r>
      <w:r w:rsidR="00682BA8" w:rsidRPr="00465195">
        <w:rPr>
          <w:rFonts w:ascii="Arial" w:hAnsi="Arial" w:cs="Arial"/>
          <w:color w:val="000000" w:themeColor="text1"/>
        </w:rPr>
        <w:t>Fee”</w:t>
      </w:r>
      <w:r w:rsidR="00682BA8" w:rsidRPr="00465195">
        <w:rPr>
          <w:rFonts w:ascii="Arial" w:hAnsi="Arial" w:cs="Arial"/>
          <w:color w:val="000000" w:themeColor="text1"/>
          <w:spacing w:val="18"/>
        </w:rPr>
        <w:t xml:space="preserve"> </w:t>
      </w:r>
      <w:r w:rsidR="00682BA8" w:rsidRPr="00465195">
        <w:rPr>
          <w:rFonts w:ascii="Arial" w:hAnsi="Arial" w:cs="Arial"/>
          <w:color w:val="000000" w:themeColor="text1"/>
        </w:rPr>
        <w:t>is</w:t>
      </w:r>
      <w:r w:rsidR="00682BA8" w:rsidRPr="00465195">
        <w:rPr>
          <w:rFonts w:ascii="Arial" w:hAnsi="Arial" w:cs="Arial"/>
          <w:color w:val="000000" w:themeColor="text1"/>
          <w:spacing w:val="20"/>
        </w:rPr>
        <w:t xml:space="preserve"> </w:t>
      </w:r>
      <w:r w:rsidR="00682BA8" w:rsidRPr="00465195">
        <w:rPr>
          <w:rFonts w:ascii="Arial" w:hAnsi="Arial" w:cs="Arial"/>
          <w:color w:val="000000" w:themeColor="text1"/>
        </w:rPr>
        <w:t>lapsed</w:t>
      </w:r>
      <w:r w:rsidR="00682BA8" w:rsidRPr="00465195">
        <w:rPr>
          <w:rFonts w:ascii="Arial" w:hAnsi="Arial" w:cs="Arial"/>
          <w:color w:val="000000" w:themeColor="text1"/>
          <w:spacing w:val="19"/>
        </w:rPr>
        <w:t xml:space="preserve"> </w:t>
      </w:r>
      <w:r w:rsidR="00682BA8" w:rsidRPr="00465195">
        <w:rPr>
          <w:rFonts w:ascii="Arial" w:hAnsi="Arial" w:cs="Arial"/>
          <w:color w:val="000000" w:themeColor="text1"/>
        </w:rPr>
        <w:t>no</w:t>
      </w:r>
      <w:r w:rsidR="00682BA8" w:rsidRPr="00465195">
        <w:rPr>
          <w:rFonts w:ascii="Arial" w:hAnsi="Arial" w:cs="Arial"/>
          <w:color w:val="000000" w:themeColor="text1"/>
          <w:spacing w:val="19"/>
        </w:rPr>
        <w:t xml:space="preserve"> </w:t>
      </w:r>
      <w:r w:rsidR="00682BA8" w:rsidRPr="00465195">
        <w:rPr>
          <w:rFonts w:ascii="Arial" w:hAnsi="Arial" w:cs="Arial"/>
          <w:color w:val="000000" w:themeColor="text1"/>
        </w:rPr>
        <w:t>Bidder</w:t>
      </w:r>
      <w:r w:rsidR="00682BA8" w:rsidRPr="00465195">
        <w:rPr>
          <w:rFonts w:ascii="Arial" w:hAnsi="Arial" w:cs="Arial"/>
          <w:color w:val="000000" w:themeColor="text1"/>
          <w:spacing w:val="21"/>
        </w:rPr>
        <w:t xml:space="preserve"> </w:t>
      </w:r>
      <w:r w:rsidR="00682BA8" w:rsidRPr="00465195">
        <w:rPr>
          <w:rFonts w:ascii="Arial" w:hAnsi="Arial" w:cs="Arial"/>
          <w:color w:val="000000" w:themeColor="text1"/>
        </w:rPr>
        <w:t>will</w:t>
      </w:r>
      <w:r w:rsidR="00682BA8" w:rsidRPr="00465195">
        <w:rPr>
          <w:rFonts w:ascii="Arial" w:hAnsi="Arial" w:cs="Arial"/>
          <w:color w:val="000000" w:themeColor="text1"/>
          <w:spacing w:val="19"/>
        </w:rPr>
        <w:t xml:space="preserve"> </w:t>
      </w:r>
      <w:r w:rsidR="00682BA8" w:rsidRPr="00465195">
        <w:rPr>
          <w:rFonts w:ascii="Arial" w:hAnsi="Arial" w:cs="Arial"/>
          <w:color w:val="000000" w:themeColor="text1"/>
        </w:rPr>
        <w:t>be</w:t>
      </w:r>
      <w:r w:rsidR="00682BA8" w:rsidRPr="00465195">
        <w:rPr>
          <w:rFonts w:ascii="Arial" w:hAnsi="Arial" w:cs="Arial"/>
          <w:color w:val="000000" w:themeColor="text1"/>
          <w:spacing w:val="20"/>
        </w:rPr>
        <w:t xml:space="preserve"> </w:t>
      </w:r>
      <w:r w:rsidR="00682BA8" w:rsidRPr="00465195">
        <w:rPr>
          <w:rFonts w:ascii="Arial" w:hAnsi="Arial" w:cs="Arial"/>
          <w:color w:val="000000" w:themeColor="text1"/>
        </w:rPr>
        <w:t>sent</w:t>
      </w:r>
      <w:r w:rsidR="00682BA8" w:rsidRPr="00465195">
        <w:rPr>
          <w:rFonts w:ascii="Arial" w:hAnsi="Arial" w:cs="Arial"/>
          <w:color w:val="000000" w:themeColor="text1"/>
          <w:spacing w:val="21"/>
        </w:rPr>
        <w:t xml:space="preserve"> </w:t>
      </w:r>
      <w:r w:rsidR="00682BA8" w:rsidRPr="00465195">
        <w:rPr>
          <w:rFonts w:ascii="Arial" w:hAnsi="Arial" w:cs="Arial"/>
          <w:color w:val="000000" w:themeColor="text1"/>
        </w:rPr>
        <w:t>link</w:t>
      </w:r>
      <w:r w:rsidR="00682BA8" w:rsidRPr="00465195">
        <w:rPr>
          <w:rFonts w:ascii="Arial" w:hAnsi="Arial" w:cs="Arial"/>
          <w:color w:val="000000" w:themeColor="text1"/>
          <w:spacing w:val="17"/>
        </w:rPr>
        <w:t xml:space="preserve"> </w:t>
      </w:r>
      <w:r w:rsidR="00682BA8" w:rsidRPr="00465195">
        <w:rPr>
          <w:rFonts w:ascii="Arial" w:hAnsi="Arial" w:cs="Arial"/>
          <w:color w:val="000000" w:themeColor="text1"/>
        </w:rPr>
        <w:t>from</w:t>
      </w:r>
      <w:r w:rsidR="00682BA8" w:rsidRPr="00465195">
        <w:rPr>
          <w:rFonts w:ascii="Arial" w:hAnsi="Arial" w:cs="Arial"/>
          <w:color w:val="000000" w:themeColor="text1"/>
          <w:spacing w:val="16"/>
        </w:rPr>
        <w:t xml:space="preserve"> </w:t>
      </w:r>
      <w:r w:rsidR="00682BA8" w:rsidRPr="00465195">
        <w:rPr>
          <w:rFonts w:ascii="Arial" w:hAnsi="Arial" w:cs="Arial"/>
          <w:color w:val="000000" w:themeColor="text1"/>
        </w:rPr>
        <w:t>TPSODL</w:t>
      </w:r>
      <w:r w:rsidR="00682BA8" w:rsidRPr="00465195">
        <w:rPr>
          <w:rFonts w:ascii="Arial" w:hAnsi="Arial" w:cs="Arial"/>
          <w:color w:val="000000" w:themeColor="text1"/>
          <w:spacing w:val="20"/>
        </w:rPr>
        <w:t xml:space="preserve"> </w:t>
      </w:r>
      <w:r w:rsidR="00682BA8" w:rsidRPr="00465195">
        <w:rPr>
          <w:rFonts w:ascii="Arial" w:hAnsi="Arial" w:cs="Arial"/>
          <w:color w:val="000000" w:themeColor="text1"/>
        </w:rPr>
        <w:t>E-Tender</w:t>
      </w:r>
      <w:r w:rsidR="00682BA8" w:rsidRPr="00465195">
        <w:rPr>
          <w:rFonts w:ascii="Arial" w:hAnsi="Arial" w:cs="Arial"/>
          <w:color w:val="000000" w:themeColor="text1"/>
          <w:spacing w:val="21"/>
        </w:rPr>
        <w:t xml:space="preserve"> </w:t>
      </w:r>
      <w:r w:rsidR="00682BA8" w:rsidRPr="00465195">
        <w:rPr>
          <w:rFonts w:ascii="Arial" w:hAnsi="Arial" w:cs="Arial"/>
          <w:color w:val="000000" w:themeColor="text1"/>
        </w:rPr>
        <w:t>System</w:t>
      </w:r>
    </w:p>
    <w:p w:rsidR="00490851" w:rsidRPr="00465195" w:rsidRDefault="00490851" w:rsidP="00E77810">
      <w:pPr>
        <w:spacing w:line="276" w:lineRule="auto"/>
        <w:jc w:val="both"/>
        <w:rPr>
          <w:rFonts w:ascii="Arial" w:hAnsi="Arial" w:cs="Arial"/>
          <w:color w:val="000000" w:themeColor="text1"/>
        </w:rPr>
        <w:sectPr w:rsidR="00490851" w:rsidRPr="00465195" w:rsidSect="0028794A">
          <w:pgSz w:w="11920" w:h="16850"/>
          <w:pgMar w:top="206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BodyText"/>
        <w:jc w:val="both"/>
        <w:rPr>
          <w:rFonts w:ascii="Arial" w:hAnsi="Arial" w:cs="Arial"/>
          <w:color w:val="000000" w:themeColor="text1"/>
          <w:sz w:val="20"/>
        </w:rPr>
      </w:pPr>
      <w:r w:rsidRPr="00465195">
        <w:rPr>
          <w:rFonts w:ascii="Arial" w:hAnsi="Arial" w:cs="Arial"/>
          <w:noProof/>
          <w:color w:val="000000" w:themeColor="text1"/>
          <w:lang w:val="en-IN" w:eastAsia="en-IN"/>
        </w:rPr>
        <w:drawing>
          <wp:anchor distT="0" distB="0" distL="0" distR="0" simplePos="0" relativeHeight="251635200" behindDoc="0" locked="0" layoutInCell="1" allowOverlap="1" wp14:anchorId="28A0751C" wp14:editId="4B9CB001">
            <wp:simplePos x="0" y="0"/>
            <wp:positionH relativeFrom="page">
              <wp:posOffset>2847339</wp:posOffset>
            </wp:positionH>
            <wp:positionV relativeFrom="page">
              <wp:posOffset>578510</wp:posOffset>
            </wp:positionV>
            <wp:extent cx="1736089" cy="60957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736089" cy="609574"/>
                    </a:xfrm>
                    <a:prstGeom prst="rect">
                      <a:avLst/>
                    </a:prstGeom>
                  </pic:spPr>
                </pic:pic>
              </a:graphicData>
            </a:graphic>
          </wp:anchor>
        </w:drawing>
      </w:r>
    </w:p>
    <w:p w:rsidR="00490851" w:rsidRPr="00465195" w:rsidRDefault="00490851" w:rsidP="00E77810">
      <w:pPr>
        <w:pStyle w:val="BodyText"/>
        <w:jc w:val="both"/>
        <w:rPr>
          <w:rFonts w:ascii="Arial" w:hAnsi="Arial" w:cs="Arial"/>
          <w:color w:val="000000" w:themeColor="text1"/>
          <w:sz w:val="20"/>
        </w:rPr>
      </w:pPr>
    </w:p>
    <w:p w:rsidR="00490851" w:rsidRPr="00465195" w:rsidRDefault="00490851" w:rsidP="00E77810">
      <w:pPr>
        <w:pStyle w:val="BodyText"/>
        <w:jc w:val="both"/>
        <w:rPr>
          <w:rFonts w:ascii="Arial" w:hAnsi="Arial" w:cs="Arial"/>
          <w:color w:val="000000" w:themeColor="text1"/>
          <w:sz w:val="20"/>
        </w:rPr>
      </w:pPr>
    </w:p>
    <w:p w:rsidR="00490851" w:rsidRPr="00465195" w:rsidRDefault="00490851" w:rsidP="00E77810">
      <w:pPr>
        <w:pStyle w:val="BodyText"/>
        <w:spacing w:before="5"/>
        <w:jc w:val="both"/>
        <w:rPr>
          <w:rFonts w:ascii="Arial" w:hAnsi="Arial" w:cs="Arial"/>
          <w:color w:val="000000" w:themeColor="text1"/>
          <w:sz w:val="17"/>
        </w:rPr>
      </w:pPr>
    </w:p>
    <w:p w:rsidR="00490851" w:rsidRPr="00465195" w:rsidRDefault="00682BA8" w:rsidP="00D62483">
      <w:pPr>
        <w:pStyle w:val="Heading1"/>
        <w:spacing w:before="94" w:line="477" w:lineRule="auto"/>
        <w:ind w:left="4017" w:right="4143"/>
        <w:jc w:val="center"/>
        <w:rPr>
          <w:color w:val="000000" w:themeColor="text1"/>
        </w:rPr>
      </w:pPr>
      <w:r w:rsidRPr="00465195">
        <w:rPr>
          <w:color w:val="000000" w:themeColor="text1"/>
        </w:rPr>
        <w:t>Open Tender Notification</w:t>
      </w:r>
      <w:r w:rsidRPr="00465195">
        <w:rPr>
          <w:color w:val="000000" w:themeColor="text1"/>
          <w:spacing w:val="-59"/>
        </w:rPr>
        <w:t xml:space="preserve"> </w:t>
      </w:r>
      <w:r w:rsidRPr="00465195">
        <w:rPr>
          <w:color w:val="000000" w:themeColor="text1"/>
        </w:rPr>
        <w:t>For</w:t>
      </w:r>
    </w:p>
    <w:p w:rsidR="00490851" w:rsidRPr="00465195" w:rsidRDefault="00781B56" w:rsidP="00D62483">
      <w:pPr>
        <w:spacing w:before="1"/>
        <w:ind w:left="2076" w:right="2211"/>
        <w:jc w:val="center"/>
        <w:rPr>
          <w:rFonts w:ascii="Arial" w:hAnsi="Arial" w:cs="Arial"/>
          <w:b/>
          <w:color w:val="000000" w:themeColor="text1"/>
          <w:sz w:val="20"/>
        </w:rPr>
      </w:pPr>
      <w:r>
        <w:rPr>
          <w:rFonts w:ascii="Arial" w:hAnsi="Arial" w:cs="Arial"/>
          <w:color w:val="000000" w:themeColor="text1"/>
        </w:rPr>
        <w:pict w14:anchorId="1EA5C64D">
          <v:group id="_x0000_s1043" style="position:absolute;left:0;text-align:left;margin-left:87.8pt;margin-top:33.95pt;width:416.7pt;height:402.65pt;z-index:-251634176;mso-wrap-distance-left:0;mso-wrap-distance-right:0;mso-position-horizontal-relative:page" coordorigin="1767,172" coordsize="8334,8053">
            <v:shape id="_x0000_s1045" type="#_x0000_t75" style="position:absolute;left:1767;top:172;width:8334;height:8053">
              <v:imagedata r:id="rId12" o:title=""/>
            </v:shape>
            <v:shape id="_x0000_s1044" type="#_x0000_t202" style="position:absolute;left:1767;top:172;width:8334;height:8053" filled="f" stroked="f">
              <v:textbox style="mso-next-textbox:#_x0000_s1044" inset="0,0,0,0">
                <w:txbxContent>
                  <w:p w:rsidR="00781B56" w:rsidRDefault="00781B56">
                    <w:pPr>
                      <w:rPr>
                        <w:rFonts w:ascii="Arial"/>
                        <w:b/>
                        <w:sz w:val="24"/>
                      </w:rPr>
                    </w:pPr>
                  </w:p>
                  <w:p w:rsidR="00781B56" w:rsidRDefault="00781B56">
                    <w:pPr>
                      <w:rPr>
                        <w:rFonts w:ascii="Arial"/>
                        <w:b/>
                        <w:sz w:val="24"/>
                      </w:rPr>
                    </w:pPr>
                  </w:p>
                  <w:p w:rsidR="00781B56" w:rsidRDefault="00781B56">
                    <w:pPr>
                      <w:spacing w:before="5"/>
                      <w:rPr>
                        <w:rFonts w:ascii="Arial"/>
                        <w:b/>
                        <w:sz w:val="23"/>
                      </w:rPr>
                    </w:pPr>
                  </w:p>
                  <w:p w:rsidR="00781B56" w:rsidRPr="00781B56" w:rsidRDefault="00781B56" w:rsidP="00F946AE">
                    <w:pPr>
                      <w:spacing w:line="477" w:lineRule="auto"/>
                      <w:ind w:left="1466" w:right="1381"/>
                      <w:rPr>
                        <w:rFonts w:ascii="Arial"/>
                        <w:b/>
                        <w:lang w:val="en-IN"/>
                      </w:rPr>
                    </w:pPr>
                    <w:r>
                      <w:rPr>
                        <w:rFonts w:ascii="Arial"/>
                        <w:b/>
                      </w:rPr>
                      <w:t xml:space="preserve">Tender Enquiry No.: TPSODL/OT/2021-22/011      </w:t>
                    </w:r>
                    <w:r>
                      <w:rPr>
                        <w:rFonts w:ascii="Arial"/>
                        <w:b/>
                        <w:spacing w:val="1"/>
                      </w:rPr>
                      <w:t xml:space="preserve"> </w:t>
                    </w:r>
                    <w:r>
                      <w:rPr>
                        <w:rFonts w:ascii="Arial"/>
                        <w:b/>
                      </w:rPr>
                      <w:t>Due</w:t>
                    </w:r>
                    <w:r>
                      <w:rPr>
                        <w:rFonts w:ascii="Arial"/>
                        <w:b/>
                        <w:spacing w:val="-4"/>
                      </w:rPr>
                      <w:t xml:space="preserve"> </w:t>
                    </w:r>
                    <w:r>
                      <w:rPr>
                        <w:rFonts w:ascii="Arial"/>
                        <w:b/>
                      </w:rPr>
                      <w:t>Date</w:t>
                    </w:r>
                    <w:r>
                      <w:rPr>
                        <w:rFonts w:ascii="Arial"/>
                        <w:b/>
                        <w:spacing w:val="-6"/>
                      </w:rPr>
                      <w:t xml:space="preserve"> </w:t>
                    </w:r>
                    <w:r>
                      <w:rPr>
                        <w:rFonts w:ascii="Arial"/>
                        <w:b/>
                      </w:rPr>
                      <w:t>for</w:t>
                    </w:r>
                    <w:r>
                      <w:rPr>
                        <w:rFonts w:ascii="Arial"/>
                        <w:b/>
                        <w:spacing w:val="-8"/>
                      </w:rPr>
                      <w:t xml:space="preserve"> </w:t>
                    </w:r>
                    <w:r>
                      <w:rPr>
                        <w:rFonts w:ascii="Arial"/>
                        <w:b/>
                      </w:rPr>
                      <w:t>Bid</w:t>
                    </w:r>
                    <w:r>
                      <w:rPr>
                        <w:rFonts w:ascii="Arial"/>
                        <w:b/>
                        <w:spacing w:val="-4"/>
                      </w:rPr>
                      <w:t xml:space="preserve"> </w:t>
                    </w:r>
                    <w:r>
                      <w:rPr>
                        <w:rFonts w:ascii="Arial"/>
                        <w:b/>
                      </w:rPr>
                      <w:t>Submission:</w:t>
                    </w:r>
                    <w:r>
                      <w:rPr>
                        <w:rFonts w:ascii="Arial"/>
                        <w:b/>
                        <w:spacing w:val="-2"/>
                      </w:rPr>
                      <w:t xml:space="preserve"> 07</w:t>
                    </w:r>
                    <w:r>
                      <w:rPr>
                        <w:rFonts w:ascii="Arial"/>
                        <w:b/>
                      </w:rPr>
                      <w:t>.07.2021</w:t>
                    </w:r>
                    <w:r>
                      <w:rPr>
                        <w:rFonts w:ascii="Arial"/>
                        <w:b/>
                        <w:spacing w:val="-7"/>
                      </w:rPr>
                      <w:t xml:space="preserve"> </w:t>
                    </w:r>
                    <w:r>
                      <w:rPr>
                        <w:rFonts w:ascii="Arial"/>
                        <w:b/>
                      </w:rPr>
                      <w:t>(15:00Hrs.)</w:t>
                    </w:r>
                  </w:p>
                </w:txbxContent>
              </v:textbox>
            </v:shape>
            <w10:wrap type="topAndBottom" anchorx="page"/>
          </v:group>
        </w:pict>
      </w:r>
      <w:r w:rsidR="00682BA8" w:rsidRPr="00465195">
        <w:rPr>
          <w:rFonts w:ascii="Arial" w:hAnsi="Arial" w:cs="Arial"/>
          <w:b/>
          <w:color w:val="000000" w:themeColor="text1"/>
        </w:rPr>
        <w:t>Rate</w:t>
      </w:r>
      <w:r w:rsidR="00682BA8" w:rsidRPr="00465195">
        <w:rPr>
          <w:rFonts w:ascii="Arial" w:hAnsi="Arial" w:cs="Arial"/>
          <w:b/>
          <w:color w:val="000000" w:themeColor="text1"/>
          <w:spacing w:val="-1"/>
        </w:rPr>
        <w:t xml:space="preserve"> </w:t>
      </w:r>
      <w:r w:rsidR="00682BA8" w:rsidRPr="00465195">
        <w:rPr>
          <w:rFonts w:ascii="Arial" w:hAnsi="Arial" w:cs="Arial"/>
          <w:b/>
          <w:color w:val="000000" w:themeColor="text1"/>
        </w:rPr>
        <w:t>Contract</w:t>
      </w:r>
      <w:r w:rsidR="00682BA8" w:rsidRPr="00465195">
        <w:rPr>
          <w:rFonts w:ascii="Arial" w:hAnsi="Arial" w:cs="Arial"/>
          <w:b/>
          <w:color w:val="000000" w:themeColor="text1"/>
          <w:spacing w:val="-2"/>
        </w:rPr>
        <w:t xml:space="preserve"> </w:t>
      </w:r>
      <w:r w:rsidR="00682BA8" w:rsidRPr="00465195">
        <w:rPr>
          <w:rFonts w:ascii="Arial" w:hAnsi="Arial" w:cs="Arial"/>
          <w:b/>
          <w:color w:val="000000" w:themeColor="text1"/>
        </w:rPr>
        <w:t>for</w:t>
      </w:r>
      <w:r w:rsidR="00682BA8" w:rsidRPr="00465195">
        <w:rPr>
          <w:rFonts w:ascii="Arial" w:hAnsi="Arial" w:cs="Arial"/>
          <w:b/>
          <w:color w:val="000000" w:themeColor="text1"/>
          <w:spacing w:val="-3"/>
        </w:rPr>
        <w:t xml:space="preserve"> </w:t>
      </w:r>
      <w:r>
        <w:rPr>
          <w:rFonts w:ascii="Arial" w:hAnsi="Arial" w:cs="Arial"/>
          <w:b/>
          <w:color w:val="000000" w:themeColor="text1"/>
          <w:spacing w:val="-3"/>
        </w:rPr>
        <w:t>Supply,</w:t>
      </w:r>
      <w:r w:rsidR="00F35B8D" w:rsidRPr="00465195">
        <w:rPr>
          <w:rFonts w:ascii="Arial" w:hAnsi="Arial" w:cs="Arial"/>
          <w:b/>
          <w:color w:val="000000" w:themeColor="text1"/>
          <w:spacing w:val="-3"/>
        </w:rPr>
        <w:t xml:space="preserve"> Installation</w:t>
      </w:r>
      <w:r>
        <w:rPr>
          <w:rFonts w:ascii="Arial" w:hAnsi="Arial" w:cs="Arial"/>
          <w:b/>
          <w:color w:val="000000" w:themeColor="text1"/>
          <w:spacing w:val="-3"/>
        </w:rPr>
        <w:t xml:space="preserve">, Testing and Commissioning </w:t>
      </w:r>
      <w:r w:rsidR="00F35B8D" w:rsidRPr="00465195">
        <w:rPr>
          <w:rFonts w:ascii="Arial" w:hAnsi="Arial" w:cs="Arial"/>
          <w:b/>
          <w:color w:val="000000" w:themeColor="text1"/>
          <w:spacing w:val="-3"/>
        </w:rPr>
        <w:t xml:space="preserve">of </w:t>
      </w:r>
      <w:r w:rsidR="00745373" w:rsidRPr="00465195">
        <w:rPr>
          <w:rFonts w:ascii="Arial" w:hAnsi="Arial" w:cs="Arial"/>
          <w:b/>
          <w:color w:val="000000" w:themeColor="text1"/>
          <w:spacing w:val="-3"/>
        </w:rPr>
        <w:t>Numerical relays</w:t>
      </w:r>
    </w:p>
    <w:p w:rsidR="00490851" w:rsidRPr="00465195" w:rsidRDefault="00490851" w:rsidP="00E77810">
      <w:pPr>
        <w:pStyle w:val="BodyText"/>
        <w:spacing w:before="6"/>
        <w:jc w:val="both"/>
        <w:rPr>
          <w:rFonts w:ascii="Arial" w:hAnsi="Arial" w:cs="Arial"/>
          <w:b/>
          <w:color w:val="000000" w:themeColor="text1"/>
          <w:sz w:val="20"/>
        </w:rPr>
      </w:pPr>
    </w:p>
    <w:p w:rsidR="00490851" w:rsidRPr="00465195" w:rsidRDefault="00490851" w:rsidP="00E77810">
      <w:pPr>
        <w:pStyle w:val="BodyText"/>
        <w:spacing w:before="7"/>
        <w:jc w:val="both"/>
        <w:rPr>
          <w:rFonts w:ascii="Arial" w:hAnsi="Arial" w:cs="Arial"/>
          <w:b/>
          <w:color w:val="000000" w:themeColor="text1"/>
          <w:sz w:val="26"/>
        </w:rPr>
      </w:pPr>
    </w:p>
    <w:p w:rsidR="00490851" w:rsidRPr="00465195" w:rsidRDefault="00682BA8" w:rsidP="00E77810">
      <w:pPr>
        <w:pStyle w:val="Heading1"/>
        <w:spacing w:before="93"/>
        <w:ind w:left="2076" w:right="2209"/>
        <w:jc w:val="both"/>
        <w:rPr>
          <w:color w:val="000000" w:themeColor="text1"/>
        </w:rPr>
      </w:pPr>
      <w:r w:rsidRPr="00465195">
        <w:rPr>
          <w:color w:val="000000" w:themeColor="text1"/>
        </w:rPr>
        <w:t>TP</w:t>
      </w:r>
      <w:r w:rsidRPr="00465195">
        <w:rPr>
          <w:color w:val="000000" w:themeColor="text1"/>
          <w:spacing w:val="-8"/>
        </w:rPr>
        <w:t xml:space="preserve"> </w:t>
      </w:r>
      <w:r w:rsidRPr="00465195">
        <w:rPr>
          <w:color w:val="000000" w:themeColor="text1"/>
        </w:rPr>
        <w:t>SOUTHERN</w:t>
      </w:r>
      <w:r w:rsidRPr="00465195">
        <w:rPr>
          <w:color w:val="000000" w:themeColor="text1"/>
          <w:spacing w:val="-5"/>
        </w:rPr>
        <w:t xml:space="preserve"> </w:t>
      </w:r>
      <w:r w:rsidRPr="00465195">
        <w:rPr>
          <w:color w:val="000000" w:themeColor="text1"/>
        </w:rPr>
        <w:t>ODISHA</w:t>
      </w:r>
      <w:r w:rsidRPr="00465195">
        <w:rPr>
          <w:color w:val="000000" w:themeColor="text1"/>
          <w:spacing w:val="-12"/>
        </w:rPr>
        <w:t xml:space="preserve"> </w:t>
      </w:r>
      <w:r w:rsidRPr="00465195">
        <w:rPr>
          <w:color w:val="000000" w:themeColor="text1"/>
        </w:rPr>
        <w:t>DISTRIBUTION</w:t>
      </w:r>
      <w:r w:rsidRPr="00465195">
        <w:rPr>
          <w:color w:val="000000" w:themeColor="text1"/>
          <w:spacing w:val="-3"/>
        </w:rPr>
        <w:t xml:space="preserve"> </w:t>
      </w:r>
      <w:r w:rsidRPr="00465195">
        <w:rPr>
          <w:color w:val="000000" w:themeColor="text1"/>
        </w:rPr>
        <w:t>LIMITED</w:t>
      </w:r>
    </w:p>
    <w:p w:rsidR="00490851" w:rsidRPr="00465195" w:rsidRDefault="00682BA8" w:rsidP="00E77810">
      <w:pPr>
        <w:spacing w:before="38"/>
        <w:ind w:left="2076" w:right="2213"/>
        <w:jc w:val="both"/>
        <w:rPr>
          <w:rFonts w:ascii="Arial" w:hAnsi="Arial" w:cs="Arial"/>
          <w:b/>
          <w:color w:val="000000" w:themeColor="text1"/>
        </w:rPr>
      </w:pPr>
      <w:r w:rsidRPr="00465195">
        <w:rPr>
          <w:rFonts w:ascii="Arial" w:hAnsi="Arial" w:cs="Arial"/>
          <w:b/>
          <w:color w:val="000000" w:themeColor="text1"/>
        </w:rPr>
        <w:t>(A Tata Power and Odisha Government Joint Venture)</w:t>
      </w:r>
      <w:r w:rsidRPr="00465195">
        <w:rPr>
          <w:rFonts w:ascii="Arial" w:hAnsi="Arial" w:cs="Arial"/>
          <w:b/>
          <w:color w:val="000000" w:themeColor="text1"/>
          <w:spacing w:val="-59"/>
        </w:rPr>
        <w:t xml:space="preserve"> </w:t>
      </w:r>
      <w:r w:rsidRPr="00465195">
        <w:rPr>
          <w:rFonts w:ascii="Arial" w:hAnsi="Arial" w:cs="Arial"/>
          <w:b/>
          <w:color w:val="000000" w:themeColor="text1"/>
        </w:rPr>
        <w:t>Procurement &amp; Stores</w:t>
      </w:r>
      <w:r w:rsidRPr="00465195">
        <w:rPr>
          <w:rFonts w:ascii="Arial" w:hAnsi="Arial" w:cs="Arial"/>
          <w:b/>
          <w:color w:val="000000" w:themeColor="text1"/>
          <w:spacing w:val="-8"/>
        </w:rPr>
        <w:t xml:space="preserve"> </w:t>
      </w:r>
      <w:r w:rsidRPr="00465195">
        <w:rPr>
          <w:rFonts w:ascii="Arial" w:hAnsi="Arial" w:cs="Arial"/>
          <w:b/>
          <w:color w:val="000000" w:themeColor="text1"/>
        </w:rPr>
        <w:t>Department</w:t>
      </w:r>
    </w:p>
    <w:p w:rsidR="00490851" w:rsidRPr="00465195" w:rsidRDefault="00682BA8" w:rsidP="00E77810">
      <w:pPr>
        <w:pStyle w:val="Heading1"/>
        <w:ind w:left="589"/>
        <w:jc w:val="both"/>
        <w:rPr>
          <w:color w:val="000000" w:themeColor="text1"/>
        </w:rPr>
      </w:pPr>
      <w:r w:rsidRPr="00465195">
        <w:rPr>
          <w:color w:val="000000" w:themeColor="text1"/>
        </w:rPr>
        <w:t>Call</w:t>
      </w:r>
      <w:r w:rsidRPr="00465195">
        <w:rPr>
          <w:color w:val="000000" w:themeColor="text1"/>
          <w:spacing w:val="6"/>
        </w:rPr>
        <w:t xml:space="preserve"> </w:t>
      </w:r>
      <w:r w:rsidRPr="00465195">
        <w:rPr>
          <w:color w:val="000000" w:themeColor="text1"/>
        </w:rPr>
        <w:t>Center</w:t>
      </w:r>
      <w:r w:rsidRPr="00465195">
        <w:rPr>
          <w:color w:val="000000" w:themeColor="text1"/>
          <w:spacing w:val="5"/>
        </w:rPr>
        <w:t xml:space="preserve"> </w:t>
      </w:r>
      <w:r w:rsidRPr="00465195">
        <w:rPr>
          <w:color w:val="000000" w:themeColor="text1"/>
        </w:rPr>
        <w:t>/Training</w:t>
      </w:r>
      <w:r w:rsidRPr="00465195">
        <w:rPr>
          <w:color w:val="000000" w:themeColor="text1"/>
          <w:spacing w:val="4"/>
        </w:rPr>
        <w:t xml:space="preserve"> </w:t>
      </w:r>
      <w:r w:rsidRPr="00465195">
        <w:rPr>
          <w:color w:val="000000" w:themeColor="text1"/>
        </w:rPr>
        <w:t>Center,</w:t>
      </w:r>
      <w:r w:rsidRPr="00465195">
        <w:rPr>
          <w:color w:val="000000" w:themeColor="text1"/>
          <w:spacing w:val="8"/>
        </w:rPr>
        <w:t xml:space="preserve"> </w:t>
      </w:r>
      <w:r w:rsidRPr="00465195">
        <w:rPr>
          <w:color w:val="000000" w:themeColor="text1"/>
        </w:rPr>
        <w:t>Duduma</w:t>
      </w:r>
      <w:r w:rsidRPr="00465195">
        <w:rPr>
          <w:color w:val="000000" w:themeColor="text1"/>
          <w:spacing w:val="7"/>
        </w:rPr>
        <w:t xml:space="preserve"> </w:t>
      </w:r>
      <w:r w:rsidRPr="00465195">
        <w:rPr>
          <w:color w:val="000000" w:themeColor="text1"/>
        </w:rPr>
        <w:t>Colony,</w:t>
      </w:r>
      <w:r w:rsidRPr="00465195">
        <w:rPr>
          <w:color w:val="000000" w:themeColor="text1"/>
          <w:spacing w:val="11"/>
        </w:rPr>
        <w:t xml:space="preserve"> </w:t>
      </w:r>
      <w:r w:rsidRPr="00465195">
        <w:rPr>
          <w:color w:val="000000" w:themeColor="text1"/>
        </w:rPr>
        <w:t>Ambagada,</w:t>
      </w:r>
      <w:r w:rsidRPr="00465195">
        <w:rPr>
          <w:color w:val="000000" w:themeColor="text1"/>
          <w:spacing w:val="6"/>
        </w:rPr>
        <w:t xml:space="preserve"> </w:t>
      </w:r>
      <w:r w:rsidRPr="00465195">
        <w:rPr>
          <w:color w:val="000000" w:themeColor="text1"/>
        </w:rPr>
        <w:t>Berhampur,</w:t>
      </w:r>
      <w:r w:rsidRPr="00465195">
        <w:rPr>
          <w:color w:val="000000" w:themeColor="text1"/>
          <w:spacing w:val="6"/>
        </w:rPr>
        <w:t xml:space="preserve"> </w:t>
      </w:r>
      <w:r w:rsidRPr="00465195">
        <w:rPr>
          <w:color w:val="000000" w:themeColor="text1"/>
        </w:rPr>
        <w:t>Odisha-760001</w:t>
      </w:r>
    </w:p>
    <w:p w:rsidR="00490851" w:rsidRPr="00465195" w:rsidRDefault="00490851" w:rsidP="00E77810">
      <w:pPr>
        <w:jc w:val="both"/>
        <w:rPr>
          <w:rFonts w:ascii="Arial" w:hAnsi="Arial" w:cs="Arial"/>
          <w:color w:val="000000" w:themeColor="text1"/>
        </w:rPr>
        <w:sectPr w:rsidR="00490851" w:rsidRPr="00465195" w:rsidSect="0028794A">
          <w:pgSz w:w="11920" w:h="16850"/>
          <w:pgMar w:top="208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781B56" w:rsidRDefault="00781B56" w:rsidP="00E77810">
      <w:pPr>
        <w:spacing w:line="247" w:lineRule="exact"/>
        <w:ind w:left="2076" w:right="2202"/>
        <w:jc w:val="both"/>
        <w:rPr>
          <w:rFonts w:ascii="Arial" w:hAnsi="Arial" w:cs="Arial"/>
          <w:b/>
          <w:color w:val="000000" w:themeColor="text1"/>
          <w:u w:val="thick"/>
        </w:rPr>
      </w:pPr>
    </w:p>
    <w:p w:rsidR="00490851" w:rsidRPr="00465195" w:rsidRDefault="00682BA8" w:rsidP="00781B56">
      <w:pPr>
        <w:spacing w:line="247" w:lineRule="exact"/>
        <w:ind w:left="2076" w:right="2202"/>
        <w:jc w:val="center"/>
        <w:rPr>
          <w:rFonts w:ascii="Arial" w:hAnsi="Arial" w:cs="Arial"/>
          <w:b/>
          <w:color w:val="000000" w:themeColor="text1"/>
        </w:rPr>
      </w:pPr>
      <w:r w:rsidRPr="00465195">
        <w:rPr>
          <w:rFonts w:ascii="Arial" w:hAnsi="Arial" w:cs="Arial"/>
          <w:noProof/>
          <w:color w:val="000000" w:themeColor="text1"/>
          <w:lang w:val="en-IN" w:eastAsia="en-IN"/>
        </w:rPr>
        <w:drawing>
          <wp:anchor distT="0" distB="0" distL="0" distR="0" simplePos="0" relativeHeight="251636224" behindDoc="0" locked="0" layoutInCell="1" allowOverlap="1" wp14:anchorId="58B52E72" wp14:editId="5518FBF7">
            <wp:simplePos x="0" y="0"/>
            <wp:positionH relativeFrom="page">
              <wp:posOffset>2847339</wp:posOffset>
            </wp:positionH>
            <wp:positionV relativeFrom="page">
              <wp:posOffset>578510</wp:posOffset>
            </wp:positionV>
            <wp:extent cx="1736089" cy="60957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noProof/>
          <w:color w:val="000000" w:themeColor="text1"/>
          <w:lang w:val="en-IN" w:eastAsia="en-IN"/>
        </w:rPr>
        <w:drawing>
          <wp:anchor distT="0" distB="0" distL="0" distR="0" simplePos="0" relativeHeight="251655680" behindDoc="1" locked="0" layoutInCell="1" allowOverlap="1" wp14:anchorId="21F51CCC" wp14:editId="3A871842">
            <wp:simplePos x="0" y="0"/>
            <wp:positionH relativeFrom="page">
              <wp:posOffset>1122044</wp:posOffset>
            </wp:positionH>
            <wp:positionV relativeFrom="page">
              <wp:posOffset>3011169</wp:posOffset>
            </wp:positionV>
            <wp:extent cx="5187411" cy="501262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5187411" cy="5012626"/>
                    </a:xfrm>
                    <a:prstGeom prst="rect">
                      <a:avLst/>
                    </a:prstGeom>
                  </pic:spPr>
                </pic:pic>
              </a:graphicData>
            </a:graphic>
          </wp:anchor>
        </w:drawing>
      </w:r>
      <w:r w:rsidRPr="00465195">
        <w:rPr>
          <w:rFonts w:ascii="Arial" w:hAnsi="Arial" w:cs="Arial"/>
          <w:b/>
          <w:color w:val="000000" w:themeColor="text1"/>
          <w:u w:val="thick"/>
        </w:rPr>
        <w:t>CONTENTS</w:t>
      </w:r>
      <w:r w:rsidRPr="00465195">
        <w:rPr>
          <w:rFonts w:ascii="Arial" w:hAnsi="Arial" w:cs="Arial"/>
          <w:b/>
          <w:color w:val="000000" w:themeColor="text1"/>
          <w:spacing w:val="-4"/>
          <w:u w:val="thick"/>
        </w:rPr>
        <w:t xml:space="preserve"> </w:t>
      </w:r>
      <w:r w:rsidRPr="00465195">
        <w:rPr>
          <w:rFonts w:ascii="Arial" w:hAnsi="Arial" w:cs="Arial"/>
          <w:b/>
          <w:color w:val="000000" w:themeColor="text1"/>
          <w:u w:val="thick"/>
        </w:rPr>
        <w:t>OF</w:t>
      </w:r>
      <w:r w:rsidRPr="00465195">
        <w:rPr>
          <w:rFonts w:ascii="Arial" w:hAnsi="Arial" w:cs="Arial"/>
          <w:b/>
          <w:color w:val="000000" w:themeColor="text1"/>
          <w:spacing w:val="-4"/>
          <w:u w:val="thick"/>
        </w:rPr>
        <w:t xml:space="preserve"> </w:t>
      </w:r>
      <w:r w:rsidRPr="00465195">
        <w:rPr>
          <w:rFonts w:ascii="Arial" w:hAnsi="Arial" w:cs="Arial"/>
          <w:b/>
          <w:color w:val="000000" w:themeColor="text1"/>
          <w:u w:val="thick"/>
        </w:rPr>
        <w:t>THE</w:t>
      </w:r>
      <w:r w:rsidRPr="00465195">
        <w:rPr>
          <w:rFonts w:ascii="Arial" w:hAnsi="Arial" w:cs="Arial"/>
          <w:b/>
          <w:color w:val="000000" w:themeColor="text1"/>
          <w:spacing w:val="-4"/>
          <w:u w:val="thick"/>
        </w:rPr>
        <w:t xml:space="preserve"> </w:t>
      </w:r>
      <w:r w:rsidRPr="00465195">
        <w:rPr>
          <w:rFonts w:ascii="Arial" w:hAnsi="Arial" w:cs="Arial"/>
          <w:b/>
          <w:color w:val="000000" w:themeColor="text1"/>
          <w:u w:val="thick"/>
        </w:rPr>
        <w:t>ENQUIRY</w:t>
      </w:r>
    </w:p>
    <w:p w:rsidR="00490851" w:rsidRPr="00465195" w:rsidRDefault="00490851" w:rsidP="00E77810">
      <w:pPr>
        <w:pStyle w:val="BodyText"/>
        <w:spacing w:before="10"/>
        <w:jc w:val="both"/>
        <w:rPr>
          <w:rFonts w:ascii="Arial" w:hAnsi="Arial" w:cs="Arial"/>
          <w:b/>
          <w:color w:val="000000" w:themeColor="text1"/>
        </w:rPr>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8210"/>
      </w:tblGrid>
      <w:tr w:rsidR="009545A1" w:rsidRPr="00465195">
        <w:trPr>
          <w:trHeight w:val="359"/>
        </w:trPr>
        <w:tc>
          <w:tcPr>
            <w:tcW w:w="1008" w:type="dxa"/>
          </w:tcPr>
          <w:p w:rsidR="00490851" w:rsidRPr="00465195" w:rsidRDefault="00682BA8" w:rsidP="00E77810">
            <w:pPr>
              <w:pStyle w:val="TableParagraph"/>
              <w:spacing w:before="48"/>
              <w:ind w:left="177"/>
              <w:jc w:val="both"/>
              <w:rPr>
                <w:rFonts w:ascii="Arial" w:hAnsi="Arial" w:cs="Arial"/>
                <w:b/>
                <w:color w:val="000000" w:themeColor="text1"/>
              </w:rPr>
            </w:pPr>
            <w:r w:rsidRPr="00465195">
              <w:rPr>
                <w:rFonts w:ascii="Arial" w:hAnsi="Arial" w:cs="Arial"/>
                <w:b/>
                <w:color w:val="000000" w:themeColor="text1"/>
              </w:rPr>
              <w:t>S. NO.</w:t>
            </w:r>
          </w:p>
        </w:tc>
        <w:tc>
          <w:tcPr>
            <w:tcW w:w="8210" w:type="dxa"/>
          </w:tcPr>
          <w:p w:rsidR="00490851" w:rsidRPr="00465195" w:rsidRDefault="00682BA8" w:rsidP="00E77810">
            <w:pPr>
              <w:pStyle w:val="TableParagraph"/>
              <w:spacing w:before="48"/>
              <w:ind w:left="3295" w:right="3287"/>
              <w:jc w:val="both"/>
              <w:rPr>
                <w:rFonts w:ascii="Arial" w:hAnsi="Arial" w:cs="Arial"/>
                <w:b/>
                <w:color w:val="000000" w:themeColor="text1"/>
              </w:rPr>
            </w:pPr>
            <w:r w:rsidRPr="00465195">
              <w:rPr>
                <w:rFonts w:ascii="Arial" w:hAnsi="Arial" w:cs="Arial"/>
                <w:b/>
                <w:color w:val="000000" w:themeColor="text1"/>
              </w:rPr>
              <w:t>PARTICULARS</w:t>
            </w:r>
          </w:p>
        </w:tc>
      </w:tr>
      <w:tr w:rsidR="009545A1" w:rsidRPr="00465195">
        <w:trPr>
          <w:trHeight w:val="359"/>
        </w:trPr>
        <w:tc>
          <w:tcPr>
            <w:tcW w:w="1008" w:type="dxa"/>
          </w:tcPr>
          <w:p w:rsidR="00490851" w:rsidRPr="00465195" w:rsidRDefault="00682BA8" w:rsidP="00E77810">
            <w:pPr>
              <w:pStyle w:val="TableParagraph"/>
              <w:spacing w:before="45"/>
              <w:ind w:left="334" w:right="314"/>
              <w:jc w:val="both"/>
              <w:rPr>
                <w:rFonts w:ascii="Arial" w:hAnsi="Arial" w:cs="Arial"/>
                <w:b/>
                <w:color w:val="000000" w:themeColor="text1"/>
              </w:rPr>
            </w:pPr>
            <w:r w:rsidRPr="00465195">
              <w:rPr>
                <w:rFonts w:ascii="Arial" w:hAnsi="Arial" w:cs="Arial"/>
                <w:b/>
                <w:color w:val="000000" w:themeColor="text1"/>
              </w:rPr>
              <w:t>1.</w:t>
            </w:r>
          </w:p>
        </w:tc>
        <w:tc>
          <w:tcPr>
            <w:tcW w:w="8210" w:type="dxa"/>
          </w:tcPr>
          <w:p w:rsidR="00490851" w:rsidRPr="00465195" w:rsidRDefault="00682BA8" w:rsidP="00E77810">
            <w:pPr>
              <w:pStyle w:val="TableParagraph"/>
              <w:spacing w:before="45"/>
              <w:ind w:left="112"/>
              <w:jc w:val="both"/>
              <w:rPr>
                <w:rFonts w:ascii="Arial" w:hAnsi="Arial" w:cs="Arial"/>
                <w:b/>
                <w:color w:val="000000" w:themeColor="text1"/>
              </w:rPr>
            </w:pPr>
            <w:r w:rsidRPr="00465195">
              <w:rPr>
                <w:rFonts w:ascii="Arial" w:hAnsi="Arial" w:cs="Arial"/>
                <w:b/>
                <w:color w:val="000000" w:themeColor="text1"/>
              </w:rPr>
              <w:t>Event Information</w:t>
            </w:r>
          </w:p>
        </w:tc>
      </w:tr>
      <w:tr w:rsidR="009545A1" w:rsidRPr="00465195">
        <w:trPr>
          <w:trHeight w:val="361"/>
        </w:trPr>
        <w:tc>
          <w:tcPr>
            <w:tcW w:w="1008" w:type="dxa"/>
          </w:tcPr>
          <w:p w:rsidR="00490851" w:rsidRPr="00465195" w:rsidRDefault="00682BA8" w:rsidP="00E77810">
            <w:pPr>
              <w:pStyle w:val="TableParagraph"/>
              <w:spacing w:before="45"/>
              <w:ind w:left="334" w:right="314"/>
              <w:jc w:val="both"/>
              <w:rPr>
                <w:rFonts w:ascii="Arial" w:hAnsi="Arial" w:cs="Arial"/>
                <w:b/>
                <w:color w:val="000000" w:themeColor="text1"/>
              </w:rPr>
            </w:pPr>
            <w:r w:rsidRPr="00465195">
              <w:rPr>
                <w:rFonts w:ascii="Arial" w:hAnsi="Arial" w:cs="Arial"/>
                <w:b/>
                <w:color w:val="000000" w:themeColor="text1"/>
              </w:rPr>
              <w:t>2.</w:t>
            </w:r>
          </w:p>
        </w:tc>
        <w:tc>
          <w:tcPr>
            <w:tcW w:w="8210" w:type="dxa"/>
          </w:tcPr>
          <w:p w:rsidR="00490851" w:rsidRPr="00465195" w:rsidRDefault="00682BA8" w:rsidP="00E77810">
            <w:pPr>
              <w:pStyle w:val="TableParagraph"/>
              <w:spacing w:before="45"/>
              <w:ind w:left="112"/>
              <w:jc w:val="both"/>
              <w:rPr>
                <w:rFonts w:ascii="Arial" w:hAnsi="Arial" w:cs="Arial"/>
                <w:b/>
                <w:color w:val="000000" w:themeColor="text1"/>
              </w:rPr>
            </w:pPr>
            <w:r w:rsidRPr="00465195">
              <w:rPr>
                <w:rFonts w:ascii="Arial" w:hAnsi="Arial" w:cs="Arial"/>
                <w:b/>
                <w:color w:val="000000" w:themeColor="text1"/>
              </w:rPr>
              <w:t>Evaluation</w:t>
            </w:r>
            <w:r w:rsidRPr="00465195">
              <w:rPr>
                <w:rFonts w:ascii="Arial" w:hAnsi="Arial" w:cs="Arial"/>
                <w:b/>
                <w:color w:val="000000" w:themeColor="text1"/>
                <w:spacing w:val="-3"/>
              </w:rPr>
              <w:t xml:space="preserve"> </w:t>
            </w:r>
            <w:r w:rsidRPr="00465195">
              <w:rPr>
                <w:rFonts w:ascii="Arial" w:hAnsi="Arial" w:cs="Arial"/>
                <w:b/>
                <w:color w:val="000000" w:themeColor="text1"/>
              </w:rPr>
              <w:t>Criteria</w:t>
            </w:r>
          </w:p>
        </w:tc>
      </w:tr>
      <w:tr w:rsidR="009545A1" w:rsidRPr="00465195">
        <w:trPr>
          <w:trHeight w:val="359"/>
        </w:trPr>
        <w:tc>
          <w:tcPr>
            <w:tcW w:w="1008" w:type="dxa"/>
          </w:tcPr>
          <w:p w:rsidR="00490851" w:rsidRPr="00465195" w:rsidRDefault="00682BA8" w:rsidP="00E77810">
            <w:pPr>
              <w:pStyle w:val="TableParagraph"/>
              <w:spacing w:before="43"/>
              <w:ind w:left="334" w:right="314"/>
              <w:jc w:val="both"/>
              <w:rPr>
                <w:rFonts w:ascii="Arial" w:hAnsi="Arial" w:cs="Arial"/>
                <w:b/>
                <w:color w:val="000000" w:themeColor="text1"/>
              </w:rPr>
            </w:pPr>
            <w:r w:rsidRPr="00465195">
              <w:rPr>
                <w:rFonts w:ascii="Arial" w:hAnsi="Arial" w:cs="Arial"/>
                <w:b/>
                <w:color w:val="000000" w:themeColor="text1"/>
              </w:rPr>
              <w:t>3.</w:t>
            </w:r>
          </w:p>
        </w:tc>
        <w:tc>
          <w:tcPr>
            <w:tcW w:w="8210" w:type="dxa"/>
          </w:tcPr>
          <w:p w:rsidR="00490851" w:rsidRPr="00465195" w:rsidRDefault="00682BA8" w:rsidP="00E77810">
            <w:pPr>
              <w:pStyle w:val="TableParagraph"/>
              <w:spacing w:before="43"/>
              <w:ind w:left="112"/>
              <w:jc w:val="both"/>
              <w:rPr>
                <w:rFonts w:ascii="Arial" w:hAnsi="Arial" w:cs="Arial"/>
                <w:b/>
                <w:color w:val="000000" w:themeColor="text1"/>
              </w:rPr>
            </w:pPr>
            <w:r w:rsidRPr="00465195">
              <w:rPr>
                <w:rFonts w:ascii="Arial" w:hAnsi="Arial" w:cs="Arial"/>
                <w:b/>
                <w:color w:val="000000" w:themeColor="text1"/>
              </w:rPr>
              <w:t>Submission</w:t>
            </w:r>
            <w:r w:rsidRPr="00465195">
              <w:rPr>
                <w:rFonts w:ascii="Arial" w:hAnsi="Arial" w:cs="Arial"/>
                <w:b/>
                <w:color w:val="000000" w:themeColor="text1"/>
                <w:spacing w:val="-7"/>
              </w:rPr>
              <w:t xml:space="preserve"> </w:t>
            </w:r>
            <w:r w:rsidRPr="00465195">
              <w:rPr>
                <w:rFonts w:ascii="Arial" w:hAnsi="Arial" w:cs="Arial"/>
                <w:b/>
                <w:color w:val="000000" w:themeColor="text1"/>
              </w:rPr>
              <w:t>of</w:t>
            </w:r>
            <w:r w:rsidRPr="00465195">
              <w:rPr>
                <w:rFonts w:ascii="Arial" w:hAnsi="Arial" w:cs="Arial"/>
                <w:b/>
                <w:color w:val="000000" w:themeColor="text1"/>
                <w:spacing w:val="-1"/>
              </w:rPr>
              <w:t xml:space="preserve"> </w:t>
            </w:r>
            <w:r w:rsidRPr="00465195">
              <w:rPr>
                <w:rFonts w:ascii="Arial" w:hAnsi="Arial" w:cs="Arial"/>
                <w:b/>
                <w:color w:val="000000" w:themeColor="text1"/>
              </w:rPr>
              <w:t>Bid</w:t>
            </w:r>
            <w:r w:rsidRPr="00465195">
              <w:rPr>
                <w:rFonts w:ascii="Arial" w:hAnsi="Arial" w:cs="Arial"/>
                <w:b/>
                <w:color w:val="000000" w:themeColor="text1"/>
                <w:spacing w:val="-5"/>
              </w:rPr>
              <w:t xml:space="preserve"> </w:t>
            </w:r>
            <w:r w:rsidRPr="00465195">
              <w:rPr>
                <w:rFonts w:ascii="Arial" w:hAnsi="Arial" w:cs="Arial"/>
                <w:b/>
                <w:color w:val="000000" w:themeColor="text1"/>
              </w:rPr>
              <w:t>Documents</w:t>
            </w:r>
          </w:p>
        </w:tc>
      </w:tr>
      <w:tr w:rsidR="009545A1" w:rsidRPr="00465195">
        <w:trPr>
          <w:trHeight w:val="357"/>
        </w:trPr>
        <w:tc>
          <w:tcPr>
            <w:tcW w:w="1008" w:type="dxa"/>
          </w:tcPr>
          <w:p w:rsidR="00490851" w:rsidRPr="00465195" w:rsidRDefault="00682BA8" w:rsidP="00E77810">
            <w:pPr>
              <w:pStyle w:val="TableParagraph"/>
              <w:spacing w:before="43"/>
              <w:ind w:left="334" w:right="314"/>
              <w:jc w:val="both"/>
              <w:rPr>
                <w:rFonts w:ascii="Arial" w:hAnsi="Arial" w:cs="Arial"/>
                <w:b/>
                <w:color w:val="000000" w:themeColor="text1"/>
              </w:rPr>
            </w:pPr>
            <w:r w:rsidRPr="00465195">
              <w:rPr>
                <w:rFonts w:ascii="Arial" w:hAnsi="Arial" w:cs="Arial"/>
                <w:b/>
                <w:color w:val="000000" w:themeColor="text1"/>
              </w:rPr>
              <w:t>4.</w:t>
            </w:r>
          </w:p>
        </w:tc>
        <w:tc>
          <w:tcPr>
            <w:tcW w:w="8210" w:type="dxa"/>
          </w:tcPr>
          <w:p w:rsidR="00490851" w:rsidRPr="00465195" w:rsidRDefault="00682BA8" w:rsidP="00E77810">
            <w:pPr>
              <w:pStyle w:val="TableParagraph"/>
              <w:spacing w:before="43"/>
              <w:ind w:left="112"/>
              <w:jc w:val="both"/>
              <w:rPr>
                <w:rFonts w:ascii="Arial" w:hAnsi="Arial" w:cs="Arial"/>
                <w:b/>
                <w:color w:val="000000" w:themeColor="text1"/>
              </w:rPr>
            </w:pPr>
            <w:r w:rsidRPr="00465195">
              <w:rPr>
                <w:rFonts w:ascii="Arial" w:hAnsi="Arial" w:cs="Arial"/>
                <w:b/>
                <w:color w:val="000000" w:themeColor="text1"/>
              </w:rPr>
              <w:t>Bid</w:t>
            </w:r>
            <w:r w:rsidRPr="00465195">
              <w:rPr>
                <w:rFonts w:ascii="Arial" w:hAnsi="Arial" w:cs="Arial"/>
                <w:b/>
                <w:color w:val="000000" w:themeColor="text1"/>
                <w:spacing w:val="-3"/>
              </w:rPr>
              <w:t xml:space="preserve"> </w:t>
            </w:r>
            <w:r w:rsidRPr="00465195">
              <w:rPr>
                <w:rFonts w:ascii="Arial" w:hAnsi="Arial" w:cs="Arial"/>
                <w:b/>
                <w:color w:val="000000" w:themeColor="text1"/>
              </w:rPr>
              <w:t>Opening</w:t>
            </w:r>
            <w:r w:rsidRPr="00465195">
              <w:rPr>
                <w:rFonts w:ascii="Arial" w:hAnsi="Arial" w:cs="Arial"/>
                <w:b/>
                <w:color w:val="000000" w:themeColor="text1"/>
                <w:spacing w:val="-3"/>
              </w:rPr>
              <w:t xml:space="preserve"> </w:t>
            </w:r>
            <w:r w:rsidRPr="00465195">
              <w:rPr>
                <w:rFonts w:ascii="Arial" w:hAnsi="Arial" w:cs="Arial"/>
                <w:b/>
                <w:color w:val="000000" w:themeColor="text1"/>
              </w:rPr>
              <w:t>&amp;</w:t>
            </w:r>
            <w:r w:rsidRPr="00465195">
              <w:rPr>
                <w:rFonts w:ascii="Arial" w:hAnsi="Arial" w:cs="Arial"/>
                <w:b/>
                <w:color w:val="000000" w:themeColor="text1"/>
                <w:spacing w:val="-1"/>
              </w:rPr>
              <w:t xml:space="preserve"> </w:t>
            </w:r>
            <w:r w:rsidRPr="00465195">
              <w:rPr>
                <w:rFonts w:ascii="Arial" w:hAnsi="Arial" w:cs="Arial"/>
                <w:b/>
                <w:color w:val="000000" w:themeColor="text1"/>
              </w:rPr>
              <w:t>Evaluation process</w:t>
            </w:r>
          </w:p>
        </w:tc>
      </w:tr>
      <w:tr w:rsidR="009545A1" w:rsidRPr="00465195">
        <w:trPr>
          <w:trHeight w:val="359"/>
        </w:trPr>
        <w:tc>
          <w:tcPr>
            <w:tcW w:w="1008" w:type="dxa"/>
          </w:tcPr>
          <w:p w:rsidR="00490851" w:rsidRPr="00465195" w:rsidRDefault="00682BA8" w:rsidP="00E77810">
            <w:pPr>
              <w:pStyle w:val="TableParagraph"/>
              <w:spacing w:before="45"/>
              <w:ind w:left="334" w:right="314"/>
              <w:jc w:val="both"/>
              <w:rPr>
                <w:rFonts w:ascii="Arial" w:hAnsi="Arial" w:cs="Arial"/>
                <w:b/>
                <w:color w:val="000000" w:themeColor="text1"/>
              </w:rPr>
            </w:pPr>
            <w:r w:rsidRPr="00465195">
              <w:rPr>
                <w:rFonts w:ascii="Arial" w:hAnsi="Arial" w:cs="Arial"/>
                <w:b/>
                <w:color w:val="000000" w:themeColor="text1"/>
              </w:rPr>
              <w:t>5.</w:t>
            </w:r>
          </w:p>
        </w:tc>
        <w:tc>
          <w:tcPr>
            <w:tcW w:w="8210" w:type="dxa"/>
          </w:tcPr>
          <w:p w:rsidR="00490851" w:rsidRPr="00465195" w:rsidRDefault="00682BA8" w:rsidP="00E77810">
            <w:pPr>
              <w:pStyle w:val="TableParagraph"/>
              <w:spacing w:before="45"/>
              <w:ind w:left="112"/>
              <w:jc w:val="both"/>
              <w:rPr>
                <w:rFonts w:ascii="Arial" w:hAnsi="Arial" w:cs="Arial"/>
                <w:b/>
                <w:color w:val="000000" w:themeColor="text1"/>
              </w:rPr>
            </w:pPr>
            <w:r w:rsidRPr="00465195">
              <w:rPr>
                <w:rFonts w:ascii="Arial" w:hAnsi="Arial" w:cs="Arial"/>
                <w:b/>
                <w:color w:val="000000" w:themeColor="text1"/>
              </w:rPr>
              <w:t>Award Decision</w:t>
            </w:r>
          </w:p>
        </w:tc>
      </w:tr>
      <w:tr w:rsidR="009545A1" w:rsidRPr="00465195">
        <w:trPr>
          <w:trHeight w:val="359"/>
        </w:trPr>
        <w:tc>
          <w:tcPr>
            <w:tcW w:w="1008" w:type="dxa"/>
          </w:tcPr>
          <w:p w:rsidR="00490851" w:rsidRPr="00465195" w:rsidRDefault="00682BA8" w:rsidP="00E77810">
            <w:pPr>
              <w:pStyle w:val="TableParagraph"/>
              <w:spacing w:before="45"/>
              <w:ind w:left="334" w:right="314"/>
              <w:jc w:val="both"/>
              <w:rPr>
                <w:rFonts w:ascii="Arial" w:hAnsi="Arial" w:cs="Arial"/>
                <w:b/>
                <w:color w:val="000000" w:themeColor="text1"/>
              </w:rPr>
            </w:pPr>
            <w:r w:rsidRPr="00465195">
              <w:rPr>
                <w:rFonts w:ascii="Arial" w:hAnsi="Arial" w:cs="Arial"/>
                <w:b/>
                <w:color w:val="000000" w:themeColor="text1"/>
              </w:rPr>
              <w:t>6.</w:t>
            </w:r>
          </w:p>
        </w:tc>
        <w:tc>
          <w:tcPr>
            <w:tcW w:w="8210" w:type="dxa"/>
          </w:tcPr>
          <w:p w:rsidR="00490851" w:rsidRPr="00465195" w:rsidRDefault="00682BA8" w:rsidP="00E77810">
            <w:pPr>
              <w:pStyle w:val="TableParagraph"/>
              <w:spacing w:before="45"/>
              <w:ind w:left="112"/>
              <w:jc w:val="both"/>
              <w:rPr>
                <w:rFonts w:ascii="Arial" w:hAnsi="Arial" w:cs="Arial"/>
                <w:b/>
                <w:color w:val="000000" w:themeColor="text1"/>
              </w:rPr>
            </w:pPr>
            <w:r w:rsidRPr="00465195">
              <w:rPr>
                <w:rFonts w:ascii="Arial" w:hAnsi="Arial" w:cs="Arial"/>
                <w:b/>
                <w:color w:val="000000" w:themeColor="text1"/>
              </w:rPr>
              <w:t>Order</w:t>
            </w:r>
            <w:r w:rsidRPr="00465195">
              <w:rPr>
                <w:rFonts w:ascii="Arial" w:hAnsi="Arial" w:cs="Arial"/>
                <w:b/>
                <w:color w:val="000000" w:themeColor="text1"/>
                <w:spacing w:val="-6"/>
              </w:rPr>
              <w:t xml:space="preserve"> </w:t>
            </w:r>
            <w:r w:rsidRPr="00465195">
              <w:rPr>
                <w:rFonts w:ascii="Arial" w:hAnsi="Arial" w:cs="Arial"/>
                <w:b/>
                <w:color w:val="000000" w:themeColor="text1"/>
              </w:rPr>
              <w:t>of</w:t>
            </w:r>
            <w:r w:rsidRPr="00465195">
              <w:rPr>
                <w:rFonts w:ascii="Arial" w:hAnsi="Arial" w:cs="Arial"/>
                <w:b/>
                <w:color w:val="000000" w:themeColor="text1"/>
                <w:spacing w:val="-4"/>
              </w:rPr>
              <w:t xml:space="preserve"> </w:t>
            </w:r>
            <w:r w:rsidRPr="00465195">
              <w:rPr>
                <w:rFonts w:ascii="Arial" w:hAnsi="Arial" w:cs="Arial"/>
                <w:b/>
                <w:color w:val="000000" w:themeColor="text1"/>
              </w:rPr>
              <w:t>Preference/Contradiction</w:t>
            </w:r>
          </w:p>
        </w:tc>
      </w:tr>
      <w:tr w:rsidR="009545A1" w:rsidRPr="00465195">
        <w:trPr>
          <w:trHeight w:val="357"/>
        </w:trPr>
        <w:tc>
          <w:tcPr>
            <w:tcW w:w="1008" w:type="dxa"/>
            <w:tcBorders>
              <w:bottom w:val="single" w:sz="6" w:space="0" w:color="000000"/>
            </w:tcBorders>
          </w:tcPr>
          <w:p w:rsidR="00490851" w:rsidRPr="00465195" w:rsidRDefault="00682BA8" w:rsidP="00E77810">
            <w:pPr>
              <w:pStyle w:val="TableParagraph"/>
              <w:spacing w:before="46"/>
              <w:ind w:left="334" w:right="314"/>
              <w:jc w:val="both"/>
              <w:rPr>
                <w:rFonts w:ascii="Arial" w:hAnsi="Arial" w:cs="Arial"/>
                <w:b/>
                <w:color w:val="000000" w:themeColor="text1"/>
              </w:rPr>
            </w:pPr>
            <w:r w:rsidRPr="00465195">
              <w:rPr>
                <w:rFonts w:ascii="Arial" w:hAnsi="Arial" w:cs="Arial"/>
                <w:b/>
                <w:color w:val="000000" w:themeColor="text1"/>
              </w:rPr>
              <w:t>7.</w:t>
            </w:r>
          </w:p>
        </w:tc>
        <w:tc>
          <w:tcPr>
            <w:tcW w:w="8210" w:type="dxa"/>
            <w:tcBorders>
              <w:bottom w:val="single" w:sz="6" w:space="0" w:color="000000"/>
            </w:tcBorders>
          </w:tcPr>
          <w:p w:rsidR="00490851" w:rsidRPr="00465195" w:rsidRDefault="00682BA8" w:rsidP="00E77810">
            <w:pPr>
              <w:pStyle w:val="TableParagraph"/>
              <w:spacing w:before="46"/>
              <w:ind w:left="112"/>
              <w:jc w:val="both"/>
              <w:rPr>
                <w:rFonts w:ascii="Arial" w:hAnsi="Arial" w:cs="Arial"/>
                <w:b/>
                <w:color w:val="000000" w:themeColor="text1"/>
              </w:rPr>
            </w:pPr>
            <w:r w:rsidRPr="00465195">
              <w:rPr>
                <w:rFonts w:ascii="Arial" w:hAnsi="Arial" w:cs="Arial"/>
                <w:b/>
                <w:color w:val="000000" w:themeColor="text1"/>
              </w:rPr>
              <w:t>Post Award</w:t>
            </w:r>
            <w:r w:rsidRPr="00465195">
              <w:rPr>
                <w:rFonts w:ascii="Arial" w:hAnsi="Arial" w:cs="Arial"/>
                <w:b/>
                <w:color w:val="000000" w:themeColor="text1"/>
                <w:spacing w:val="-3"/>
              </w:rPr>
              <w:t xml:space="preserve"> </w:t>
            </w:r>
            <w:r w:rsidRPr="00465195">
              <w:rPr>
                <w:rFonts w:ascii="Arial" w:hAnsi="Arial" w:cs="Arial"/>
                <w:b/>
                <w:color w:val="000000" w:themeColor="text1"/>
              </w:rPr>
              <w:t>Contract</w:t>
            </w:r>
            <w:r w:rsidRPr="00465195">
              <w:rPr>
                <w:rFonts w:ascii="Arial" w:hAnsi="Arial" w:cs="Arial"/>
                <w:b/>
                <w:color w:val="000000" w:themeColor="text1"/>
                <w:spacing w:val="-4"/>
              </w:rPr>
              <w:t xml:space="preserve"> </w:t>
            </w:r>
            <w:r w:rsidRPr="00465195">
              <w:rPr>
                <w:rFonts w:ascii="Arial" w:hAnsi="Arial" w:cs="Arial"/>
                <w:b/>
                <w:color w:val="000000" w:themeColor="text1"/>
              </w:rPr>
              <w:t>Administration</w:t>
            </w:r>
          </w:p>
        </w:tc>
      </w:tr>
      <w:tr w:rsidR="009545A1" w:rsidRPr="00465195">
        <w:trPr>
          <w:trHeight w:val="359"/>
        </w:trPr>
        <w:tc>
          <w:tcPr>
            <w:tcW w:w="1008" w:type="dxa"/>
            <w:tcBorders>
              <w:top w:val="single" w:sz="6" w:space="0" w:color="000000"/>
            </w:tcBorders>
          </w:tcPr>
          <w:p w:rsidR="00490851" w:rsidRPr="00465195" w:rsidRDefault="00682BA8" w:rsidP="00E77810">
            <w:pPr>
              <w:pStyle w:val="TableParagraph"/>
              <w:spacing w:before="43"/>
              <w:ind w:left="334" w:right="314"/>
              <w:jc w:val="both"/>
              <w:rPr>
                <w:rFonts w:ascii="Arial" w:hAnsi="Arial" w:cs="Arial"/>
                <w:b/>
                <w:color w:val="000000" w:themeColor="text1"/>
              </w:rPr>
            </w:pPr>
            <w:r w:rsidRPr="00465195">
              <w:rPr>
                <w:rFonts w:ascii="Arial" w:hAnsi="Arial" w:cs="Arial"/>
                <w:b/>
                <w:color w:val="000000" w:themeColor="text1"/>
              </w:rPr>
              <w:t>8.</w:t>
            </w:r>
          </w:p>
        </w:tc>
        <w:tc>
          <w:tcPr>
            <w:tcW w:w="8210" w:type="dxa"/>
            <w:tcBorders>
              <w:top w:val="single" w:sz="6" w:space="0" w:color="000000"/>
            </w:tcBorders>
          </w:tcPr>
          <w:p w:rsidR="00490851" w:rsidRPr="00465195" w:rsidRDefault="00682BA8" w:rsidP="00E77810">
            <w:pPr>
              <w:pStyle w:val="TableParagraph"/>
              <w:spacing w:before="43"/>
              <w:ind w:left="112"/>
              <w:jc w:val="both"/>
              <w:rPr>
                <w:rFonts w:ascii="Arial" w:hAnsi="Arial" w:cs="Arial"/>
                <w:b/>
                <w:color w:val="000000" w:themeColor="text1"/>
              </w:rPr>
            </w:pPr>
            <w:r w:rsidRPr="00465195">
              <w:rPr>
                <w:rFonts w:ascii="Arial" w:hAnsi="Arial" w:cs="Arial"/>
                <w:b/>
                <w:color w:val="000000" w:themeColor="text1"/>
              </w:rPr>
              <w:t>Specifications</w:t>
            </w:r>
            <w:r w:rsidRPr="00465195">
              <w:rPr>
                <w:rFonts w:ascii="Arial" w:hAnsi="Arial" w:cs="Arial"/>
                <w:b/>
                <w:color w:val="000000" w:themeColor="text1"/>
                <w:spacing w:val="-5"/>
              </w:rPr>
              <w:t xml:space="preserve"> </w:t>
            </w:r>
            <w:r w:rsidRPr="00465195">
              <w:rPr>
                <w:rFonts w:ascii="Arial" w:hAnsi="Arial" w:cs="Arial"/>
                <w:b/>
                <w:color w:val="000000" w:themeColor="text1"/>
              </w:rPr>
              <w:t>and</w:t>
            </w:r>
            <w:r w:rsidRPr="00465195">
              <w:rPr>
                <w:rFonts w:ascii="Arial" w:hAnsi="Arial" w:cs="Arial"/>
                <w:b/>
                <w:color w:val="000000" w:themeColor="text1"/>
                <w:spacing w:val="-6"/>
              </w:rPr>
              <w:t xml:space="preserve"> </w:t>
            </w:r>
            <w:r w:rsidRPr="00465195">
              <w:rPr>
                <w:rFonts w:ascii="Arial" w:hAnsi="Arial" w:cs="Arial"/>
                <w:b/>
                <w:color w:val="000000" w:themeColor="text1"/>
              </w:rPr>
              <w:t>Standards</w:t>
            </w:r>
          </w:p>
        </w:tc>
      </w:tr>
      <w:tr w:rsidR="009545A1" w:rsidRPr="00465195">
        <w:trPr>
          <w:trHeight w:val="357"/>
        </w:trPr>
        <w:tc>
          <w:tcPr>
            <w:tcW w:w="1008" w:type="dxa"/>
          </w:tcPr>
          <w:p w:rsidR="00490851" w:rsidRPr="00465195" w:rsidRDefault="00682BA8" w:rsidP="00E77810">
            <w:pPr>
              <w:pStyle w:val="TableParagraph"/>
              <w:spacing w:before="43"/>
              <w:ind w:left="334" w:right="314"/>
              <w:jc w:val="both"/>
              <w:rPr>
                <w:rFonts w:ascii="Arial" w:hAnsi="Arial" w:cs="Arial"/>
                <w:b/>
                <w:color w:val="000000" w:themeColor="text1"/>
              </w:rPr>
            </w:pPr>
            <w:r w:rsidRPr="00465195">
              <w:rPr>
                <w:rFonts w:ascii="Arial" w:hAnsi="Arial" w:cs="Arial"/>
                <w:b/>
                <w:color w:val="000000" w:themeColor="text1"/>
              </w:rPr>
              <w:t>9.</w:t>
            </w:r>
          </w:p>
        </w:tc>
        <w:tc>
          <w:tcPr>
            <w:tcW w:w="8210" w:type="dxa"/>
          </w:tcPr>
          <w:p w:rsidR="00490851" w:rsidRPr="00465195" w:rsidRDefault="00682BA8" w:rsidP="00E77810">
            <w:pPr>
              <w:pStyle w:val="TableParagraph"/>
              <w:spacing w:before="43"/>
              <w:ind w:left="112"/>
              <w:jc w:val="both"/>
              <w:rPr>
                <w:rFonts w:ascii="Arial" w:hAnsi="Arial" w:cs="Arial"/>
                <w:b/>
                <w:color w:val="000000" w:themeColor="text1"/>
              </w:rPr>
            </w:pPr>
            <w:r w:rsidRPr="00465195">
              <w:rPr>
                <w:rFonts w:ascii="Arial" w:hAnsi="Arial" w:cs="Arial"/>
                <w:b/>
                <w:color w:val="000000" w:themeColor="text1"/>
              </w:rPr>
              <w:t>General Conditions</w:t>
            </w:r>
            <w:r w:rsidRPr="00465195">
              <w:rPr>
                <w:rFonts w:ascii="Arial" w:hAnsi="Arial" w:cs="Arial"/>
                <w:b/>
                <w:color w:val="000000" w:themeColor="text1"/>
                <w:spacing w:val="-5"/>
              </w:rPr>
              <w:t xml:space="preserve"> </w:t>
            </w:r>
            <w:r w:rsidRPr="00465195">
              <w:rPr>
                <w:rFonts w:ascii="Arial" w:hAnsi="Arial" w:cs="Arial"/>
                <w:b/>
                <w:color w:val="000000" w:themeColor="text1"/>
              </w:rPr>
              <w:t>of</w:t>
            </w:r>
            <w:r w:rsidRPr="00465195">
              <w:rPr>
                <w:rFonts w:ascii="Arial" w:hAnsi="Arial" w:cs="Arial"/>
                <w:b/>
                <w:color w:val="000000" w:themeColor="text1"/>
                <w:spacing w:val="-8"/>
              </w:rPr>
              <w:t xml:space="preserve"> </w:t>
            </w:r>
            <w:r w:rsidRPr="00465195">
              <w:rPr>
                <w:rFonts w:ascii="Arial" w:hAnsi="Arial" w:cs="Arial"/>
                <w:b/>
                <w:color w:val="000000" w:themeColor="text1"/>
              </w:rPr>
              <w:t>Contract</w:t>
            </w:r>
          </w:p>
        </w:tc>
      </w:tr>
      <w:tr w:rsidR="009545A1" w:rsidRPr="00465195">
        <w:trPr>
          <w:trHeight w:val="359"/>
        </w:trPr>
        <w:tc>
          <w:tcPr>
            <w:tcW w:w="1008" w:type="dxa"/>
          </w:tcPr>
          <w:p w:rsidR="00490851" w:rsidRPr="00465195" w:rsidRDefault="00682BA8" w:rsidP="00E77810">
            <w:pPr>
              <w:pStyle w:val="TableParagraph"/>
              <w:spacing w:before="45"/>
              <w:ind w:left="334" w:right="317"/>
              <w:jc w:val="both"/>
              <w:rPr>
                <w:rFonts w:ascii="Arial" w:hAnsi="Arial" w:cs="Arial"/>
                <w:b/>
                <w:color w:val="000000" w:themeColor="text1"/>
              </w:rPr>
            </w:pPr>
            <w:r w:rsidRPr="00465195">
              <w:rPr>
                <w:rFonts w:ascii="Arial" w:hAnsi="Arial" w:cs="Arial"/>
                <w:b/>
                <w:color w:val="000000" w:themeColor="text1"/>
              </w:rPr>
              <w:t>10.</w:t>
            </w:r>
          </w:p>
        </w:tc>
        <w:tc>
          <w:tcPr>
            <w:tcW w:w="8210" w:type="dxa"/>
          </w:tcPr>
          <w:p w:rsidR="00490851" w:rsidRPr="00465195" w:rsidRDefault="00682BA8" w:rsidP="00E77810">
            <w:pPr>
              <w:pStyle w:val="TableParagraph"/>
              <w:spacing w:before="45"/>
              <w:ind w:left="112"/>
              <w:jc w:val="both"/>
              <w:rPr>
                <w:rFonts w:ascii="Arial" w:hAnsi="Arial" w:cs="Arial"/>
                <w:b/>
                <w:color w:val="000000" w:themeColor="text1"/>
              </w:rPr>
            </w:pPr>
            <w:r w:rsidRPr="00465195">
              <w:rPr>
                <w:rFonts w:ascii="Arial" w:hAnsi="Arial" w:cs="Arial"/>
                <w:b/>
                <w:color w:val="000000" w:themeColor="text1"/>
              </w:rPr>
              <w:t>Safety</w:t>
            </w:r>
          </w:p>
        </w:tc>
      </w:tr>
      <w:tr w:rsidR="009545A1" w:rsidRPr="00465195">
        <w:trPr>
          <w:trHeight w:val="359"/>
        </w:trPr>
        <w:tc>
          <w:tcPr>
            <w:tcW w:w="9218" w:type="dxa"/>
            <w:gridSpan w:val="2"/>
          </w:tcPr>
          <w:p w:rsidR="00490851" w:rsidRPr="00465195" w:rsidRDefault="00682BA8" w:rsidP="00E77810">
            <w:pPr>
              <w:pStyle w:val="TableParagraph"/>
              <w:spacing w:before="43"/>
              <w:ind w:left="112"/>
              <w:jc w:val="both"/>
              <w:rPr>
                <w:rFonts w:ascii="Arial" w:hAnsi="Arial" w:cs="Arial"/>
                <w:b/>
                <w:color w:val="000000" w:themeColor="text1"/>
              </w:rPr>
            </w:pPr>
            <w:r w:rsidRPr="00465195">
              <w:rPr>
                <w:rFonts w:ascii="Arial" w:hAnsi="Arial" w:cs="Arial"/>
                <w:b/>
                <w:color w:val="000000" w:themeColor="text1"/>
              </w:rPr>
              <w:t>Annexures</w:t>
            </w:r>
          </w:p>
        </w:tc>
      </w:tr>
      <w:tr w:rsidR="009545A1" w:rsidRPr="00465195">
        <w:trPr>
          <w:trHeight w:val="359"/>
        </w:trPr>
        <w:tc>
          <w:tcPr>
            <w:tcW w:w="1008" w:type="dxa"/>
          </w:tcPr>
          <w:p w:rsidR="00490851" w:rsidRPr="00465195" w:rsidRDefault="00682BA8" w:rsidP="00781B56">
            <w:pPr>
              <w:pStyle w:val="TableParagraph"/>
              <w:spacing w:before="45"/>
              <w:ind w:left="18"/>
              <w:jc w:val="center"/>
              <w:rPr>
                <w:rFonts w:ascii="Arial" w:hAnsi="Arial" w:cs="Arial"/>
                <w:b/>
                <w:color w:val="000000" w:themeColor="text1"/>
              </w:rPr>
            </w:pPr>
            <w:r w:rsidRPr="00465195">
              <w:rPr>
                <w:rFonts w:ascii="Arial" w:hAnsi="Arial" w:cs="Arial"/>
                <w:b/>
                <w:color w:val="000000" w:themeColor="text1"/>
              </w:rPr>
              <w:t>I</w:t>
            </w:r>
          </w:p>
        </w:tc>
        <w:tc>
          <w:tcPr>
            <w:tcW w:w="8210" w:type="dxa"/>
          </w:tcPr>
          <w:p w:rsidR="00490851" w:rsidRPr="00465195" w:rsidRDefault="00682BA8" w:rsidP="00E77810">
            <w:pPr>
              <w:pStyle w:val="TableParagraph"/>
              <w:spacing w:line="246" w:lineRule="exact"/>
              <w:ind w:left="112"/>
              <w:jc w:val="both"/>
              <w:rPr>
                <w:rFonts w:ascii="Arial" w:hAnsi="Arial" w:cs="Arial"/>
                <w:b/>
                <w:color w:val="000000" w:themeColor="text1"/>
              </w:rPr>
            </w:pPr>
            <w:r w:rsidRPr="00465195">
              <w:rPr>
                <w:rFonts w:ascii="Arial" w:hAnsi="Arial" w:cs="Arial"/>
                <w:b/>
                <w:color w:val="000000" w:themeColor="text1"/>
              </w:rPr>
              <w:t>Schedule</w:t>
            </w:r>
            <w:r w:rsidRPr="00465195">
              <w:rPr>
                <w:rFonts w:ascii="Arial" w:hAnsi="Arial" w:cs="Arial"/>
                <w:b/>
                <w:color w:val="000000" w:themeColor="text1"/>
                <w:spacing w:val="-1"/>
              </w:rPr>
              <w:t xml:space="preserve"> </w:t>
            </w:r>
            <w:r w:rsidRPr="00465195">
              <w:rPr>
                <w:rFonts w:ascii="Arial" w:hAnsi="Arial" w:cs="Arial"/>
                <w:b/>
                <w:color w:val="000000" w:themeColor="text1"/>
              </w:rPr>
              <w:t>of</w:t>
            </w:r>
            <w:r w:rsidRPr="00465195">
              <w:rPr>
                <w:rFonts w:ascii="Arial" w:hAnsi="Arial" w:cs="Arial"/>
                <w:b/>
                <w:color w:val="000000" w:themeColor="text1"/>
                <w:spacing w:val="-9"/>
              </w:rPr>
              <w:t xml:space="preserve"> </w:t>
            </w:r>
            <w:r w:rsidRPr="00465195">
              <w:rPr>
                <w:rFonts w:ascii="Arial" w:hAnsi="Arial" w:cs="Arial"/>
                <w:b/>
                <w:color w:val="000000" w:themeColor="text1"/>
              </w:rPr>
              <w:t>items</w:t>
            </w:r>
            <w:r w:rsidRPr="00465195">
              <w:rPr>
                <w:rFonts w:ascii="Arial" w:hAnsi="Arial" w:cs="Arial"/>
                <w:b/>
                <w:color w:val="000000" w:themeColor="text1"/>
                <w:spacing w:val="-2"/>
              </w:rPr>
              <w:t xml:space="preserve"> </w:t>
            </w:r>
            <w:r w:rsidRPr="00465195">
              <w:rPr>
                <w:rFonts w:ascii="Arial" w:hAnsi="Arial" w:cs="Arial"/>
                <w:b/>
                <w:color w:val="000000" w:themeColor="text1"/>
              </w:rPr>
              <w:t>(Price</w:t>
            </w:r>
            <w:r w:rsidRPr="00465195">
              <w:rPr>
                <w:rFonts w:ascii="Arial" w:hAnsi="Arial" w:cs="Arial"/>
                <w:b/>
                <w:color w:val="000000" w:themeColor="text1"/>
                <w:spacing w:val="-1"/>
              </w:rPr>
              <w:t xml:space="preserve"> </w:t>
            </w:r>
            <w:r w:rsidRPr="00465195">
              <w:rPr>
                <w:rFonts w:ascii="Arial" w:hAnsi="Arial" w:cs="Arial"/>
                <w:b/>
                <w:color w:val="000000" w:themeColor="text1"/>
              </w:rPr>
              <w:t>Performa)</w:t>
            </w:r>
          </w:p>
        </w:tc>
      </w:tr>
      <w:tr w:rsidR="009545A1" w:rsidRPr="00465195">
        <w:trPr>
          <w:trHeight w:val="357"/>
        </w:trPr>
        <w:tc>
          <w:tcPr>
            <w:tcW w:w="1008" w:type="dxa"/>
          </w:tcPr>
          <w:p w:rsidR="00490851" w:rsidRPr="00465195" w:rsidRDefault="00682BA8" w:rsidP="00781B56">
            <w:pPr>
              <w:pStyle w:val="TableParagraph"/>
              <w:spacing w:before="45"/>
              <w:ind w:left="334" w:right="315"/>
              <w:jc w:val="center"/>
              <w:rPr>
                <w:rFonts w:ascii="Arial" w:hAnsi="Arial" w:cs="Arial"/>
                <w:b/>
                <w:color w:val="000000" w:themeColor="text1"/>
              </w:rPr>
            </w:pPr>
            <w:r w:rsidRPr="00465195">
              <w:rPr>
                <w:rFonts w:ascii="Arial" w:hAnsi="Arial" w:cs="Arial"/>
                <w:b/>
                <w:color w:val="000000" w:themeColor="text1"/>
              </w:rPr>
              <w:t>II</w:t>
            </w:r>
          </w:p>
        </w:tc>
        <w:tc>
          <w:tcPr>
            <w:tcW w:w="8210" w:type="dxa"/>
          </w:tcPr>
          <w:p w:rsidR="00490851" w:rsidRPr="00465195" w:rsidRDefault="00682BA8" w:rsidP="00E77810">
            <w:pPr>
              <w:pStyle w:val="TableParagraph"/>
              <w:spacing w:line="246" w:lineRule="exact"/>
              <w:ind w:left="112"/>
              <w:jc w:val="both"/>
              <w:rPr>
                <w:rFonts w:ascii="Arial" w:hAnsi="Arial" w:cs="Arial"/>
                <w:b/>
                <w:color w:val="000000" w:themeColor="text1"/>
              </w:rPr>
            </w:pPr>
            <w:r w:rsidRPr="00465195">
              <w:rPr>
                <w:rFonts w:ascii="Arial" w:hAnsi="Arial" w:cs="Arial"/>
                <w:b/>
                <w:color w:val="000000" w:themeColor="text1"/>
              </w:rPr>
              <w:t>Technical</w:t>
            </w:r>
            <w:r w:rsidRPr="00465195">
              <w:rPr>
                <w:rFonts w:ascii="Arial" w:hAnsi="Arial" w:cs="Arial"/>
                <w:b/>
                <w:color w:val="000000" w:themeColor="text1"/>
                <w:spacing w:val="-1"/>
              </w:rPr>
              <w:t xml:space="preserve"> </w:t>
            </w:r>
            <w:r w:rsidRPr="00465195">
              <w:rPr>
                <w:rFonts w:ascii="Arial" w:hAnsi="Arial" w:cs="Arial"/>
                <w:b/>
                <w:color w:val="000000" w:themeColor="text1"/>
              </w:rPr>
              <w:t>Specifications</w:t>
            </w:r>
            <w:r w:rsidRPr="00465195">
              <w:rPr>
                <w:rFonts w:ascii="Arial" w:hAnsi="Arial" w:cs="Arial"/>
                <w:b/>
                <w:color w:val="000000" w:themeColor="text1"/>
                <w:spacing w:val="-3"/>
              </w:rPr>
              <w:t xml:space="preserve"> </w:t>
            </w:r>
            <w:r w:rsidRPr="00465195">
              <w:rPr>
                <w:rFonts w:ascii="Arial" w:hAnsi="Arial" w:cs="Arial"/>
                <w:b/>
                <w:color w:val="000000" w:themeColor="text1"/>
              </w:rPr>
              <w:t>&amp;</w:t>
            </w:r>
            <w:r w:rsidRPr="00465195">
              <w:rPr>
                <w:rFonts w:ascii="Arial" w:hAnsi="Arial" w:cs="Arial"/>
                <w:b/>
                <w:color w:val="000000" w:themeColor="text1"/>
                <w:spacing w:val="-3"/>
              </w:rPr>
              <w:t xml:space="preserve"> </w:t>
            </w:r>
            <w:r w:rsidRPr="00465195">
              <w:rPr>
                <w:rFonts w:ascii="Arial" w:hAnsi="Arial" w:cs="Arial"/>
                <w:b/>
                <w:color w:val="000000" w:themeColor="text1"/>
              </w:rPr>
              <w:t>Special</w:t>
            </w:r>
            <w:r w:rsidRPr="00465195">
              <w:rPr>
                <w:rFonts w:ascii="Arial" w:hAnsi="Arial" w:cs="Arial"/>
                <w:b/>
                <w:color w:val="000000" w:themeColor="text1"/>
                <w:spacing w:val="-1"/>
              </w:rPr>
              <w:t xml:space="preserve"> </w:t>
            </w:r>
            <w:r w:rsidRPr="00465195">
              <w:rPr>
                <w:rFonts w:ascii="Arial" w:hAnsi="Arial" w:cs="Arial"/>
                <w:b/>
                <w:color w:val="000000" w:themeColor="text1"/>
              </w:rPr>
              <w:t>Conditions</w:t>
            </w:r>
            <w:r w:rsidRPr="00465195">
              <w:rPr>
                <w:rFonts w:ascii="Arial" w:hAnsi="Arial" w:cs="Arial"/>
                <w:b/>
                <w:color w:val="000000" w:themeColor="text1"/>
                <w:spacing w:val="-5"/>
              </w:rPr>
              <w:t xml:space="preserve"> </w:t>
            </w:r>
            <w:r w:rsidRPr="00465195">
              <w:rPr>
                <w:rFonts w:ascii="Arial" w:hAnsi="Arial" w:cs="Arial"/>
                <w:b/>
                <w:color w:val="000000" w:themeColor="text1"/>
              </w:rPr>
              <w:t>of</w:t>
            </w:r>
            <w:r w:rsidRPr="00465195">
              <w:rPr>
                <w:rFonts w:ascii="Arial" w:hAnsi="Arial" w:cs="Arial"/>
                <w:b/>
                <w:color w:val="000000" w:themeColor="text1"/>
                <w:spacing w:val="-2"/>
              </w:rPr>
              <w:t xml:space="preserve"> </w:t>
            </w:r>
            <w:r w:rsidRPr="00465195">
              <w:rPr>
                <w:rFonts w:ascii="Arial" w:hAnsi="Arial" w:cs="Arial"/>
                <w:b/>
                <w:color w:val="000000" w:themeColor="text1"/>
              </w:rPr>
              <w:t>Contract</w:t>
            </w:r>
          </w:p>
        </w:tc>
      </w:tr>
      <w:tr w:rsidR="009545A1" w:rsidRPr="00465195">
        <w:trPr>
          <w:trHeight w:val="362"/>
        </w:trPr>
        <w:tc>
          <w:tcPr>
            <w:tcW w:w="1008" w:type="dxa"/>
          </w:tcPr>
          <w:p w:rsidR="00490851" w:rsidRPr="00465195" w:rsidRDefault="00682BA8" w:rsidP="00781B56">
            <w:pPr>
              <w:pStyle w:val="TableParagraph"/>
              <w:spacing w:before="48"/>
              <w:ind w:left="332" w:right="317"/>
              <w:jc w:val="center"/>
              <w:rPr>
                <w:rFonts w:ascii="Arial" w:hAnsi="Arial" w:cs="Arial"/>
                <w:b/>
                <w:color w:val="000000" w:themeColor="text1"/>
              </w:rPr>
            </w:pPr>
            <w:r w:rsidRPr="00465195">
              <w:rPr>
                <w:rFonts w:ascii="Arial" w:hAnsi="Arial" w:cs="Arial"/>
                <w:b/>
                <w:color w:val="000000" w:themeColor="text1"/>
              </w:rPr>
              <w:t>III</w:t>
            </w:r>
          </w:p>
        </w:tc>
        <w:tc>
          <w:tcPr>
            <w:tcW w:w="8210" w:type="dxa"/>
          </w:tcPr>
          <w:p w:rsidR="00490851" w:rsidRPr="00465195" w:rsidRDefault="00682BA8" w:rsidP="00E77810">
            <w:pPr>
              <w:pStyle w:val="TableParagraph"/>
              <w:spacing w:line="248" w:lineRule="exact"/>
              <w:ind w:left="112"/>
              <w:jc w:val="both"/>
              <w:rPr>
                <w:rFonts w:ascii="Arial" w:hAnsi="Arial" w:cs="Arial"/>
                <w:b/>
                <w:color w:val="000000" w:themeColor="text1"/>
              </w:rPr>
            </w:pPr>
            <w:r w:rsidRPr="00465195">
              <w:rPr>
                <w:rFonts w:ascii="Arial" w:hAnsi="Arial" w:cs="Arial"/>
                <w:b/>
                <w:color w:val="000000" w:themeColor="text1"/>
              </w:rPr>
              <w:t>Schedule of deviations</w:t>
            </w:r>
          </w:p>
        </w:tc>
      </w:tr>
      <w:tr w:rsidR="009545A1" w:rsidRPr="00465195">
        <w:trPr>
          <w:trHeight w:val="359"/>
        </w:trPr>
        <w:tc>
          <w:tcPr>
            <w:tcW w:w="1008" w:type="dxa"/>
          </w:tcPr>
          <w:p w:rsidR="00490851" w:rsidRPr="00465195" w:rsidRDefault="00682BA8" w:rsidP="00781B56">
            <w:pPr>
              <w:pStyle w:val="TableParagraph"/>
              <w:spacing w:before="45"/>
              <w:ind w:left="334" w:right="316"/>
              <w:jc w:val="center"/>
              <w:rPr>
                <w:rFonts w:ascii="Arial" w:hAnsi="Arial" w:cs="Arial"/>
                <w:b/>
                <w:color w:val="000000" w:themeColor="text1"/>
              </w:rPr>
            </w:pPr>
            <w:r w:rsidRPr="00465195">
              <w:rPr>
                <w:rFonts w:ascii="Arial" w:hAnsi="Arial" w:cs="Arial"/>
                <w:b/>
                <w:color w:val="000000" w:themeColor="text1"/>
              </w:rPr>
              <w:t>IV</w:t>
            </w:r>
          </w:p>
        </w:tc>
        <w:tc>
          <w:tcPr>
            <w:tcW w:w="8210" w:type="dxa"/>
          </w:tcPr>
          <w:p w:rsidR="00490851" w:rsidRPr="00465195" w:rsidRDefault="00682BA8" w:rsidP="00E77810">
            <w:pPr>
              <w:pStyle w:val="TableParagraph"/>
              <w:spacing w:line="248" w:lineRule="exact"/>
              <w:ind w:left="112"/>
              <w:jc w:val="both"/>
              <w:rPr>
                <w:rFonts w:ascii="Arial" w:hAnsi="Arial" w:cs="Arial"/>
                <w:b/>
                <w:color w:val="000000" w:themeColor="text1"/>
              </w:rPr>
            </w:pPr>
            <w:r w:rsidRPr="00465195">
              <w:rPr>
                <w:rFonts w:ascii="Arial" w:hAnsi="Arial" w:cs="Arial"/>
                <w:b/>
                <w:color w:val="000000" w:themeColor="text1"/>
              </w:rPr>
              <w:t>Schedule</w:t>
            </w:r>
            <w:r w:rsidRPr="00465195">
              <w:rPr>
                <w:rFonts w:ascii="Arial" w:hAnsi="Arial" w:cs="Arial"/>
                <w:b/>
                <w:color w:val="000000" w:themeColor="text1"/>
                <w:spacing w:val="-4"/>
              </w:rPr>
              <w:t xml:space="preserve"> </w:t>
            </w:r>
            <w:r w:rsidRPr="00465195">
              <w:rPr>
                <w:rFonts w:ascii="Arial" w:hAnsi="Arial" w:cs="Arial"/>
                <w:b/>
                <w:color w:val="000000" w:themeColor="text1"/>
              </w:rPr>
              <w:t>of</w:t>
            </w:r>
            <w:r w:rsidRPr="00465195">
              <w:rPr>
                <w:rFonts w:ascii="Arial" w:hAnsi="Arial" w:cs="Arial"/>
                <w:b/>
                <w:color w:val="000000" w:themeColor="text1"/>
                <w:spacing w:val="-6"/>
              </w:rPr>
              <w:t xml:space="preserve"> </w:t>
            </w:r>
            <w:r w:rsidRPr="00465195">
              <w:rPr>
                <w:rFonts w:ascii="Arial" w:hAnsi="Arial" w:cs="Arial"/>
                <w:b/>
                <w:color w:val="000000" w:themeColor="text1"/>
              </w:rPr>
              <w:t>Commercial</w:t>
            </w:r>
            <w:r w:rsidRPr="00465195">
              <w:rPr>
                <w:rFonts w:ascii="Arial" w:hAnsi="Arial" w:cs="Arial"/>
                <w:b/>
                <w:color w:val="000000" w:themeColor="text1"/>
                <w:spacing w:val="-1"/>
              </w:rPr>
              <w:t xml:space="preserve"> </w:t>
            </w:r>
            <w:r w:rsidRPr="00465195">
              <w:rPr>
                <w:rFonts w:ascii="Arial" w:hAnsi="Arial" w:cs="Arial"/>
                <w:b/>
                <w:color w:val="000000" w:themeColor="text1"/>
              </w:rPr>
              <w:t>Specifications</w:t>
            </w:r>
          </w:p>
        </w:tc>
      </w:tr>
      <w:tr w:rsidR="009545A1" w:rsidRPr="00465195">
        <w:trPr>
          <w:trHeight w:val="360"/>
        </w:trPr>
        <w:tc>
          <w:tcPr>
            <w:tcW w:w="1008" w:type="dxa"/>
          </w:tcPr>
          <w:p w:rsidR="00490851" w:rsidRPr="00465195" w:rsidRDefault="00682BA8" w:rsidP="00781B56">
            <w:pPr>
              <w:pStyle w:val="TableParagraph"/>
              <w:spacing w:before="43"/>
              <w:ind w:left="17"/>
              <w:jc w:val="center"/>
              <w:rPr>
                <w:rFonts w:ascii="Arial" w:hAnsi="Arial" w:cs="Arial"/>
                <w:b/>
                <w:color w:val="000000" w:themeColor="text1"/>
              </w:rPr>
            </w:pPr>
            <w:r w:rsidRPr="00465195">
              <w:rPr>
                <w:rFonts w:ascii="Arial" w:hAnsi="Arial" w:cs="Arial"/>
                <w:b/>
                <w:color w:val="000000" w:themeColor="text1"/>
              </w:rPr>
              <w:t>V</w:t>
            </w:r>
          </w:p>
        </w:tc>
        <w:tc>
          <w:tcPr>
            <w:tcW w:w="8210" w:type="dxa"/>
          </w:tcPr>
          <w:p w:rsidR="00490851" w:rsidRPr="00465195" w:rsidRDefault="00682BA8" w:rsidP="00E77810">
            <w:pPr>
              <w:pStyle w:val="TableParagraph"/>
              <w:spacing w:before="45"/>
              <w:ind w:left="112"/>
              <w:jc w:val="both"/>
              <w:rPr>
                <w:rFonts w:ascii="Arial" w:hAnsi="Arial" w:cs="Arial"/>
                <w:b/>
                <w:color w:val="000000" w:themeColor="text1"/>
              </w:rPr>
            </w:pPr>
            <w:r w:rsidRPr="00465195">
              <w:rPr>
                <w:rFonts w:ascii="Arial" w:hAnsi="Arial" w:cs="Arial"/>
                <w:b/>
                <w:color w:val="000000" w:themeColor="text1"/>
              </w:rPr>
              <w:t>Document Check</w:t>
            </w:r>
            <w:r w:rsidRPr="00465195">
              <w:rPr>
                <w:rFonts w:ascii="Arial" w:hAnsi="Arial" w:cs="Arial"/>
                <w:b/>
                <w:color w:val="000000" w:themeColor="text1"/>
                <w:spacing w:val="-5"/>
              </w:rPr>
              <w:t xml:space="preserve"> </w:t>
            </w:r>
            <w:r w:rsidRPr="00465195">
              <w:rPr>
                <w:rFonts w:ascii="Arial" w:hAnsi="Arial" w:cs="Arial"/>
                <w:b/>
                <w:color w:val="000000" w:themeColor="text1"/>
              </w:rPr>
              <w:t>List</w:t>
            </w:r>
          </w:p>
        </w:tc>
      </w:tr>
      <w:tr w:rsidR="009545A1" w:rsidRPr="00465195">
        <w:trPr>
          <w:trHeight w:val="359"/>
        </w:trPr>
        <w:tc>
          <w:tcPr>
            <w:tcW w:w="1008" w:type="dxa"/>
          </w:tcPr>
          <w:p w:rsidR="00490851" w:rsidRPr="00465195" w:rsidRDefault="00682BA8" w:rsidP="00781B56">
            <w:pPr>
              <w:pStyle w:val="TableParagraph"/>
              <w:spacing w:before="43"/>
              <w:ind w:left="331" w:right="317"/>
              <w:jc w:val="center"/>
              <w:rPr>
                <w:rFonts w:ascii="Arial" w:hAnsi="Arial" w:cs="Arial"/>
                <w:b/>
                <w:color w:val="000000" w:themeColor="text1"/>
              </w:rPr>
            </w:pPr>
            <w:r w:rsidRPr="00465195">
              <w:rPr>
                <w:rFonts w:ascii="Arial" w:hAnsi="Arial" w:cs="Arial"/>
                <w:b/>
                <w:color w:val="000000" w:themeColor="text1"/>
              </w:rPr>
              <w:t>VI</w:t>
            </w:r>
          </w:p>
        </w:tc>
        <w:tc>
          <w:tcPr>
            <w:tcW w:w="8210" w:type="dxa"/>
          </w:tcPr>
          <w:p w:rsidR="00490851" w:rsidRPr="00465195" w:rsidRDefault="00682BA8" w:rsidP="00E77810">
            <w:pPr>
              <w:pStyle w:val="TableParagraph"/>
              <w:spacing w:before="43"/>
              <w:ind w:left="112"/>
              <w:jc w:val="both"/>
              <w:rPr>
                <w:rFonts w:ascii="Arial" w:hAnsi="Arial" w:cs="Arial"/>
                <w:b/>
                <w:color w:val="000000" w:themeColor="text1"/>
              </w:rPr>
            </w:pPr>
            <w:r w:rsidRPr="00465195">
              <w:rPr>
                <w:rFonts w:ascii="Arial" w:hAnsi="Arial" w:cs="Arial"/>
                <w:b/>
                <w:color w:val="000000" w:themeColor="text1"/>
              </w:rPr>
              <w:t>Acceptance</w:t>
            </w:r>
            <w:r w:rsidRPr="00465195">
              <w:rPr>
                <w:rFonts w:ascii="Arial" w:hAnsi="Arial" w:cs="Arial"/>
                <w:b/>
                <w:color w:val="000000" w:themeColor="text1"/>
                <w:spacing w:val="-1"/>
              </w:rPr>
              <w:t xml:space="preserve"> </w:t>
            </w:r>
            <w:r w:rsidRPr="00465195">
              <w:rPr>
                <w:rFonts w:ascii="Arial" w:hAnsi="Arial" w:cs="Arial"/>
                <w:b/>
                <w:color w:val="000000" w:themeColor="text1"/>
              </w:rPr>
              <w:t>Form</w:t>
            </w:r>
            <w:r w:rsidRPr="00465195">
              <w:rPr>
                <w:rFonts w:ascii="Arial" w:hAnsi="Arial" w:cs="Arial"/>
                <w:b/>
                <w:color w:val="000000" w:themeColor="text1"/>
                <w:spacing w:val="-4"/>
              </w:rPr>
              <w:t xml:space="preserve"> </w:t>
            </w:r>
            <w:r w:rsidRPr="00465195">
              <w:rPr>
                <w:rFonts w:ascii="Arial" w:hAnsi="Arial" w:cs="Arial"/>
                <w:b/>
                <w:color w:val="000000" w:themeColor="text1"/>
              </w:rPr>
              <w:t>for</w:t>
            </w:r>
            <w:r w:rsidRPr="00465195">
              <w:rPr>
                <w:rFonts w:ascii="Arial" w:hAnsi="Arial" w:cs="Arial"/>
                <w:b/>
                <w:color w:val="000000" w:themeColor="text1"/>
                <w:spacing w:val="-6"/>
              </w:rPr>
              <w:t xml:space="preserve"> </w:t>
            </w:r>
            <w:r w:rsidRPr="00465195">
              <w:rPr>
                <w:rFonts w:ascii="Arial" w:hAnsi="Arial" w:cs="Arial"/>
                <w:b/>
                <w:color w:val="000000" w:themeColor="text1"/>
              </w:rPr>
              <w:t>Participation</w:t>
            </w:r>
            <w:r w:rsidRPr="00465195">
              <w:rPr>
                <w:rFonts w:ascii="Arial" w:hAnsi="Arial" w:cs="Arial"/>
                <w:b/>
                <w:color w:val="000000" w:themeColor="text1"/>
                <w:spacing w:val="-7"/>
              </w:rPr>
              <w:t xml:space="preserve"> </w:t>
            </w:r>
            <w:r w:rsidRPr="00465195">
              <w:rPr>
                <w:rFonts w:ascii="Arial" w:hAnsi="Arial" w:cs="Arial"/>
                <w:b/>
                <w:color w:val="000000" w:themeColor="text1"/>
              </w:rPr>
              <w:t>in</w:t>
            </w:r>
            <w:r w:rsidRPr="00465195">
              <w:rPr>
                <w:rFonts w:ascii="Arial" w:hAnsi="Arial" w:cs="Arial"/>
                <w:b/>
                <w:color w:val="000000" w:themeColor="text1"/>
                <w:spacing w:val="-4"/>
              </w:rPr>
              <w:t xml:space="preserve"> </w:t>
            </w:r>
            <w:r w:rsidRPr="00465195">
              <w:rPr>
                <w:rFonts w:ascii="Arial" w:hAnsi="Arial" w:cs="Arial"/>
                <w:b/>
                <w:color w:val="000000" w:themeColor="text1"/>
              </w:rPr>
              <w:t>Reverse</w:t>
            </w:r>
            <w:r w:rsidRPr="00465195">
              <w:rPr>
                <w:rFonts w:ascii="Arial" w:hAnsi="Arial" w:cs="Arial"/>
                <w:b/>
                <w:color w:val="000000" w:themeColor="text1"/>
                <w:spacing w:val="-6"/>
              </w:rPr>
              <w:t xml:space="preserve"> </w:t>
            </w:r>
            <w:r w:rsidRPr="00465195">
              <w:rPr>
                <w:rFonts w:ascii="Arial" w:hAnsi="Arial" w:cs="Arial"/>
                <w:b/>
                <w:color w:val="000000" w:themeColor="text1"/>
              </w:rPr>
              <w:t>Auction Event</w:t>
            </w:r>
          </w:p>
        </w:tc>
      </w:tr>
      <w:tr w:rsidR="00490851" w:rsidRPr="00465195">
        <w:trPr>
          <w:trHeight w:val="361"/>
        </w:trPr>
        <w:tc>
          <w:tcPr>
            <w:tcW w:w="1008" w:type="dxa"/>
          </w:tcPr>
          <w:p w:rsidR="00490851" w:rsidRPr="00465195" w:rsidRDefault="00682BA8" w:rsidP="00781B56">
            <w:pPr>
              <w:pStyle w:val="TableParagraph"/>
              <w:spacing w:before="45"/>
              <w:ind w:left="332" w:right="317"/>
              <w:jc w:val="center"/>
              <w:rPr>
                <w:rFonts w:ascii="Arial" w:hAnsi="Arial" w:cs="Arial"/>
                <w:b/>
                <w:color w:val="000000" w:themeColor="text1"/>
              </w:rPr>
            </w:pPr>
            <w:r w:rsidRPr="00465195">
              <w:rPr>
                <w:rFonts w:ascii="Arial" w:hAnsi="Arial" w:cs="Arial"/>
                <w:b/>
                <w:color w:val="000000" w:themeColor="text1"/>
              </w:rPr>
              <w:t>VII</w:t>
            </w:r>
          </w:p>
        </w:tc>
        <w:tc>
          <w:tcPr>
            <w:tcW w:w="8210" w:type="dxa"/>
          </w:tcPr>
          <w:p w:rsidR="00490851" w:rsidRPr="00465195" w:rsidRDefault="00682BA8" w:rsidP="00E77810">
            <w:pPr>
              <w:pStyle w:val="TableParagraph"/>
              <w:spacing w:before="43"/>
              <w:ind w:left="112"/>
              <w:jc w:val="both"/>
              <w:rPr>
                <w:rFonts w:ascii="Arial" w:hAnsi="Arial" w:cs="Arial"/>
                <w:b/>
                <w:color w:val="000000" w:themeColor="text1"/>
              </w:rPr>
            </w:pPr>
            <w:r w:rsidRPr="00465195">
              <w:rPr>
                <w:rFonts w:ascii="Arial" w:hAnsi="Arial" w:cs="Arial"/>
                <w:b/>
                <w:color w:val="000000" w:themeColor="text1"/>
              </w:rPr>
              <w:t>General Condition</w:t>
            </w:r>
            <w:r w:rsidRPr="00465195">
              <w:rPr>
                <w:rFonts w:ascii="Arial" w:hAnsi="Arial" w:cs="Arial"/>
                <w:b/>
                <w:color w:val="000000" w:themeColor="text1"/>
                <w:spacing w:val="-7"/>
              </w:rPr>
              <w:t xml:space="preserve"> </w:t>
            </w:r>
            <w:r w:rsidRPr="00465195">
              <w:rPr>
                <w:rFonts w:ascii="Arial" w:hAnsi="Arial" w:cs="Arial"/>
                <w:b/>
                <w:color w:val="000000" w:themeColor="text1"/>
              </w:rPr>
              <w:t>of</w:t>
            </w:r>
            <w:r w:rsidRPr="00465195">
              <w:rPr>
                <w:rFonts w:ascii="Arial" w:hAnsi="Arial" w:cs="Arial"/>
                <w:b/>
                <w:color w:val="000000" w:themeColor="text1"/>
                <w:spacing w:val="-3"/>
              </w:rPr>
              <w:t xml:space="preserve"> </w:t>
            </w:r>
            <w:r w:rsidRPr="00465195">
              <w:rPr>
                <w:rFonts w:ascii="Arial" w:hAnsi="Arial" w:cs="Arial"/>
                <w:b/>
                <w:color w:val="000000" w:themeColor="text1"/>
              </w:rPr>
              <w:t>Contract</w:t>
            </w:r>
          </w:p>
        </w:tc>
      </w:tr>
    </w:tbl>
    <w:p w:rsidR="00490851" w:rsidRPr="00465195" w:rsidRDefault="00490851" w:rsidP="00E77810">
      <w:pPr>
        <w:jc w:val="both"/>
        <w:rPr>
          <w:rFonts w:ascii="Arial" w:hAnsi="Arial" w:cs="Arial"/>
          <w:color w:val="000000" w:themeColor="text1"/>
        </w:rPr>
        <w:sectPr w:rsidR="00490851" w:rsidRPr="00465195" w:rsidSect="0028794A">
          <w:pgSz w:w="11920" w:h="16850"/>
          <w:pgMar w:top="204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Heading1"/>
        <w:numPr>
          <w:ilvl w:val="1"/>
          <w:numId w:val="14"/>
        </w:numPr>
        <w:tabs>
          <w:tab w:val="left" w:pos="1031"/>
        </w:tabs>
        <w:spacing w:before="89"/>
        <w:jc w:val="both"/>
        <w:rPr>
          <w:color w:val="000000" w:themeColor="text1"/>
        </w:rPr>
      </w:pPr>
      <w:r w:rsidRPr="00465195">
        <w:rPr>
          <w:noProof/>
          <w:color w:val="000000" w:themeColor="text1"/>
          <w:lang w:val="en-IN" w:eastAsia="en-IN"/>
        </w:rPr>
        <w:drawing>
          <wp:anchor distT="0" distB="0" distL="0" distR="0" simplePos="0" relativeHeight="251637248" behindDoc="0" locked="0" layoutInCell="1" allowOverlap="1" wp14:anchorId="69B9B358" wp14:editId="6BBA7A89">
            <wp:simplePos x="0" y="0"/>
            <wp:positionH relativeFrom="page">
              <wp:posOffset>2847339</wp:posOffset>
            </wp:positionH>
            <wp:positionV relativeFrom="page">
              <wp:posOffset>578510</wp:posOffset>
            </wp:positionV>
            <wp:extent cx="1736089" cy="60957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color w:val="000000" w:themeColor="text1"/>
        </w:rPr>
        <w:t>Event Information</w:t>
      </w:r>
    </w:p>
    <w:p w:rsidR="00490851" w:rsidRPr="00465195" w:rsidRDefault="00682BA8" w:rsidP="00E77810">
      <w:pPr>
        <w:pStyle w:val="BodyText"/>
        <w:spacing w:before="129"/>
        <w:ind w:left="800" w:right="928"/>
        <w:jc w:val="both"/>
        <w:rPr>
          <w:rFonts w:ascii="Arial" w:hAnsi="Arial" w:cs="Arial"/>
          <w:color w:val="000000" w:themeColor="text1"/>
        </w:rPr>
      </w:pPr>
      <w:r w:rsidRPr="00465195">
        <w:rPr>
          <w:rFonts w:ascii="Arial" w:hAnsi="Arial" w:cs="Arial"/>
          <w:color w:val="000000" w:themeColor="text1"/>
        </w:rPr>
        <w:t>The Tata Power Company Limited is recognized as India’s largest private sector power utility</w:t>
      </w:r>
      <w:r w:rsidRPr="00465195">
        <w:rPr>
          <w:rFonts w:ascii="Arial" w:hAnsi="Arial" w:cs="Arial"/>
          <w:color w:val="000000" w:themeColor="text1"/>
          <w:spacing w:val="-59"/>
        </w:rPr>
        <w:t xml:space="preserve"> </w:t>
      </w:r>
      <w:r w:rsidRPr="00465195">
        <w:rPr>
          <w:rFonts w:ascii="Arial" w:hAnsi="Arial" w:cs="Arial"/>
          <w:color w:val="000000" w:themeColor="text1"/>
        </w:rPr>
        <w:t>with a reputation for trustworthiness, built up over nearly nine decades. Today, it is the</w:t>
      </w:r>
      <w:r w:rsidRPr="00465195">
        <w:rPr>
          <w:rFonts w:ascii="Arial" w:hAnsi="Arial" w:cs="Arial"/>
          <w:color w:val="000000" w:themeColor="text1"/>
          <w:spacing w:val="1"/>
        </w:rPr>
        <w:t xml:space="preserve"> </w:t>
      </w:r>
      <w:r w:rsidRPr="00465195">
        <w:rPr>
          <w:rFonts w:ascii="Arial" w:hAnsi="Arial" w:cs="Arial"/>
          <w:color w:val="000000" w:themeColor="text1"/>
        </w:rPr>
        <w:t>country’s largest private player in the power sector with distribution assets in Mumbai, Delhi,</w:t>
      </w:r>
      <w:r w:rsidRPr="00465195">
        <w:rPr>
          <w:rFonts w:ascii="Arial" w:hAnsi="Arial" w:cs="Arial"/>
          <w:color w:val="000000" w:themeColor="text1"/>
          <w:spacing w:val="1"/>
        </w:rPr>
        <w:t xml:space="preserve"> </w:t>
      </w:r>
      <w:r w:rsidRPr="00465195">
        <w:rPr>
          <w:rFonts w:ascii="Arial" w:hAnsi="Arial" w:cs="Arial"/>
          <w:color w:val="000000" w:themeColor="text1"/>
        </w:rPr>
        <w:t>Ajmer and Od</w:t>
      </w:r>
      <w:r w:rsidR="00BA5E65" w:rsidRPr="00465195">
        <w:rPr>
          <w:rFonts w:ascii="Arial" w:hAnsi="Arial" w:cs="Arial"/>
          <w:color w:val="000000" w:themeColor="text1"/>
        </w:rPr>
        <w:t>i</w:t>
      </w:r>
      <w:r w:rsidRPr="00465195">
        <w:rPr>
          <w:rFonts w:ascii="Arial" w:hAnsi="Arial" w:cs="Arial"/>
          <w:color w:val="000000" w:themeColor="text1"/>
        </w:rPr>
        <w:t>s</w:t>
      </w:r>
      <w:r w:rsidR="00BA5E65" w:rsidRPr="00465195">
        <w:rPr>
          <w:rFonts w:ascii="Arial" w:hAnsi="Arial" w:cs="Arial"/>
          <w:color w:val="000000" w:themeColor="text1"/>
        </w:rPr>
        <w:t>h</w:t>
      </w:r>
      <w:r w:rsidRPr="00465195">
        <w:rPr>
          <w:rFonts w:ascii="Arial" w:hAnsi="Arial" w:cs="Arial"/>
          <w:color w:val="000000" w:themeColor="text1"/>
        </w:rPr>
        <w:t>a. The company has generation capacities in Mumbai, Jojobera, Jharkhand</w:t>
      </w:r>
      <w:r w:rsidRPr="00465195">
        <w:rPr>
          <w:rFonts w:ascii="Arial" w:hAnsi="Arial" w:cs="Arial"/>
          <w:color w:val="000000" w:themeColor="text1"/>
          <w:spacing w:val="1"/>
        </w:rPr>
        <w:t xml:space="preserve"> </w:t>
      </w:r>
      <w:r w:rsidRPr="00465195">
        <w:rPr>
          <w:rFonts w:ascii="Arial" w:hAnsi="Arial" w:cs="Arial"/>
          <w:color w:val="000000" w:themeColor="text1"/>
        </w:rPr>
        <w:t>and Karnataka.</w:t>
      </w:r>
    </w:p>
    <w:p w:rsidR="00490851" w:rsidRPr="00465195" w:rsidRDefault="00682BA8" w:rsidP="00E77810">
      <w:pPr>
        <w:pStyle w:val="BodyText"/>
        <w:spacing w:before="146"/>
        <w:ind w:left="800" w:right="923"/>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57728" behindDoc="1" locked="0" layoutInCell="1" allowOverlap="1" wp14:anchorId="7ACEBCA7" wp14:editId="6BFBBC73">
            <wp:simplePos x="0" y="0"/>
            <wp:positionH relativeFrom="page">
              <wp:posOffset>1122044</wp:posOffset>
            </wp:positionH>
            <wp:positionV relativeFrom="paragraph">
              <wp:posOffset>672184</wp:posOffset>
            </wp:positionV>
            <wp:extent cx="5291962" cy="511365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5291962" cy="5113655"/>
                    </a:xfrm>
                    <a:prstGeom prst="rect">
                      <a:avLst/>
                    </a:prstGeom>
                  </pic:spPr>
                </pic:pic>
              </a:graphicData>
            </a:graphic>
          </wp:anchor>
        </w:drawing>
      </w:r>
      <w:r w:rsidRPr="00465195">
        <w:rPr>
          <w:rFonts w:ascii="Arial" w:hAnsi="Arial" w:cs="Arial"/>
          <w:color w:val="000000" w:themeColor="text1"/>
        </w:rPr>
        <w:t>TPSODL (earlier SOUTHCO) was incorporated in 1st Jan2021 as a JV of Tata Power (51%)</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39"/>
        </w:rPr>
        <w:t xml:space="preserve"> </w:t>
      </w:r>
      <w:r w:rsidRPr="00465195">
        <w:rPr>
          <w:rFonts w:ascii="Arial" w:hAnsi="Arial" w:cs="Arial"/>
          <w:color w:val="000000" w:themeColor="text1"/>
        </w:rPr>
        <w:t>Odisha</w:t>
      </w:r>
      <w:r w:rsidRPr="00465195">
        <w:rPr>
          <w:rFonts w:ascii="Arial" w:hAnsi="Arial" w:cs="Arial"/>
          <w:color w:val="000000" w:themeColor="text1"/>
          <w:spacing w:val="40"/>
        </w:rPr>
        <w:t xml:space="preserve"> </w:t>
      </w:r>
      <w:r w:rsidRPr="00465195">
        <w:rPr>
          <w:rFonts w:ascii="Arial" w:hAnsi="Arial" w:cs="Arial"/>
          <w:color w:val="000000" w:themeColor="text1"/>
        </w:rPr>
        <w:t>Government</w:t>
      </w:r>
      <w:r w:rsidRPr="00465195">
        <w:rPr>
          <w:rFonts w:ascii="Arial" w:hAnsi="Arial" w:cs="Arial"/>
          <w:color w:val="000000" w:themeColor="text1"/>
          <w:spacing w:val="42"/>
        </w:rPr>
        <w:t xml:space="preserve"> </w:t>
      </w:r>
      <w:r w:rsidRPr="00465195">
        <w:rPr>
          <w:rFonts w:ascii="Arial" w:hAnsi="Arial" w:cs="Arial"/>
          <w:color w:val="000000" w:themeColor="text1"/>
        </w:rPr>
        <w:t>(49%)</w:t>
      </w:r>
      <w:r w:rsidRPr="00465195">
        <w:rPr>
          <w:rFonts w:ascii="Arial" w:hAnsi="Arial" w:cs="Arial"/>
          <w:color w:val="000000" w:themeColor="text1"/>
          <w:spacing w:val="42"/>
        </w:rPr>
        <w:t xml:space="preserve"> </w:t>
      </w:r>
      <w:r w:rsidRPr="00465195">
        <w:rPr>
          <w:rFonts w:ascii="Arial" w:hAnsi="Arial" w:cs="Arial"/>
          <w:color w:val="000000" w:themeColor="text1"/>
        </w:rPr>
        <w:t>on</w:t>
      </w:r>
      <w:r w:rsidRPr="00465195">
        <w:rPr>
          <w:rFonts w:ascii="Arial" w:hAnsi="Arial" w:cs="Arial"/>
          <w:color w:val="000000" w:themeColor="text1"/>
          <w:spacing w:val="39"/>
        </w:rPr>
        <w:t xml:space="preserve"> </w:t>
      </w:r>
      <w:r w:rsidRPr="00465195">
        <w:rPr>
          <w:rFonts w:ascii="Arial" w:hAnsi="Arial" w:cs="Arial"/>
          <w:color w:val="000000" w:themeColor="text1"/>
        </w:rPr>
        <w:t>the</w:t>
      </w:r>
      <w:r w:rsidRPr="00465195">
        <w:rPr>
          <w:rFonts w:ascii="Arial" w:hAnsi="Arial" w:cs="Arial"/>
          <w:color w:val="000000" w:themeColor="text1"/>
          <w:spacing w:val="40"/>
        </w:rPr>
        <w:t xml:space="preserve"> </w:t>
      </w:r>
      <w:r w:rsidRPr="00465195">
        <w:rPr>
          <w:rFonts w:ascii="Arial" w:hAnsi="Arial" w:cs="Arial"/>
          <w:color w:val="000000" w:themeColor="text1"/>
        </w:rPr>
        <w:t>Public-Private</w:t>
      </w:r>
      <w:r w:rsidRPr="00465195">
        <w:rPr>
          <w:rFonts w:ascii="Arial" w:hAnsi="Arial" w:cs="Arial"/>
          <w:color w:val="000000" w:themeColor="text1"/>
          <w:spacing w:val="41"/>
        </w:rPr>
        <w:t xml:space="preserve"> </w:t>
      </w:r>
      <w:r w:rsidRPr="00465195">
        <w:rPr>
          <w:rFonts w:ascii="Arial" w:hAnsi="Arial" w:cs="Arial"/>
          <w:color w:val="000000" w:themeColor="text1"/>
        </w:rPr>
        <w:t>Partnership</w:t>
      </w:r>
      <w:r w:rsidRPr="00465195">
        <w:rPr>
          <w:rFonts w:ascii="Arial" w:hAnsi="Arial" w:cs="Arial"/>
          <w:color w:val="000000" w:themeColor="text1"/>
          <w:spacing w:val="41"/>
        </w:rPr>
        <w:t xml:space="preserve"> </w:t>
      </w:r>
      <w:r w:rsidRPr="00465195">
        <w:rPr>
          <w:rFonts w:ascii="Arial" w:hAnsi="Arial" w:cs="Arial"/>
          <w:color w:val="000000" w:themeColor="text1"/>
        </w:rPr>
        <w:t>(PPP)</w:t>
      </w:r>
      <w:r w:rsidRPr="00465195">
        <w:rPr>
          <w:rFonts w:ascii="Arial" w:hAnsi="Arial" w:cs="Arial"/>
          <w:color w:val="000000" w:themeColor="text1"/>
          <w:spacing w:val="42"/>
        </w:rPr>
        <w:t xml:space="preserve"> </w:t>
      </w:r>
      <w:r w:rsidRPr="00465195">
        <w:rPr>
          <w:rFonts w:ascii="Arial" w:hAnsi="Arial" w:cs="Arial"/>
          <w:color w:val="000000" w:themeColor="text1"/>
        </w:rPr>
        <w:t>model.</w:t>
      </w:r>
      <w:r w:rsidRPr="00465195">
        <w:rPr>
          <w:rFonts w:ascii="Arial" w:hAnsi="Arial" w:cs="Arial"/>
          <w:color w:val="000000" w:themeColor="text1"/>
          <w:spacing w:val="38"/>
        </w:rPr>
        <w:t xml:space="preserve"> </w:t>
      </w:r>
      <w:r w:rsidRPr="00465195">
        <w:rPr>
          <w:rFonts w:ascii="Arial" w:hAnsi="Arial" w:cs="Arial"/>
          <w:color w:val="000000" w:themeColor="text1"/>
        </w:rPr>
        <w:t>TPSODL</w:t>
      </w:r>
      <w:r w:rsidRPr="00465195">
        <w:rPr>
          <w:rFonts w:ascii="Arial" w:hAnsi="Arial" w:cs="Arial"/>
          <w:color w:val="000000" w:themeColor="text1"/>
          <w:spacing w:val="-58"/>
        </w:rPr>
        <w:t xml:space="preserve"> </w:t>
      </w:r>
      <w:r w:rsidRPr="00465195">
        <w:rPr>
          <w:rFonts w:ascii="Arial" w:hAnsi="Arial" w:cs="Arial"/>
          <w:color w:val="000000" w:themeColor="text1"/>
        </w:rPr>
        <w:t>took</w:t>
      </w:r>
      <w:r w:rsidRPr="00465195">
        <w:rPr>
          <w:rFonts w:ascii="Arial" w:hAnsi="Arial" w:cs="Arial"/>
          <w:color w:val="000000" w:themeColor="text1"/>
          <w:spacing w:val="1"/>
        </w:rPr>
        <w:t xml:space="preserve"> </w:t>
      </w:r>
      <w:r w:rsidRPr="00465195">
        <w:rPr>
          <w:rFonts w:ascii="Arial" w:hAnsi="Arial" w:cs="Arial"/>
          <w:color w:val="000000" w:themeColor="text1"/>
        </w:rPr>
        <w:t>over</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licensed area</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operation 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Company is</w:t>
      </w:r>
      <w:r w:rsidRPr="00465195">
        <w:rPr>
          <w:rFonts w:ascii="Arial" w:hAnsi="Arial" w:cs="Arial"/>
          <w:color w:val="000000" w:themeColor="text1"/>
          <w:spacing w:val="1"/>
        </w:rPr>
        <w:t xml:space="preserve"> </w:t>
      </w:r>
      <w:r w:rsidRPr="00465195">
        <w:rPr>
          <w:rFonts w:ascii="Arial" w:hAnsi="Arial" w:cs="Arial"/>
          <w:color w:val="000000" w:themeColor="text1"/>
        </w:rPr>
        <w:t>approx.</w:t>
      </w:r>
      <w:r w:rsidRPr="00465195">
        <w:rPr>
          <w:rFonts w:ascii="Arial" w:hAnsi="Arial" w:cs="Arial"/>
          <w:color w:val="000000" w:themeColor="text1"/>
          <w:spacing w:val="1"/>
        </w:rPr>
        <w:t xml:space="preserve"> </w:t>
      </w:r>
      <w:r w:rsidRPr="00465195">
        <w:rPr>
          <w:rFonts w:ascii="Arial" w:hAnsi="Arial" w:cs="Arial"/>
          <w:color w:val="000000" w:themeColor="text1"/>
        </w:rPr>
        <w:t>48,751</w:t>
      </w:r>
      <w:r w:rsidRPr="00465195">
        <w:rPr>
          <w:rFonts w:ascii="Arial" w:hAnsi="Arial" w:cs="Arial"/>
          <w:color w:val="000000" w:themeColor="text1"/>
          <w:spacing w:val="61"/>
        </w:rPr>
        <w:t xml:space="preserve"> </w:t>
      </w:r>
      <w:r w:rsidRPr="00465195">
        <w:rPr>
          <w:rFonts w:ascii="Arial" w:hAnsi="Arial" w:cs="Arial"/>
          <w:color w:val="000000" w:themeColor="text1"/>
        </w:rPr>
        <w:t>sq. km</w:t>
      </w:r>
      <w:r w:rsidRPr="00465195">
        <w:rPr>
          <w:rFonts w:ascii="Arial" w:hAnsi="Arial" w:cs="Arial"/>
          <w:color w:val="000000" w:themeColor="text1"/>
          <w:spacing w:val="61"/>
        </w:rPr>
        <w:t xml:space="preserve"> </w:t>
      </w:r>
      <w:r w:rsidRPr="00465195">
        <w:rPr>
          <w:rFonts w:ascii="Arial" w:hAnsi="Arial" w:cs="Arial"/>
          <w:color w:val="000000" w:themeColor="text1"/>
        </w:rPr>
        <w:t>and</w:t>
      </w:r>
      <w:r w:rsidRPr="00465195">
        <w:rPr>
          <w:rFonts w:ascii="Arial" w:hAnsi="Arial" w:cs="Arial"/>
          <w:color w:val="000000" w:themeColor="text1"/>
          <w:spacing w:val="-59"/>
        </w:rPr>
        <w:t xml:space="preserve"> </w:t>
      </w:r>
      <w:r w:rsidRPr="00465195">
        <w:rPr>
          <w:rFonts w:ascii="Arial" w:hAnsi="Arial" w:cs="Arial"/>
          <w:color w:val="000000" w:themeColor="text1"/>
        </w:rPr>
        <w:t>covers</w:t>
      </w:r>
      <w:r w:rsidRPr="00465195">
        <w:rPr>
          <w:rFonts w:ascii="Arial" w:hAnsi="Arial" w:cs="Arial"/>
          <w:color w:val="000000" w:themeColor="text1"/>
          <w:spacing w:val="1"/>
        </w:rPr>
        <w:t xml:space="preserve"> </w:t>
      </w:r>
      <w:r w:rsidRPr="00465195">
        <w:rPr>
          <w:rFonts w:ascii="Arial" w:hAnsi="Arial" w:cs="Arial"/>
          <w:color w:val="000000" w:themeColor="text1"/>
        </w:rPr>
        <w:t>nine</w:t>
      </w:r>
      <w:r w:rsidRPr="00465195">
        <w:rPr>
          <w:rFonts w:ascii="Arial" w:hAnsi="Arial" w:cs="Arial"/>
          <w:color w:val="000000" w:themeColor="text1"/>
          <w:spacing w:val="1"/>
        </w:rPr>
        <w:t xml:space="preserve"> </w:t>
      </w:r>
      <w:r w:rsidRPr="00465195">
        <w:rPr>
          <w:rFonts w:ascii="Arial" w:hAnsi="Arial" w:cs="Arial"/>
          <w:color w:val="000000" w:themeColor="text1"/>
        </w:rPr>
        <w:t>revenue</w:t>
      </w:r>
      <w:r w:rsidRPr="00465195">
        <w:rPr>
          <w:rFonts w:ascii="Arial" w:hAnsi="Arial" w:cs="Arial"/>
          <w:color w:val="000000" w:themeColor="text1"/>
          <w:spacing w:val="1"/>
        </w:rPr>
        <w:t xml:space="preserve"> </w:t>
      </w:r>
      <w:r w:rsidRPr="00465195">
        <w:rPr>
          <w:rFonts w:ascii="Arial" w:hAnsi="Arial" w:cs="Arial"/>
          <w:color w:val="000000" w:themeColor="text1"/>
        </w:rPr>
        <w:t>districts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Southern</w:t>
      </w:r>
      <w:r w:rsidRPr="00465195">
        <w:rPr>
          <w:rFonts w:ascii="Arial" w:hAnsi="Arial" w:cs="Arial"/>
          <w:color w:val="000000" w:themeColor="text1"/>
          <w:spacing w:val="1"/>
        </w:rPr>
        <w:t xml:space="preserve"> </w:t>
      </w:r>
      <w:r w:rsidRPr="00465195">
        <w:rPr>
          <w:rFonts w:ascii="Arial" w:hAnsi="Arial" w:cs="Arial"/>
          <w:color w:val="000000" w:themeColor="text1"/>
        </w:rPr>
        <w:t>Odisha</w:t>
      </w:r>
      <w:r w:rsidRPr="00465195">
        <w:rPr>
          <w:rFonts w:ascii="Arial" w:hAnsi="Arial" w:cs="Arial"/>
          <w:color w:val="000000" w:themeColor="text1"/>
          <w:spacing w:val="1"/>
        </w:rPr>
        <w:t xml:space="preserve"> </w:t>
      </w:r>
      <w:r w:rsidRPr="00465195">
        <w:rPr>
          <w:rFonts w:ascii="Arial" w:hAnsi="Arial" w:cs="Arial"/>
          <w:color w:val="000000" w:themeColor="text1"/>
        </w:rPr>
        <w:t>namely</w:t>
      </w:r>
      <w:r w:rsidRPr="00465195">
        <w:rPr>
          <w:rFonts w:ascii="Arial" w:hAnsi="Arial" w:cs="Arial"/>
          <w:color w:val="000000" w:themeColor="text1"/>
          <w:spacing w:val="1"/>
        </w:rPr>
        <w:t xml:space="preserve"> </w:t>
      </w:r>
      <w:r w:rsidRPr="00465195">
        <w:rPr>
          <w:rFonts w:ascii="Arial" w:hAnsi="Arial" w:cs="Arial"/>
          <w:color w:val="000000" w:themeColor="text1"/>
          <w:sz w:val="24"/>
        </w:rPr>
        <w:t>Ganjam,</w:t>
      </w:r>
      <w:r w:rsidRPr="00465195">
        <w:rPr>
          <w:rFonts w:ascii="Arial" w:hAnsi="Arial" w:cs="Arial"/>
          <w:color w:val="000000" w:themeColor="text1"/>
          <w:spacing w:val="1"/>
          <w:sz w:val="24"/>
        </w:rPr>
        <w:t xml:space="preserve"> </w:t>
      </w:r>
      <w:r w:rsidRPr="00465195">
        <w:rPr>
          <w:rFonts w:ascii="Arial" w:hAnsi="Arial" w:cs="Arial"/>
          <w:color w:val="000000" w:themeColor="text1"/>
          <w:sz w:val="24"/>
        </w:rPr>
        <w:t>Gajapati,</w:t>
      </w:r>
      <w:r w:rsidRPr="00465195">
        <w:rPr>
          <w:rFonts w:ascii="Arial" w:hAnsi="Arial" w:cs="Arial"/>
          <w:color w:val="000000" w:themeColor="text1"/>
          <w:spacing w:val="1"/>
          <w:sz w:val="24"/>
        </w:rPr>
        <w:t xml:space="preserve"> </w:t>
      </w:r>
      <w:r w:rsidRPr="00465195">
        <w:rPr>
          <w:rFonts w:ascii="Arial" w:hAnsi="Arial" w:cs="Arial"/>
          <w:color w:val="000000" w:themeColor="text1"/>
          <w:sz w:val="24"/>
        </w:rPr>
        <w:t>Boudh,</w:t>
      </w:r>
      <w:r w:rsidRPr="00465195">
        <w:rPr>
          <w:rFonts w:ascii="Arial" w:hAnsi="Arial" w:cs="Arial"/>
          <w:color w:val="000000" w:themeColor="text1"/>
          <w:spacing w:val="1"/>
          <w:sz w:val="24"/>
        </w:rPr>
        <w:t xml:space="preserve"> </w:t>
      </w:r>
      <w:r w:rsidRPr="00465195">
        <w:rPr>
          <w:rFonts w:ascii="Arial" w:hAnsi="Arial" w:cs="Arial"/>
          <w:color w:val="000000" w:themeColor="text1"/>
          <w:sz w:val="24"/>
        </w:rPr>
        <w:t>Kandhamal, Koraput, Rayagada, Malkangiri and Nabarangpur</w:t>
      </w:r>
      <w:r w:rsidRPr="00465195">
        <w:rPr>
          <w:rFonts w:ascii="Arial" w:hAnsi="Arial" w:cs="Arial"/>
          <w:color w:val="000000" w:themeColor="text1"/>
        </w:rPr>
        <w:t>. Our Corporate Office</w:t>
      </w:r>
      <w:r w:rsidRPr="00465195">
        <w:rPr>
          <w:rFonts w:ascii="Arial" w:hAnsi="Arial" w:cs="Arial"/>
          <w:color w:val="000000" w:themeColor="text1"/>
          <w:spacing w:val="1"/>
        </w:rPr>
        <w:t xml:space="preserve"> </w:t>
      </w:r>
      <w:r w:rsidRPr="00465195">
        <w:rPr>
          <w:rFonts w:ascii="Arial" w:hAnsi="Arial" w:cs="Arial"/>
          <w:color w:val="000000" w:themeColor="text1"/>
        </w:rPr>
        <w:t>located at Berhampur. The acquisition was through a competitive bidding process initiated to</w:t>
      </w:r>
      <w:r w:rsidRPr="00465195">
        <w:rPr>
          <w:rFonts w:ascii="Arial" w:hAnsi="Arial" w:cs="Arial"/>
          <w:color w:val="000000" w:themeColor="text1"/>
          <w:spacing w:val="1"/>
        </w:rPr>
        <w:t xml:space="preserve"> </w:t>
      </w:r>
      <w:r w:rsidRPr="00465195">
        <w:rPr>
          <w:rFonts w:ascii="Arial" w:hAnsi="Arial" w:cs="Arial"/>
          <w:color w:val="000000" w:themeColor="text1"/>
        </w:rPr>
        <w:t>reform the distribution sector, Section 20 of the Electricity Act, 2003, initiated the process of</w:t>
      </w:r>
      <w:r w:rsidRPr="00465195">
        <w:rPr>
          <w:rFonts w:ascii="Arial" w:hAnsi="Arial" w:cs="Arial"/>
          <w:color w:val="000000" w:themeColor="text1"/>
          <w:spacing w:val="1"/>
        </w:rPr>
        <w:t xml:space="preserve"> </w:t>
      </w:r>
      <w:r w:rsidRPr="00465195">
        <w:rPr>
          <w:rFonts w:ascii="Arial" w:hAnsi="Arial" w:cs="Arial"/>
          <w:color w:val="000000" w:themeColor="text1"/>
        </w:rPr>
        <w:t>sale of Utility for SOUTHCO in Odisha. The Company changed its name from Southern</w:t>
      </w:r>
      <w:r w:rsidRPr="00465195">
        <w:rPr>
          <w:rFonts w:ascii="Arial" w:hAnsi="Arial" w:cs="Arial"/>
          <w:color w:val="000000" w:themeColor="text1"/>
          <w:spacing w:val="1"/>
        </w:rPr>
        <w:t xml:space="preserve"> </w:t>
      </w:r>
      <w:r w:rsidRPr="00465195">
        <w:rPr>
          <w:rFonts w:ascii="Arial" w:hAnsi="Arial" w:cs="Arial"/>
          <w:color w:val="000000" w:themeColor="text1"/>
        </w:rPr>
        <w:t>Electricity</w:t>
      </w:r>
      <w:r w:rsidRPr="00465195">
        <w:rPr>
          <w:rFonts w:ascii="Arial" w:hAnsi="Arial" w:cs="Arial"/>
          <w:color w:val="000000" w:themeColor="text1"/>
          <w:spacing w:val="1"/>
        </w:rPr>
        <w:t xml:space="preserve"> </w:t>
      </w:r>
      <w:r w:rsidRPr="00465195">
        <w:rPr>
          <w:rFonts w:ascii="Arial" w:hAnsi="Arial" w:cs="Arial"/>
          <w:color w:val="000000" w:themeColor="text1"/>
        </w:rPr>
        <w:t>Supply</w:t>
      </w:r>
      <w:r w:rsidRPr="00465195">
        <w:rPr>
          <w:rFonts w:ascii="Arial" w:hAnsi="Arial" w:cs="Arial"/>
          <w:color w:val="000000" w:themeColor="text1"/>
          <w:spacing w:val="1"/>
        </w:rPr>
        <w:t xml:space="preserve"> </w:t>
      </w:r>
      <w:r w:rsidRPr="00465195">
        <w:rPr>
          <w:rFonts w:ascii="Arial" w:hAnsi="Arial" w:cs="Arial"/>
          <w:color w:val="000000" w:themeColor="text1"/>
        </w:rPr>
        <w:t>Company</w:t>
      </w:r>
      <w:r w:rsidRPr="00465195">
        <w:rPr>
          <w:rFonts w:ascii="Arial" w:hAnsi="Arial" w:cs="Arial"/>
          <w:color w:val="000000" w:themeColor="text1"/>
          <w:spacing w:val="1"/>
        </w:rPr>
        <w:t xml:space="preserve"> </w:t>
      </w:r>
      <w:r w:rsidRPr="00465195">
        <w:rPr>
          <w:rFonts w:ascii="Arial" w:hAnsi="Arial" w:cs="Arial"/>
          <w:color w:val="000000" w:themeColor="text1"/>
        </w:rPr>
        <w:t>Limited</w:t>
      </w:r>
      <w:r w:rsidRPr="00465195">
        <w:rPr>
          <w:rFonts w:ascii="Arial" w:hAnsi="Arial" w:cs="Arial"/>
          <w:color w:val="000000" w:themeColor="text1"/>
          <w:spacing w:val="1"/>
        </w:rPr>
        <w:t xml:space="preserve"> </w:t>
      </w:r>
      <w:r w:rsidRPr="00465195">
        <w:rPr>
          <w:rFonts w:ascii="Arial" w:hAnsi="Arial" w:cs="Arial"/>
          <w:color w:val="000000" w:themeColor="text1"/>
        </w:rPr>
        <w:t>(SOUTHCO)</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Tata</w:t>
      </w:r>
      <w:r w:rsidRPr="00465195">
        <w:rPr>
          <w:rFonts w:ascii="Arial" w:hAnsi="Arial" w:cs="Arial"/>
          <w:color w:val="000000" w:themeColor="text1"/>
          <w:spacing w:val="1"/>
        </w:rPr>
        <w:t xml:space="preserve"> </w:t>
      </w:r>
      <w:r w:rsidRPr="00465195">
        <w:rPr>
          <w:rFonts w:ascii="Arial" w:hAnsi="Arial" w:cs="Arial"/>
          <w:color w:val="000000" w:themeColor="text1"/>
        </w:rPr>
        <w:t>Power</w:t>
      </w:r>
      <w:r w:rsidRPr="00465195">
        <w:rPr>
          <w:rFonts w:ascii="Arial" w:hAnsi="Arial" w:cs="Arial"/>
          <w:color w:val="000000" w:themeColor="text1"/>
          <w:spacing w:val="62"/>
        </w:rPr>
        <w:t xml:space="preserve"> </w:t>
      </w:r>
      <w:r w:rsidRPr="00465195">
        <w:rPr>
          <w:rFonts w:ascii="Arial" w:hAnsi="Arial" w:cs="Arial"/>
          <w:color w:val="000000" w:themeColor="text1"/>
        </w:rPr>
        <w:t>Southern</w:t>
      </w:r>
      <w:r w:rsidRPr="00465195">
        <w:rPr>
          <w:rFonts w:ascii="Arial" w:hAnsi="Arial" w:cs="Arial"/>
          <w:color w:val="000000" w:themeColor="text1"/>
          <w:spacing w:val="62"/>
        </w:rPr>
        <w:t xml:space="preserve"> </w:t>
      </w:r>
      <w:r w:rsidRPr="00465195">
        <w:rPr>
          <w:rFonts w:ascii="Arial" w:hAnsi="Arial" w:cs="Arial"/>
          <w:color w:val="000000" w:themeColor="text1"/>
        </w:rPr>
        <w:t>Odisha</w:t>
      </w:r>
      <w:r w:rsidRPr="00465195">
        <w:rPr>
          <w:rFonts w:ascii="Arial" w:hAnsi="Arial" w:cs="Arial"/>
          <w:color w:val="000000" w:themeColor="text1"/>
          <w:spacing w:val="1"/>
        </w:rPr>
        <w:t xml:space="preserve"> </w:t>
      </w:r>
      <w:r w:rsidRPr="00465195">
        <w:rPr>
          <w:rFonts w:ascii="Arial" w:hAnsi="Arial" w:cs="Arial"/>
          <w:color w:val="000000" w:themeColor="text1"/>
        </w:rPr>
        <w:t>Distribution Ltd. (TPSODL) on its day of incorporation. TPSODL’s utility business is governed</w:t>
      </w:r>
      <w:r w:rsidRPr="00465195">
        <w:rPr>
          <w:rFonts w:ascii="Arial" w:hAnsi="Arial" w:cs="Arial"/>
          <w:color w:val="000000" w:themeColor="text1"/>
          <w:spacing w:val="-59"/>
        </w:rPr>
        <w:t xml:space="preserve"> </w:t>
      </w:r>
      <w:r w:rsidRPr="00465195">
        <w:rPr>
          <w:rFonts w:ascii="Arial" w:hAnsi="Arial" w:cs="Arial"/>
          <w:color w:val="000000" w:themeColor="text1"/>
        </w:rPr>
        <w:t>by the provisions of license issued by the OERC for the distribution and retail supply of</w:t>
      </w:r>
      <w:r w:rsidRPr="00465195">
        <w:rPr>
          <w:rFonts w:ascii="Arial" w:hAnsi="Arial" w:cs="Arial"/>
          <w:color w:val="000000" w:themeColor="text1"/>
          <w:spacing w:val="1"/>
        </w:rPr>
        <w:t xml:space="preserve"> </w:t>
      </w:r>
      <w:r w:rsidRPr="00465195">
        <w:rPr>
          <w:rFonts w:ascii="Arial" w:hAnsi="Arial" w:cs="Arial"/>
          <w:color w:val="000000" w:themeColor="text1"/>
        </w:rPr>
        <w:t>electricity in Southern part of Odisha for a period of 25 years. The OERC regulates the</w:t>
      </w:r>
      <w:r w:rsidRPr="00465195">
        <w:rPr>
          <w:rFonts w:ascii="Arial" w:hAnsi="Arial" w:cs="Arial"/>
          <w:color w:val="000000" w:themeColor="text1"/>
          <w:spacing w:val="1"/>
        </w:rPr>
        <w:t xml:space="preserve"> </w:t>
      </w:r>
      <w:r w:rsidRPr="00465195">
        <w:rPr>
          <w:rFonts w:ascii="Arial" w:hAnsi="Arial" w:cs="Arial"/>
          <w:color w:val="000000" w:themeColor="text1"/>
        </w:rPr>
        <w:t>working</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entire</w:t>
      </w:r>
      <w:r w:rsidRPr="00465195">
        <w:rPr>
          <w:rFonts w:ascii="Arial" w:hAnsi="Arial" w:cs="Arial"/>
          <w:color w:val="000000" w:themeColor="text1"/>
          <w:spacing w:val="1"/>
        </w:rPr>
        <w:t xml:space="preserve"> </w:t>
      </w:r>
      <w:r w:rsidRPr="00465195">
        <w:rPr>
          <w:rFonts w:ascii="Arial" w:hAnsi="Arial" w:cs="Arial"/>
          <w:color w:val="000000" w:themeColor="text1"/>
        </w:rPr>
        <w:t>power</w:t>
      </w:r>
      <w:r w:rsidRPr="00465195">
        <w:rPr>
          <w:rFonts w:ascii="Arial" w:hAnsi="Arial" w:cs="Arial"/>
          <w:color w:val="000000" w:themeColor="text1"/>
          <w:spacing w:val="1"/>
        </w:rPr>
        <w:t xml:space="preserve"> </w:t>
      </w:r>
      <w:r w:rsidRPr="00465195">
        <w:rPr>
          <w:rFonts w:ascii="Arial" w:hAnsi="Arial" w:cs="Arial"/>
          <w:color w:val="000000" w:themeColor="text1"/>
        </w:rPr>
        <w:t>sector</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Odisha</w:t>
      </w:r>
      <w:r w:rsidRPr="00465195">
        <w:rPr>
          <w:rFonts w:ascii="Arial" w:hAnsi="Arial" w:cs="Arial"/>
          <w:color w:val="000000" w:themeColor="text1"/>
          <w:spacing w:val="1"/>
        </w:rPr>
        <w:t xml:space="preserve"> </w:t>
      </w:r>
      <w:r w:rsidRPr="00465195">
        <w:rPr>
          <w:rFonts w:ascii="Arial" w:hAnsi="Arial" w:cs="Arial"/>
          <w:color w:val="000000" w:themeColor="text1"/>
        </w:rPr>
        <w:t>state,</w:t>
      </w:r>
      <w:r w:rsidRPr="00465195">
        <w:rPr>
          <w:rFonts w:ascii="Arial" w:hAnsi="Arial" w:cs="Arial"/>
          <w:color w:val="000000" w:themeColor="text1"/>
          <w:spacing w:val="1"/>
        </w:rPr>
        <w:t xml:space="preserve"> </w:t>
      </w:r>
      <w:r w:rsidRPr="00465195">
        <w:rPr>
          <w:rFonts w:ascii="Arial" w:hAnsi="Arial" w:cs="Arial"/>
          <w:color w:val="000000" w:themeColor="text1"/>
        </w:rPr>
        <w:t>including</w:t>
      </w:r>
      <w:r w:rsidRPr="00465195">
        <w:rPr>
          <w:rFonts w:ascii="Arial" w:hAnsi="Arial" w:cs="Arial"/>
          <w:color w:val="000000" w:themeColor="text1"/>
          <w:spacing w:val="1"/>
        </w:rPr>
        <w:t xml:space="preserve"> </w:t>
      </w:r>
      <w:r w:rsidRPr="00465195">
        <w:rPr>
          <w:rFonts w:ascii="Arial" w:hAnsi="Arial" w:cs="Arial"/>
          <w:color w:val="000000" w:themeColor="text1"/>
        </w:rPr>
        <w:t>determination</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62"/>
        </w:rPr>
        <w:t xml:space="preserve"> </w:t>
      </w:r>
      <w:r w:rsidRPr="00465195">
        <w:rPr>
          <w:rFonts w:ascii="Arial" w:hAnsi="Arial" w:cs="Arial"/>
          <w:color w:val="000000" w:themeColor="text1"/>
        </w:rPr>
        <w:t>tariff</w:t>
      </w:r>
      <w:r w:rsidRPr="00465195">
        <w:rPr>
          <w:rFonts w:ascii="Arial" w:hAnsi="Arial" w:cs="Arial"/>
          <w:color w:val="000000" w:themeColor="text1"/>
          <w:spacing w:val="1"/>
        </w:rPr>
        <w:t xml:space="preserve"> </w:t>
      </w:r>
      <w:r w:rsidRPr="00465195">
        <w:rPr>
          <w:rFonts w:ascii="Arial" w:hAnsi="Arial" w:cs="Arial"/>
          <w:color w:val="000000" w:themeColor="text1"/>
        </w:rPr>
        <w:t>chargeable to end consumers and establishing performance norms (mainly related to loss</w:t>
      </w:r>
      <w:r w:rsidRPr="00465195">
        <w:rPr>
          <w:rFonts w:ascii="Arial" w:hAnsi="Arial" w:cs="Arial"/>
          <w:color w:val="000000" w:themeColor="text1"/>
          <w:spacing w:val="1"/>
        </w:rPr>
        <w:t xml:space="preserve"> </w:t>
      </w:r>
      <w:r w:rsidRPr="00465195">
        <w:rPr>
          <w:rFonts w:ascii="Arial" w:hAnsi="Arial" w:cs="Arial"/>
          <w:color w:val="000000" w:themeColor="text1"/>
        </w:rPr>
        <w:t>reduction, reliability of power supply and consumer service delivery). The norms/targets are</w:t>
      </w:r>
      <w:r w:rsidRPr="00465195">
        <w:rPr>
          <w:rFonts w:ascii="Arial" w:hAnsi="Arial" w:cs="Arial"/>
          <w:color w:val="000000" w:themeColor="text1"/>
          <w:spacing w:val="1"/>
        </w:rPr>
        <w:t xml:space="preserve"> </w:t>
      </w:r>
      <w:r w:rsidRPr="00465195">
        <w:rPr>
          <w:rFonts w:ascii="Arial" w:hAnsi="Arial" w:cs="Arial"/>
          <w:color w:val="000000" w:themeColor="text1"/>
        </w:rPr>
        <w:t>set</w:t>
      </w:r>
      <w:r w:rsidRPr="00465195">
        <w:rPr>
          <w:rFonts w:ascii="Arial" w:hAnsi="Arial" w:cs="Arial"/>
          <w:color w:val="000000" w:themeColor="text1"/>
          <w:spacing w:val="1"/>
        </w:rPr>
        <w:t xml:space="preserve"> </w:t>
      </w:r>
      <w:r w:rsidRPr="00465195">
        <w:rPr>
          <w:rFonts w:ascii="Arial" w:hAnsi="Arial" w:cs="Arial"/>
          <w:color w:val="000000" w:themeColor="text1"/>
        </w:rPr>
        <w:t>by</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OERC</w:t>
      </w:r>
      <w:r w:rsidRPr="00465195">
        <w:rPr>
          <w:rFonts w:ascii="Arial" w:hAnsi="Arial" w:cs="Arial"/>
          <w:color w:val="000000" w:themeColor="text1"/>
          <w:spacing w:val="1"/>
        </w:rPr>
        <w:t xml:space="preserve"> </w:t>
      </w:r>
      <w:r w:rsidRPr="00465195">
        <w:rPr>
          <w:rFonts w:ascii="Arial" w:hAnsi="Arial" w:cs="Arial"/>
          <w:color w:val="000000" w:themeColor="text1"/>
        </w:rPr>
        <w:t>after</w:t>
      </w:r>
      <w:r w:rsidRPr="00465195">
        <w:rPr>
          <w:rFonts w:ascii="Arial" w:hAnsi="Arial" w:cs="Arial"/>
          <w:color w:val="000000" w:themeColor="text1"/>
          <w:spacing w:val="1"/>
        </w:rPr>
        <w:t xml:space="preserve"> </w:t>
      </w:r>
      <w:r w:rsidRPr="00465195">
        <w:rPr>
          <w:rFonts w:ascii="Arial" w:hAnsi="Arial" w:cs="Arial"/>
          <w:color w:val="000000" w:themeColor="text1"/>
        </w:rPr>
        <w:t>considering</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past</w:t>
      </w:r>
      <w:r w:rsidRPr="00465195">
        <w:rPr>
          <w:rFonts w:ascii="Arial" w:hAnsi="Arial" w:cs="Arial"/>
          <w:color w:val="000000" w:themeColor="text1"/>
          <w:spacing w:val="1"/>
        </w:rPr>
        <w:t xml:space="preserve"> </w:t>
      </w:r>
      <w:r w:rsidRPr="00465195">
        <w:rPr>
          <w:rFonts w:ascii="Arial" w:hAnsi="Arial" w:cs="Arial"/>
          <w:color w:val="000000" w:themeColor="text1"/>
        </w:rPr>
        <w:t>performance,</w:t>
      </w:r>
      <w:r w:rsidRPr="00465195">
        <w:rPr>
          <w:rFonts w:ascii="Arial" w:hAnsi="Arial" w:cs="Arial"/>
          <w:color w:val="000000" w:themeColor="text1"/>
          <w:spacing w:val="1"/>
        </w:rPr>
        <w:t xml:space="preserve"> </w:t>
      </w:r>
      <w:r w:rsidRPr="00465195">
        <w:rPr>
          <w:rFonts w:ascii="Arial" w:hAnsi="Arial" w:cs="Arial"/>
          <w:color w:val="000000" w:themeColor="text1"/>
        </w:rPr>
        <w:t>existing</w:t>
      </w:r>
      <w:r w:rsidRPr="00465195">
        <w:rPr>
          <w:rFonts w:ascii="Arial" w:hAnsi="Arial" w:cs="Arial"/>
          <w:color w:val="000000" w:themeColor="text1"/>
          <w:spacing w:val="1"/>
        </w:rPr>
        <w:t xml:space="preserve"> </w:t>
      </w:r>
      <w:r w:rsidRPr="00465195">
        <w:rPr>
          <w:rFonts w:ascii="Arial" w:hAnsi="Arial" w:cs="Arial"/>
          <w:color w:val="000000" w:themeColor="text1"/>
        </w:rPr>
        <w:t>levels</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61"/>
        </w:rPr>
        <w:t xml:space="preserve"> </w:t>
      </w:r>
      <w:r w:rsidRPr="00465195">
        <w:rPr>
          <w:rFonts w:ascii="Arial" w:hAnsi="Arial" w:cs="Arial"/>
          <w:color w:val="000000" w:themeColor="text1"/>
        </w:rPr>
        <w:t>current</w:t>
      </w:r>
      <w:r w:rsidRPr="00465195">
        <w:rPr>
          <w:rFonts w:ascii="Arial" w:hAnsi="Arial" w:cs="Arial"/>
          <w:color w:val="000000" w:themeColor="text1"/>
          <w:spacing w:val="1"/>
        </w:rPr>
        <w:t xml:space="preserve"> </w:t>
      </w:r>
      <w:r w:rsidRPr="00465195">
        <w:rPr>
          <w:rFonts w:ascii="Arial" w:hAnsi="Arial" w:cs="Arial"/>
          <w:color w:val="000000" w:themeColor="text1"/>
        </w:rPr>
        <w:t>operating</w:t>
      </w:r>
      <w:r w:rsidRPr="00465195">
        <w:rPr>
          <w:rFonts w:ascii="Arial" w:hAnsi="Arial" w:cs="Arial"/>
          <w:color w:val="000000" w:themeColor="text1"/>
          <w:spacing w:val="1"/>
        </w:rPr>
        <w:t xml:space="preserve"> </w:t>
      </w:r>
      <w:r w:rsidRPr="00465195">
        <w:rPr>
          <w:rFonts w:ascii="Arial" w:hAnsi="Arial" w:cs="Arial"/>
          <w:color w:val="000000" w:themeColor="text1"/>
        </w:rPr>
        <w:t>environment,</w:t>
      </w:r>
      <w:r w:rsidRPr="00465195">
        <w:rPr>
          <w:rFonts w:ascii="Arial" w:hAnsi="Arial" w:cs="Arial"/>
          <w:color w:val="000000" w:themeColor="text1"/>
          <w:spacing w:val="1"/>
        </w:rPr>
        <w:t xml:space="preserve"> </w:t>
      </w:r>
      <w:r w:rsidRPr="00465195">
        <w:rPr>
          <w:rFonts w:ascii="Arial" w:hAnsi="Arial" w:cs="Arial"/>
          <w:color w:val="000000" w:themeColor="text1"/>
        </w:rPr>
        <w:t>i.e.,</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ground</w:t>
      </w:r>
      <w:r w:rsidRPr="00465195">
        <w:rPr>
          <w:rFonts w:ascii="Arial" w:hAnsi="Arial" w:cs="Arial"/>
          <w:color w:val="000000" w:themeColor="text1"/>
          <w:spacing w:val="1"/>
        </w:rPr>
        <w:t xml:space="preserve"> </w:t>
      </w:r>
      <w:r w:rsidRPr="00465195">
        <w:rPr>
          <w:rFonts w:ascii="Arial" w:hAnsi="Arial" w:cs="Arial"/>
          <w:color w:val="000000" w:themeColor="text1"/>
        </w:rPr>
        <w:t>realities</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prevailing</w:t>
      </w:r>
      <w:r w:rsidRPr="00465195">
        <w:rPr>
          <w:rFonts w:ascii="Arial" w:hAnsi="Arial" w:cs="Arial"/>
          <w:color w:val="000000" w:themeColor="text1"/>
          <w:spacing w:val="1"/>
        </w:rPr>
        <w:t xml:space="preserve"> </w:t>
      </w:r>
      <w:r w:rsidRPr="00465195">
        <w:rPr>
          <w:rFonts w:ascii="Arial" w:hAnsi="Arial" w:cs="Arial"/>
          <w:color w:val="000000" w:themeColor="text1"/>
        </w:rPr>
        <w:t>norms</w:t>
      </w:r>
      <w:r w:rsidRPr="00465195">
        <w:rPr>
          <w:rFonts w:ascii="Arial" w:hAnsi="Arial" w:cs="Arial"/>
          <w:color w:val="000000" w:themeColor="text1"/>
          <w:spacing w:val="1"/>
        </w:rPr>
        <w:t xml:space="preserve"> </w:t>
      </w:r>
      <w:r w:rsidRPr="00465195">
        <w:rPr>
          <w:rFonts w:ascii="Arial" w:hAnsi="Arial" w:cs="Arial"/>
          <w:color w:val="000000" w:themeColor="text1"/>
        </w:rPr>
        <w:t>for</w:t>
      </w:r>
      <w:r w:rsidRPr="00465195">
        <w:rPr>
          <w:rFonts w:ascii="Arial" w:hAnsi="Arial" w:cs="Arial"/>
          <w:color w:val="000000" w:themeColor="text1"/>
          <w:spacing w:val="1"/>
        </w:rPr>
        <w:t xml:space="preserve"> </w:t>
      </w:r>
      <w:r w:rsidRPr="00465195">
        <w:rPr>
          <w:rFonts w:ascii="Arial" w:hAnsi="Arial" w:cs="Arial"/>
          <w:color w:val="000000" w:themeColor="text1"/>
        </w:rPr>
        <w:t>other</w:t>
      </w:r>
      <w:r w:rsidRPr="00465195">
        <w:rPr>
          <w:rFonts w:ascii="Arial" w:hAnsi="Arial" w:cs="Arial"/>
          <w:color w:val="000000" w:themeColor="text1"/>
          <w:spacing w:val="1"/>
        </w:rPr>
        <w:t xml:space="preserve"> </w:t>
      </w:r>
      <w:r w:rsidRPr="00465195">
        <w:rPr>
          <w:rFonts w:ascii="Arial" w:hAnsi="Arial" w:cs="Arial"/>
          <w:color w:val="000000" w:themeColor="text1"/>
        </w:rPr>
        <w:t>power</w:t>
      </w:r>
      <w:r w:rsidRPr="00465195">
        <w:rPr>
          <w:rFonts w:ascii="Arial" w:hAnsi="Arial" w:cs="Arial"/>
          <w:color w:val="000000" w:themeColor="text1"/>
          <w:spacing w:val="1"/>
        </w:rPr>
        <w:t xml:space="preserve"> </w:t>
      </w:r>
      <w:r w:rsidRPr="00465195">
        <w:rPr>
          <w:rFonts w:ascii="Arial" w:hAnsi="Arial" w:cs="Arial"/>
          <w:color w:val="000000" w:themeColor="text1"/>
        </w:rPr>
        <w:t>distribution</w:t>
      </w:r>
      <w:r w:rsidRPr="00465195">
        <w:rPr>
          <w:rFonts w:ascii="Arial" w:hAnsi="Arial" w:cs="Arial"/>
          <w:color w:val="000000" w:themeColor="text1"/>
          <w:spacing w:val="1"/>
        </w:rPr>
        <w:t xml:space="preserve"> </w:t>
      </w:r>
      <w:r w:rsidRPr="00465195">
        <w:rPr>
          <w:rFonts w:ascii="Arial" w:hAnsi="Arial" w:cs="Arial"/>
          <w:color w:val="000000" w:themeColor="text1"/>
        </w:rPr>
        <w:t>utilities</w:t>
      </w:r>
      <w:r w:rsidRPr="00465195">
        <w:rPr>
          <w:rFonts w:ascii="Arial" w:hAnsi="Arial" w:cs="Arial"/>
          <w:color w:val="000000" w:themeColor="text1"/>
          <w:spacing w:val="1"/>
        </w:rPr>
        <w:t xml:space="preserve"> </w:t>
      </w:r>
      <w:r w:rsidRPr="00465195">
        <w:rPr>
          <w:rFonts w:ascii="Arial" w:hAnsi="Arial" w:cs="Arial"/>
          <w:color w:val="000000" w:themeColor="text1"/>
        </w:rPr>
        <w:t>across</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country.</w:t>
      </w:r>
      <w:r w:rsidRPr="00465195">
        <w:rPr>
          <w:rFonts w:ascii="Arial" w:hAnsi="Arial" w:cs="Arial"/>
          <w:color w:val="000000" w:themeColor="text1"/>
          <w:spacing w:val="1"/>
        </w:rPr>
        <w:t xml:space="preserve"> </w:t>
      </w:r>
      <w:r w:rsidRPr="00465195">
        <w:rPr>
          <w:rFonts w:ascii="Arial" w:hAnsi="Arial" w:cs="Arial"/>
          <w:color w:val="000000" w:themeColor="text1"/>
        </w:rPr>
        <w:t>Further,</w:t>
      </w:r>
      <w:r w:rsidRPr="00465195">
        <w:rPr>
          <w:rFonts w:ascii="Arial" w:hAnsi="Arial" w:cs="Arial"/>
          <w:color w:val="000000" w:themeColor="text1"/>
          <w:spacing w:val="1"/>
        </w:rPr>
        <w:t xml:space="preserve"> </w:t>
      </w:r>
      <w:r w:rsidRPr="00465195">
        <w:rPr>
          <w:rFonts w:ascii="Arial" w:hAnsi="Arial" w:cs="Arial"/>
          <w:color w:val="000000" w:themeColor="text1"/>
        </w:rPr>
        <w:t>keeping</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62"/>
        </w:rPr>
        <w:t xml:space="preserve"> </w:t>
      </w:r>
      <w:r w:rsidRPr="00465195">
        <w:rPr>
          <w:rFonts w:ascii="Arial" w:hAnsi="Arial" w:cs="Arial"/>
          <w:color w:val="000000" w:themeColor="text1"/>
        </w:rPr>
        <w:t>stakeholders’</w:t>
      </w:r>
      <w:r w:rsidRPr="00465195">
        <w:rPr>
          <w:rFonts w:ascii="Arial" w:hAnsi="Arial" w:cs="Arial"/>
          <w:color w:val="000000" w:themeColor="text1"/>
          <w:spacing w:val="62"/>
        </w:rPr>
        <w:t xml:space="preserve"> </w:t>
      </w:r>
      <w:r w:rsidRPr="00465195">
        <w:rPr>
          <w:rFonts w:ascii="Arial" w:hAnsi="Arial" w:cs="Arial"/>
          <w:color w:val="000000" w:themeColor="text1"/>
        </w:rPr>
        <w:t>interest</w:t>
      </w:r>
      <w:r w:rsidRPr="00465195">
        <w:rPr>
          <w:rFonts w:ascii="Arial" w:hAnsi="Arial" w:cs="Arial"/>
          <w:color w:val="000000" w:themeColor="text1"/>
          <w:spacing w:val="-59"/>
        </w:rPr>
        <w:t xml:space="preserve"> </w:t>
      </w:r>
      <w:r w:rsidRPr="00465195">
        <w:rPr>
          <w:rFonts w:ascii="Arial" w:hAnsi="Arial" w:cs="Arial"/>
          <w:color w:val="000000" w:themeColor="text1"/>
        </w:rPr>
        <w:t>paramount,</w:t>
      </w:r>
      <w:r w:rsidRPr="00465195">
        <w:rPr>
          <w:rFonts w:ascii="Arial" w:hAnsi="Arial" w:cs="Arial"/>
          <w:color w:val="000000" w:themeColor="text1"/>
          <w:spacing w:val="1"/>
        </w:rPr>
        <w:t xml:space="preserve"> </w:t>
      </w:r>
      <w:r w:rsidRPr="00465195">
        <w:rPr>
          <w:rFonts w:ascii="Arial" w:hAnsi="Arial" w:cs="Arial"/>
          <w:color w:val="000000" w:themeColor="text1"/>
        </w:rPr>
        <w:t>it</w:t>
      </w:r>
      <w:r w:rsidRPr="00465195">
        <w:rPr>
          <w:rFonts w:ascii="Arial" w:hAnsi="Arial" w:cs="Arial"/>
          <w:color w:val="000000" w:themeColor="text1"/>
          <w:spacing w:val="1"/>
        </w:rPr>
        <w:t xml:space="preserve"> </w:t>
      </w:r>
      <w:r w:rsidRPr="00465195">
        <w:rPr>
          <w:rFonts w:ascii="Arial" w:hAnsi="Arial" w:cs="Arial"/>
          <w:color w:val="000000" w:themeColor="text1"/>
        </w:rPr>
        <w:t>captures</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future</w:t>
      </w:r>
      <w:r w:rsidRPr="00465195">
        <w:rPr>
          <w:rFonts w:ascii="Arial" w:hAnsi="Arial" w:cs="Arial"/>
          <w:color w:val="000000" w:themeColor="text1"/>
          <w:spacing w:val="1"/>
        </w:rPr>
        <w:t xml:space="preserve"> </w:t>
      </w:r>
      <w:r w:rsidRPr="00465195">
        <w:rPr>
          <w:rFonts w:ascii="Arial" w:hAnsi="Arial" w:cs="Arial"/>
          <w:color w:val="000000" w:themeColor="text1"/>
        </w:rPr>
        <w:t>expectations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general</w:t>
      </w:r>
      <w:r w:rsidRPr="00465195">
        <w:rPr>
          <w:rFonts w:ascii="Arial" w:hAnsi="Arial" w:cs="Arial"/>
          <w:color w:val="000000" w:themeColor="text1"/>
          <w:spacing w:val="1"/>
        </w:rPr>
        <w:t xml:space="preserve"> </w:t>
      </w:r>
      <w:r w:rsidRPr="00465195">
        <w:rPr>
          <w:rFonts w:ascii="Arial" w:hAnsi="Arial" w:cs="Arial"/>
          <w:color w:val="000000" w:themeColor="text1"/>
        </w:rPr>
        <w:t>Public/Govt./Utilities</w:t>
      </w:r>
      <w:r w:rsidRPr="00465195">
        <w:rPr>
          <w:rFonts w:ascii="Arial" w:hAnsi="Arial" w:cs="Arial"/>
          <w:color w:val="000000" w:themeColor="text1"/>
          <w:spacing w:val="61"/>
        </w:rPr>
        <w:t xml:space="preserve"> </w:t>
      </w:r>
      <w:r w:rsidRPr="00465195">
        <w:rPr>
          <w:rFonts w:ascii="Arial" w:hAnsi="Arial" w:cs="Arial"/>
          <w:color w:val="000000" w:themeColor="text1"/>
        </w:rPr>
        <w:t>etc.</w:t>
      </w:r>
      <w:r w:rsidRPr="00465195">
        <w:rPr>
          <w:rFonts w:ascii="Arial" w:hAnsi="Arial" w:cs="Arial"/>
          <w:color w:val="000000" w:themeColor="text1"/>
          <w:spacing w:val="1"/>
        </w:rPr>
        <w:t xml:space="preserve"> </w:t>
      </w:r>
      <w:r w:rsidRPr="00465195">
        <w:rPr>
          <w:rFonts w:ascii="Arial" w:hAnsi="Arial" w:cs="Arial"/>
          <w:color w:val="000000" w:themeColor="text1"/>
        </w:rPr>
        <w:t>through</w:t>
      </w:r>
      <w:r w:rsidRPr="00465195">
        <w:rPr>
          <w:rFonts w:ascii="Arial" w:hAnsi="Arial" w:cs="Arial"/>
          <w:color w:val="000000" w:themeColor="text1"/>
          <w:spacing w:val="-5"/>
        </w:rPr>
        <w:t xml:space="preserve"> </w:t>
      </w:r>
      <w:r w:rsidRPr="00465195">
        <w:rPr>
          <w:rFonts w:ascii="Arial" w:hAnsi="Arial" w:cs="Arial"/>
          <w:color w:val="000000" w:themeColor="text1"/>
        </w:rPr>
        <w:t>a public</w:t>
      </w:r>
      <w:r w:rsidRPr="00465195">
        <w:rPr>
          <w:rFonts w:ascii="Arial" w:hAnsi="Arial" w:cs="Arial"/>
          <w:color w:val="000000" w:themeColor="text1"/>
          <w:spacing w:val="1"/>
        </w:rPr>
        <w:t xml:space="preserve"> </w:t>
      </w:r>
      <w:r w:rsidRPr="00465195">
        <w:rPr>
          <w:rFonts w:ascii="Arial" w:hAnsi="Arial" w:cs="Arial"/>
          <w:color w:val="000000" w:themeColor="text1"/>
        </w:rPr>
        <w:t>hearing.</w:t>
      </w:r>
    </w:p>
    <w:p w:rsidR="00490851" w:rsidRPr="00465195" w:rsidRDefault="00682BA8" w:rsidP="00E77810">
      <w:pPr>
        <w:pStyle w:val="BodyText"/>
        <w:spacing w:before="207"/>
        <w:ind w:left="800" w:right="923"/>
        <w:jc w:val="both"/>
        <w:rPr>
          <w:rFonts w:ascii="Arial" w:hAnsi="Arial" w:cs="Arial"/>
          <w:color w:val="000000" w:themeColor="text1"/>
        </w:rPr>
      </w:pPr>
      <w:r w:rsidRPr="00465195">
        <w:rPr>
          <w:rFonts w:ascii="Arial" w:hAnsi="Arial" w:cs="Arial"/>
          <w:color w:val="000000" w:themeColor="text1"/>
        </w:rPr>
        <w:t>The TATA Power (TPCL) has made commitment to bring down AT&amp;C Losses</w:t>
      </w:r>
      <w:r w:rsidRPr="00465195">
        <w:rPr>
          <w:rFonts w:ascii="Arial" w:hAnsi="Arial" w:cs="Arial"/>
          <w:color w:val="000000" w:themeColor="text1"/>
          <w:spacing w:val="1"/>
        </w:rPr>
        <w:t xml:space="preserve"> </w:t>
      </w:r>
      <w:r w:rsidRPr="00465195">
        <w:rPr>
          <w:rFonts w:ascii="Arial" w:hAnsi="Arial" w:cs="Arial"/>
          <w:color w:val="000000" w:themeColor="text1"/>
        </w:rPr>
        <w:t>in TPSODL</w:t>
      </w:r>
      <w:r w:rsidRPr="00465195">
        <w:rPr>
          <w:rFonts w:ascii="Arial" w:hAnsi="Arial" w:cs="Arial"/>
          <w:color w:val="000000" w:themeColor="text1"/>
          <w:spacing w:val="1"/>
        </w:rPr>
        <w:t xml:space="preserve"> </w:t>
      </w:r>
      <w:r w:rsidRPr="00465195">
        <w:rPr>
          <w:rFonts w:ascii="Arial" w:hAnsi="Arial" w:cs="Arial"/>
          <w:color w:val="000000" w:themeColor="text1"/>
        </w:rPr>
        <w:t>Utility to 14.8% in 10 years from the present losses of 36.29%. TPCL has committed to make</w:t>
      </w:r>
      <w:r w:rsidRPr="00465195">
        <w:rPr>
          <w:rFonts w:ascii="Arial" w:hAnsi="Arial" w:cs="Arial"/>
          <w:color w:val="000000" w:themeColor="text1"/>
          <w:spacing w:val="-59"/>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Capital</w:t>
      </w:r>
      <w:r w:rsidRPr="00465195">
        <w:rPr>
          <w:rFonts w:ascii="Arial" w:hAnsi="Arial" w:cs="Arial"/>
          <w:color w:val="000000" w:themeColor="text1"/>
          <w:spacing w:val="1"/>
        </w:rPr>
        <w:t xml:space="preserve"> </w:t>
      </w:r>
      <w:r w:rsidRPr="00465195">
        <w:rPr>
          <w:rFonts w:ascii="Arial" w:hAnsi="Arial" w:cs="Arial"/>
          <w:color w:val="000000" w:themeColor="text1"/>
        </w:rPr>
        <w:t>Expenditure</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first</w:t>
      </w:r>
      <w:r w:rsidRPr="00465195">
        <w:rPr>
          <w:rFonts w:ascii="Arial" w:hAnsi="Arial" w:cs="Arial"/>
          <w:color w:val="000000" w:themeColor="text1"/>
          <w:spacing w:val="1"/>
        </w:rPr>
        <w:t xml:space="preserve"> </w:t>
      </w:r>
      <w:r w:rsidRPr="00465195">
        <w:rPr>
          <w:rFonts w:ascii="Arial" w:hAnsi="Arial" w:cs="Arial"/>
          <w:color w:val="000000" w:themeColor="text1"/>
        </w:rPr>
        <w:t>five</w:t>
      </w:r>
      <w:r w:rsidRPr="00465195">
        <w:rPr>
          <w:rFonts w:ascii="Arial" w:hAnsi="Arial" w:cs="Arial"/>
          <w:color w:val="000000" w:themeColor="text1"/>
          <w:spacing w:val="1"/>
        </w:rPr>
        <w:t xml:space="preserve"> </w:t>
      </w:r>
      <w:r w:rsidRPr="00465195">
        <w:rPr>
          <w:rFonts w:ascii="Arial" w:hAnsi="Arial" w:cs="Arial"/>
          <w:color w:val="000000" w:themeColor="text1"/>
        </w:rPr>
        <w:t>years</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improve</w:t>
      </w:r>
      <w:r w:rsidRPr="00465195">
        <w:rPr>
          <w:rFonts w:ascii="Arial" w:hAnsi="Arial" w:cs="Arial"/>
          <w:color w:val="000000" w:themeColor="text1"/>
          <w:spacing w:val="1"/>
        </w:rPr>
        <w:t xml:space="preserve"> </w:t>
      </w:r>
      <w:r w:rsidRPr="00465195">
        <w:rPr>
          <w:rFonts w:ascii="Arial" w:hAnsi="Arial" w:cs="Arial"/>
          <w:color w:val="000000" w:themeColor="text1"/>
        </w:rPr>
        <w:t>safety,</w:t>
      </w:r>
      <w:r w:rsidRPr="00465195">
        <w:rPr>
          <w:rFonts w:ascii="Arial" w:hAnsi="Arial" w:cs="Arial"/>
          <w:color w:val="000000" w:themeColor="text1"/>
          <w:spacing w:val="1"/>
        </w:rPr>
        <w:t xml:space="preserve"> </w:t>
      </w:r>
      <w:r w:rsidRPr="00465195">
        <w:rPr>
          <w:rFonts w:ascii="Arial" w:hAnsi="Arial" w:cs="Arial"/>
          <w:color w:val="000000" w:themeColor="text1"/>
        </w:rPr>
        <w:t>technology</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61"/>
        </w:rPr>
        <w:t xml:space="preserve"> </w:t>
      </w:r>
      <w:r w:rsidRPr="00465195">
        <w:rPr>
          <w:rFonts w:ascii="Arial" w:hAnsi="Arial" w:cs="Arial"/>
          <w:color w:val="000000" w:themeColor="text1"/>
        </w:rPr>
        <w:t>loss</w:t>
      </w:r>
      <w:r w:rsidRPr="00465195">
        <w:rPr>
          <w:rFonts w:ascii="Arial" w:hAnsi="Arial" w:cs="Arial"/>
          <w:color w:val="000000" w:themeColor="text1"/>
          <w:spacing w:val="1"/>
        </w:rPr>
        <w:t xml:space="preserve"> </w:t>
      </w:r>
      <w:r w:rsidRPr="00465195">
        <w:rPr>
          <w:rFonts w:ascii="Arial" w:hAnsi="Arial" w:cs="Arial"/>
          <w:color w:val="000000" w:themeColor="text1"/>
        </w:rPr>
        <w:t>reduction.</w:t>
      </w:r>
      <w:r w:rsidRPr="00465195">
        <w:rPr>
          <w:rFonts w:ascii="Arial" w:hAnsi="Arial" w:cs="Arial"/>
          <w:color w:val="000000" w:themeColor="text1"/>
          <w:spacing w:val="1"/>
        </w:rPr>
        <w:t xml:space="preserve"> </w:t>
      </w:r>
      <w:r w:rsidRPr="00465195">
        <w:rPr>
          <w:rFonts w:ascii="Arial" w:hAnsi="Arial" w:cs="Arial"/>
          <w:color w:val="000000" w:themeColor="text1"/>
        </w:rPr>
        <w:t>This</w:t>
      </w:r>
      <w:r w:rsidRPr="00465195">
        <w:rPr>
          <w:rFonts w:ascii="Arial" w:hAnsi="Arial" w:cs="Arial"/>
          <w:color w:val="000000" w:themeColor="text1"/>
          <w:spacing w:val="1"/>
        </w:rPr>
        <w:t xml:space="preserve"> </w:t>
      </w:r>
      <w:r w:rsidRPr="00465195">
        <w:rPr>
          <w:rFonts w:ascii="Arial" w:hAnsi="Arial" w:cs="Arial"/>
          <w:color w:val="000000" w:themeColor="text1"/>
        </w:rPr>
        <w:t>will</w:t>
      </w:r>
      <w:r w:rsidRPr="00465195">
        <w:rPr>
          <w:rFonts w:ascii="Arial" w:hAnsi="Arial" w:cs="Arial"/>
          <w:color w:val="000000" w:themeColor="text1"/>
          <w:spacing w:val="1"/>
        </w:rPr>
        <w:t xml:space="preserve"> </w:t>
      </w:r>
      <w:r w:rsidRPr="00465195">
        <w:rPr>
          <w:rFonts w:ascii="Arial" w:hAnsi="Arial" w:cs="Arial"/>
          <w:color w:val="000000" w:themeColor="text1"/>
        </w:rPr>
        <w:t>showcase</w:t>
      </w:r>
      <w:r w:rsidRPr="00465195">
        <w:rPr>
          <w:rFonts w:ascii="Arial" w:hAnsi="Arial" w:cs="Arial"/>
          <w:color w:val="000000" w:themeColor="text1"/>
          <w:spacing w:val="1"/>
        </w:rPr>
        <w:t xml:space="preserve"> </w:t>
      </w:r>
      <w:r w:rsidRPr="00465195">
        <w:rPr>
          <w:rFonts w:ascii="Arial" w:hAnsi="Arial" w:cs="Arial"/>
          <w:color w:val="000000" w:themeColor="text1"/>
        </w:rPr>
        <w:t>one</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few</w:t>
      </w:r>
      <w:r w:rsidRPr="00465195">
        <w:rPr>
          <w:rFonts w:ascii="Arial" w:hAnsi="Arial" w:cs="Arial"/>
          <w:color w:val="000000" w:themeColor="text1"/>
          <w:spacing w:val="1"/>
        </w:rPr>
        <w:t xml:space="preserve"> </w:t>
      </w:r>
      <w:r w:rsidRPr="00465195">
        <w:rPr>
          <w:rFonts w:ascii="Arial" w:hAnsi="Arial" w:cs="Arial"/>
          <w:color w:val="000000" w:themeColor="text1"/>
        </w:rPr>
        <w:t>success</w:t>
      </w:r>
      <w:r w:rsidRPr="00465195">
        <w:rPr>
          <w:rFonts w:ascii="Arial" w:hAnsi="Arial" w:cs="Arial"/>
          <w:color w:val="000000" w:themeColor="text1"/>
          <w:spacing w:val="1"/>
        </w:rPr>
        <w:t xml:space="preserve"> </w:t>
      </w:r>
      <w:r w:rsidRPr="00465195">
        <w:rPr>
          <w:rFonts w:ascii="Arial" w:hAnsi="Arial" w:cs="Arial"/>
          <w:color w:val="000000" w:themeColor="text1"/>
        </w:rPr>
        <w:t>stories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PPP model</w:t>
      </w:r>
      <w:r w:rsidRPr="00465195">
        <w:rPr>
          <w:rFonts w:ascii="Arial" w:hAnsi="Arial" w:cs="Arial"/>
          <w:color w:val="000000" w:themeColor="text1"/>
          <w:spacing w:val="1"/>
        </w:rPr>
        <w:t xml:space="preserve"> </w:t>
      </w:r>
      <w:r w:rsidRPr="00465195">
        <w:rPr>
          <w:rFonts w:ascii="Arial" w:hAnsi="Arial" w:cs="Arial"/>
          <w:color w:val="000000" w:themeColor="text1"/>
        </w:rPr>
        <w:t>post</w:t>
      </w:r>
      <w:r w:rsidRPr="00465195">
        <w:rPr>
          <w:rFonts w:ascii="Arial" w:hAnsi="Arial" w:cs="Arial"/>
          <w:color w:val="000000" w:themeColor="text1"/>
          <w:spacing w:val="1"/>
        </w:rPr>
        <w:t xml:space="preserve"> </w:t>
      </w:r>
      <w:r w:rsidRPr="00465195">
        <w:rPr>
          <w:rFonts w:ascii="Arial" w:hAnsi="Arial" w:cs="Arial"/>
          <w:color w:val="000000" w:themeColor="text1"/>
        </w:rPr>
        <w:t>implementation</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distribution</w:t>
      </w:r>
      <w:r w:rsidRPr="00465195">
        <w:rPr>
          <w:rFonts w:ascii="Arial" w:hAnsi="Arial" w:cs="Arial"/>
          <w:color w:val="000000" w:themeColor="text1"/>
          <w:spacing w:val="1"/>
        </w:rPr>
        <w:t xml:space="preserve"> </w:t>
      </w:r>
      <w:r w:rsidRPr="00465195">
        <w:rPr>
          <w:rFonts w:ascii="Arial" w:hAnsi="Arial" w:cs="Arial"/>
          <w:color w:val="000000" w:themeColor="text1"/>
        </w:rPr>
        <w:t>reforms.</w:t>
      </w:r>
      <w:r w:rsidRPr="00465195">
        <w:rPr>
          <w:rFonts w:ascii="Arial" w:hAnsi="Arial" w:cs="Arial"/>
          <w:color w:val="000000" w:themeColor="text1"/>
          <w:spacing w:val="1"/>
        </w:rPr>
        <w:t xml:space="preserve"> </w:t>
      </w:r>
      <w:r w:rsidRPr="00465195">
        <w:rPr>
          <w:rFonts w:ascii="Arial" w:hAnsi="Arial" w:cs="Arial"/>
          <w:color w:val="000000" w:themeColor="text1"/>
        </w:rPr>
        <w:t>Besides,</w:t>
      </w:r>
      <w:r w:rsidRPr="00465195">
        <w:rPr>
          <w:rFonts w:ascii="Arial" w:hAnsi="Arial" w:cs="Arial"/>
          <w:color w:val="000000" w:themeColor="text1"/>
          <w:spacing w:val="1"/>
        </w:rPr>
        <w:t xml:space="preserve"> </w:t>
      </w:r>
      <w:r w:rsidRPr="00465195">
        <w:rPr>
          <w:rFonts w:ascii="Arial" w:hAnsi="Arial" w:cs="Arial"/>
          <w:color w:val="000000" w:themeColor="text1"/>
        </w:rPr>
        <w:t>major</w:t>
      </w:r>
      <w:r w:rsidRPr="00465195">
        <w:rPr>
          <w:rFonts w:ascii="Arial" w:hAnsi="Arial" w:cs="Arial"/>
          <w:color w:val="000000" w:themeColor="text1"/>
          <w:spacing w:val="1"/>
        </w:rPr>
        <w:t xml:space="preserve"> </w:t>
      </w:r>
      <w:r w:rsidRPr="00465195">
        <w:rPr>
          <w:rFonts w:ascii="Arial" w:hAnsi="Arial" w:cs="Arial"/>
          <w:color w:val="000000" w:themeColor="text1"/>
        </w:rPr>
        <w:t>improvements</w:t>
      </w:r>
      <w:r w:rsidRPr="00465195">
        <w:rPr>
          <w:rFonts w:ascii="Arial" w:hAnsi="Arial" w:cs="Arial"/>
          <w:color w:val="000000" w:themeColor="text1"/>
          <w:spacing w:val="1"/>
        </w:rPr>
        <w:t xml:space="preserve"> </w:t>
      </w:r>
      <w:r w:rsidRPr="00465195">
        <w:rPr>
          <w:rFonts w:ascii="Arial" w:hAnsi="Arial" w:cs="Arial"/>
          <w:color w:val="000000" w:themeColor="text1"/>
        </w:rPr>
        <w:t>will</w:t>
      </w:r>
      <w:r w:rsidRPr="00465195">
        <w:rPr>
          <w:rFonts w:ascii="Arial" w:hAnsi="Arial" w:cs="Arial"/>
          <w:color w:val="000000" w:themeColor="text1"/>
          <w:spacing w:val="1"/>
        </w:rPr>
        <w:t xml:space="preserve"> </w:t>
      </w:r>
      <w:r w:rsidRPr="00465195">
        <w:rPr>
          <w:rFonts w:ascii="Arial" w:hAnsi="Arial" w:cs="Arial"/>
          <w:color w:val="000000" w:themeColor="text1"/>
        </w:rPr>
        <w:t>affect</w:t>
      </w:r>
      <w:r w:rsidRPr="00465195">
        <w:rPr>
          <w:rFonts w:ascii="Arial" w:hAnsi="Arial" w:cs="Arial"/>
          <w:color w:val="000000" w:themeColor="text1"/>
          <w:spacing w:val="1"/>
        </w:rPr>
        <w:t xml:space="preserve"> </w:t>
      </w:r>
      <w:r w:rsidRPr="00465195">
        <w:rPr>
          <w:rFonts w:ascii="Arial" w:hAnsi="Arial" w:cs="Arial"/>
          <w:color w:val="000000" w:themeColor="text1"/>
        </w:rPr>
        <w:t>in the</w:t>
      </w:r>
      <w:r w:rsidRPr="00465195">
        <w:rPr>
          <w:rFonts w:ascii="Arial" w:hAnsi="Arial" w:cs="Arial"/>
          <w:color w:val="000000" w:themeColor="text1"/>
          <w:spacing w:val="1"/>
        </w:rPr>
        <w:t xml:space="preserve"> </w:t>
      </w:r>
      <w:r w:rsidRPr="00465195">
        <w:rPr>
          <w:rFonts w:ascii="Arial" w:hAnsi="Arial" w:cs="Arial"/>
          <w:color w:val="000000" w:themeColor="text1"/>
        </w:rPr>
        <w:t>reliability of network and consumer services. The key differentiating factor will be the optimal</w:t>
      </w:r>
      <w:r w:rsidRPr="00465195">
        <w:rPr>
          <w:rFonts w:ascii="Arial" w:hAnsi="Arial" w:cs="Arial"/>
          <w:color w:val="000000" w:themeColor="text1"/>
          <w:spacing w:val="1"/>
        </w:rPr>
        <w:t xml:space="preserve"> </w:t>
      </w:r>
      <w:r w:rsidRPr="00465195">
        <w:rPr>
          <w:rFonts w:ascii="Arial" w:hAnsi="Arial" w:cs="Arial"/>
          <w:color w:val="000000" w:themeColor="text1"/>
        </w:rPr>
        <w:t>and effective deployment of technology interventions through a comprehensive roadmap</w:t>
      </w:r>
      <w:r w:rsidRPr="00465195">
        <w:rPr>
          <w:rFonts w:ascii="Arial" w:hAnsi="Arial" w:cs="Arial"/>
          <w:color w:val="000000" w:themeColor="text1"/>
          <w:spacing w:val="1"/>
        </w:rPr>
        <w:t xml:space="preserve"> </w:t>
      </w:r>
      <w:r w:rsidRPr="00465195">
        <w:rPr>
          <w:rFonts w:ascii="Arial" w:hAnsi="Arial" w:cs="Arial"/>
          <w:color w:val="000000" w:themeColor="text1"/>
        </w:rPr>
        <w:t>based</w:t>
      </w:r>
      <w:r w:rsidRPr="00465195">
        <w:rPr>
          <w:rFonts w:ascii="Arial" w:hAnsi="Arial" w:cs="Arial"/>
          <w:color w:val="000000" w:themeColor="text1"/>
          <w:spacing w:val="-1"/>
        </w:rPr>
        <w:t xml:space="preserve"> </w:t>
      </w:r>
      <w:r w:rsidRPr="00465195">
        <w:rPr>
          <w:rFonts w:ascii="Arial" w:hAnsi="Arial" w:cs="Arial"/>
          <w:color w:val="000000" w:themeColor="text1"/>
        </w:rPr>
        <w:t>on</w:t>
      </w:r>
      <w:r w:rsidRPr="00465195">
        <w:rPr>
          <w:rFonts w:ascii="Arial" w:hAnsi="Arial" w:cs="Arial"/>
          <w:color w:val="000000" w:themeColor="text1"/>
          <w:spacing w:val="-1"/>
        </w:rPr>
        <w:t xml:space="preserve"> </w:t>
      </w:r>
      <w:r w:rsidRPr="00465195">
        <w:rPr>
          <w:rFonts w:ascii="Arial" w:hAnsi="Arial" w:cs="Arial"/>
          <w:color w:val="000000" w:themeColor="text1"/>
        </w:rPr>
        <w:t>extensive experience of</w:t>
      </w:r>
      <w:r w:rsidRPr="00465195">
        <w:rPr>
          <w:rFonts w:ascii="Arial" w:hAnsi="Arial" w:cs="Arial"/>
          <w:color w:val="000000" w:themeColor="text1"/>
          <w:spacing w:val="3"/>
        </w:rPr>
        <w:t xml:space="preserve"> </w:t>
      </w:r>
      <w:r w:rsidRPr="00465195">
        <w:rPr>
          <w:rFonts w:ascii="Arial" w:hAnsi="Arial" w:cs="Arial"/>
          <w:color w:val="000000" w:themeColor="text1"/>
        </w:rPr>
        <w:t>Delhi</w:t>
      </w:r>
      <w:r w:rsidRPr="00465195">
        <w:rPr>
          <w:rFonts w:ascii="Arial" w:hAnsi="Arial" w:cs="Arial"/>
          <w:color w:val="000000" w:themeColor="text1"/>
          <w:spacing w:val="-2"/>
        </w:rPr>
        <w:t xml:space="preserve"> </w:t>
      </w:r>
      <w:r w:rsidRPr="00465195">
        <w:rPr>
          <w:rFonts w:ascii="Arial" w:hAnsi="Arial" w:cs="Arial"/>
          <w:color w:val="000000" w:themeColor="text1"/>
        </w:rPr>
        <w:t>&amp;</w:t>
      </w:r>
      <w:r w:rsidRPr="00465195">
        <w:rPr>
          <w:rFonts w:ascii="Arial" w:hAnsi="Arial" w:cs="Arial"/>
          <w:color w:val="000000" w:themeColor="text1"/>
          <w:spacing w:val="-1"/>
        </w:rPr>
        <w:t xml:space="preserve"> </w:t>
      </w:r>
      <w:r w:rsidRPr="00465195">
        <w:rPr>
          <w:rFonts w:ascii="Arial" w:hAnsi="Arial" w:cs="Arial"/>
          <w:color w:val="000000" w:themeColor="text1"/>
        </w:rPr>
        <w:t>Mumbai</w:t>
      </w:r>
      <w:r w:rsidRPr="00465195">
        <w:rPr>
          <w:rFonts w:ascii="Arial" w:hAnsi="Arial" w:cs="Arial"/>
          <w:color w:val="000000" w:themeColor="text1"/>
          <w:spacing w:val="-1"/>
        </w:rPr>
        <w:t xml:space="preserve"> </w:t>
      </w:r>
      <w:r w:rsidRPr="00465195">
        <w:rPr>
          <w:rFonts w:ascii="Arial" w:hAnsi="Arial" w:cs="Arial"/>
          <w:color w:val="000000" w:themeColor="text1"/>
        </w:rPr>
        <w:t>reform</w:t>
      </w:r>
      <w:r w:rsidRPr="00465195">
        <w:rPr>
          <w:rFonts w:ascii="Arial" w:hAnsi="Arial" w:cs="Arial"/>
          <w:color w:val="000000" w:themeColor="text1"/>
          <w:spacing w:val="1"/>
        </w:rPr>
        <w:t xml:space="preserve"> </w:t>
      </w:r>
      <w:r w:rsidRPr="00465195">
        <w:rPr>
          <w:rFonts w:ascii="Arial" w:hAnsi="Arial" w:cs="Arial"/>
          <w:color w:val="000000" w:themeColor="text1"/>
        </w:rPr>
        <w:t>under</w:t>
      </w:r>
      <w:r w:rsidRPr="00465195">
        <w:rPr>
          <w:rFonts w:ascii="Arial" w:hAnsi="Arial" w:cs="Arial"/>
          <w:color w:val="000000" w:themeColor="text1"/>
          <w:spacing w:val="1"/>
        </w:rPr>
        <w:t xml:space="preserve"> </w:t>
      </w:r>
      <w:r w:rsidRPr="00465195">
        <w:rPr>
          <w:rFonts w:ascii="Arial" w:hAnsi="Arial" w:cs="Arial"/>
          <w:color w:val="000000" w:themeColor="text1"/>
        </w:rPr>
        <w:t>Distribution</w:t>
      </w:r>
      <w:r w:rsidRPr="00465195">
        <w:rPr>
          <w:rFonts w:ascii="Arial" w:hAnsi="Arial" w:cs="Arial"/>
          <w:color w:val="000000" w:themeColor="text1"/>
          <w:spacing w:val="1"/>
        </w:rPr>
        <w:t xml:space="preserve"> </w:t>
      </w:r>
      <w:r w:rsidRPr="00465195">
        <w:rPr>
          <w:rFonts w:ascii="Arial" w:hAnsi="Arial" w:cs="Arial"/>
          <w:color w:val="000000" w:themeColor="text1"/>
        </w:rPr>
        <w:t>System.</w:t>
      </w:r>
    </w:p>
    <w:p w:rsidR="00490851" w:rsidRPr="00465195" w:rsidRDefault="00682BA8" w:rsidP="00E77810">
      <w:pPr>
        <w:pStyle w:val="Heading1"/>
        <w:numPr>
          <w:ilvl w:val="1"/>
          <w:numId w:val="14"/>
        </w:numPr>
        <w:tabs>
          <w:tab w:val="left" w:pos="1171"/>
        </w:tabs>
        <w:spacing w:before="97"/>
        <w:ind w:left="1170" w:hanging="371"/>
        <w:jc w:val="both"/>
        <w:rPr>
          <w:color w:val="000000" w:themeColor="text1"/>
        </w:rPr>
      </w:pPr>
      <w:r w:rsidRPr="00465195">
        <w:rPr>
          <w:color w:val="000000" w:themeColor="text1"/>
        </w:rPr>
        <w:t>Broad</w:t>
      </w:r>
      <w:r w:rsidRPr="00465195">
        <w:rPr>
          <w:color w:val="000000" w:themeColor="text1"/>
          <w:spacing w:val="-1"/>
        </w:rPr>
        <w:t xml:space="preserve"> </w:t>
      </w:r>
      <w:r w:rsidRPr="00465195">
        <w:rPr>
          <w:color w:val="000000" w:themeColor="text1"/>
        </w:rPr>
        <w:t>Scope</w:t>
      </w:r>
      <w:r w:rsidRPr="00465195">
        <w:rPr>
          <w:color w:val="000000" w:themeColor="text1"/>
          <w:spacing w:val="2"/>
        </w:rPr>
        <w:t xml:space="preserve"> </w:t>
      </w:r>
      <w:r w:rsidRPr="00465195">
        <w:rPr>
          <w:color w:val="000000" w:themeColor="text1"/>
        </w:rPr>
        <w:t>of</w:t>
      </w:r>
      <w:r w:rsidRPr="00465195">
        <w:rPr>
          <w:color w:val="000000" w:themeColor="text1"/>
          <w:spacing w:val="-7"/>
        </w:rPr>
        <w:t xml:space="preserve"> </w:t>
      </w:r>
      <w:r w:rsidRPr="00465195">
        <w:rPr>
          <w:color w:val="000000" w:themeColor="text1"/>
        </w:rPr>
        <w:t>work</w:t>
      </w:r>
    </w:p>
    <w:p w:rsidR="00490851" w:rsidRPr="00465195" w:rsidRDefault="00682BA8" w:rsidP="00E77810">
      <w:pPr>
        <w:pStyle w:val="BodyText"/>
        <w:spacing w:before="127" w:after="3"/>
        <w:ind w:left="800" w:right="875"/>
        <w:jc w:val="both"/>
        <w:rPr>
          <w:rFonts w:ascii="Arial" w:hAnsi="Arial" w:cs="Arial"/>
          <w:color w:val="000000" w:themeColor="text1"/>
        </w:rPr>
      </w:pPr>
      <w:r w:rsidRPr="00465195">
        <w:rPr>
          <w:rFonts w:ascii="Arial" w:hAnsi="Arial" w:cs="Arial"/>
          <w:color w:val="000000" w:themeColor="text1"/>
        </w:rPr>
        <w:t>Open</w:t>
      </w:r>
      <w:r w:rsidRPr="00465195">
        <w:rPr>
          <w:rFonts w:ascii="Arial" w:hAnsi="Arial" w:cs="Arial"/>
          <w:color w:val="000000" w:themeColor="text1"/>
          <w:spacing w:val="1"/>
        </w:rPr>
        <w:t xml:space="preserve"> </w:t>
      </w:r>
      <w:r w:rsidRPr="00465195">
        <w:rPr>
          <w:rFonts w:ascii="Arial" w:hAnsi="Arial" w:cs="Arial"/>
          <w:color w:val="000000" w:themeColor="text1"/>
        </w:rPr>
        <w:t>Tenders</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61"/>
        </w:rPr>
        <w:t xml:space="preserve"> </w:t>
      </w:r>
      <w:r w:rsidRPr="00465195">
        <w:rPr>
          <w:rFonts w:ascii="Arial" w:hAnsi="Arial" w:cs="Arial"/>
          <w:color w:val="000000" w:themeColor="text1"/>
        </w:rPr>
        <w:t>invited</w:t>
      </w:r>
      <w:r w:rsidRPr="00465195">
        <w:rPr>
          <w:rFonts w:ascii="Arial" w:hAnsi="Arial" w:cs="Arial"/>
          <w:color w:val="000000" w:themeColor="text1"/>
          <w:spacing w:val="61"/>
        </w:rPr>
        <w:t xml:space="preserve"> </w:t>
      </w:r>
      <w:r w:rsidRPr="00465195">
        <w:rPr>
          <w:rFonts w:ascii="Arial" w:hAnsi="Arial" w:cs="Arial"/>
          <w:color w:val="000000" w:themeColor="text1"/>
        </w:rPr>
        <w:t>in</w:t>
      </w:r>
      <w:r w:rsidRPr="00465195">
        <w:rPr>
          <w:rFonts w:ascii="Arial" w:hAnsi="Arial" w:cs="Arial"/>
          <w:color w:val="000000" w:themeColor="text1"/>
          <w:spacing w:val="61"/>
        </w:rPr>
        <w:t xml:space="preserve"> </w:t>
      </w:r>
      <w:r w:rsidRPr="00465195">
        <w:rPr>
          <w:rFonts w:ascii="Arial" w:hAnsi="Arial" w:cs="Arial"/>
          <w:color w:val="000000" w:themeColor="text1"/>
        </w:rPr>
        <w:t>e-tender</w:t>
      </w:r>
      <w:r w:rsidRPr="00465195">
        <w:rPr>
          <w:rFonts w:ascii="Arial" w:hAnsi="Arial" w:cs="Arial"/>
          <w:color w:val="000000" w:themeColor="text1"/>
          <w:spacing w:val="62"/>
        </w:rPr>
        <w:t xml:space="preserve"> </w:t>
      </w:r>
      <w:r w:rsidRPr="00465195">
        <w:rPr>
          <w:rFonts w:ascii="Arial" w:hAnsi="Arial" w:cs="Arial"/>
          <w:color w:val="000000" w:themeColor="text1"/>
        </w:rPr>
        <w:t>bidding</w:t>
      </w:r>
      <w:r w:rsidRPr="00465195">
        <w:rPr>
          <w:rFonts w:ascii="Arial" w:hAnsi="Arial" w:cs="Arial"/>
          <w:color w:val="000000" w:themeColor="text1"/>
          <w:spacing w:val="62"/>
        </w:rPr>
        <w:t xml:space="preserve"> </w:t>
      </w:r>
      <w:r w:rsidRPr="00465195">
        <w:rPr>
          <w:rFonts w:ascii="Arial" w:hAnsi="Arial" w:cs="Arial"/>
          <w:color w:val="000000" w:themeColor="text1"/>
        </w:rPr>
        <w:t>process</w:t>
      </w:r>
      <w:r w:rsidRPr="00465195">
        <w:rPr>
          <w:rFonts w:ascii="Arial" w:hAnsi="Arial" w:cs="Arial"/>
          <w:color w:val="000000" w:themeColor="text1"/>
          <w:spacing w:val="61"/>
        </w:rPr>
        <w:t xml:space="preserve"> </w:t>
      </w:r>
      <w:r w:rsidRPr="00465195">
        <w:rPr>
          <w:rFonts w:ascii="Arial" w:hAnsi="Arial" w:cs="Arial"/>
          <w:color w:val="000000" w:themeColor="text1"/>
        </w:rPr>
        <w:t>from</w:t>
      </w:r>
      <w:r w:rsidRPr="00465195">
        <w:rPr>
          <w:rFonts w:ascii="Arial" w:hAnsi="Arial" w:cs="Arial"/>
          <w:color w:val="000000" w:themeColor="text1"/>
          <w:spacing w:val="61"/>
        </w:rPr>
        <w:t xml:space="preserve"> </w:t>
      </w:r>
      <w:r w:rsidRPr="00465195">
        <w:rPr>
          <w:rFonts w:ascii="Arial" w:hAnsi="Arial" w:cs="Arial"/>
          <w:color w:val="000000" w:themeColor="text1"/>
        </w:rPr>
        <w:t>interested</w:t>
      </w:r>
      <w:r w:rsidRPr="00465195">
        <w:rPr>
          <w:rFonts w:ascii="Arial" w:hAnsi="Arial" w:cs="Arial"/>
          <w:color w:val="000000" w:themeColor="text1"/>
          <w:spacing w:val="61"/>
        </w:rPr>
        <w:t xml:space="preserve"> </w:t>
      </w:r>
      <w:r w:rsidRPr="00465195">
        <w:rPr>
          <w:rFonts w:ascii="Arial" w:hAnsi="Arial" w:cs="Arial"/>
          <w:color w:val="000000" w:themeColor="text1"/>
        </w:rPr>
        <w:t>bidders</w:t>
      </w:r>
      <w:r w:rsidRPr="00465195">
        <w:rPr>
          <w:rFonts w:ascii="Arial" w:hAnsi="Arial" w:cs="Arial"/>
          <w:color w:val="000000" w:themeColor="text1"/>
          <w:spacing w:val="61"/>
        </w:rPr>
        <w:t xml:space="preserve"> </w:t>
      </w:r>
      <w:r w:rsidRPr="00465195">
        <w:rPr>
          <w:rFonts w:ascii="Arial" w:hAnsi="Arial" w:cs="Arial"/>
          <w:color w:val="000000" w:themeColor="text1"/>
        </w:rPr>
        <w:t>for</w:t>
      </w:r>
      <w:r w:rsidRPr="00465195">
        <w:rPr>
          <w:rFonts w:ascii="Arial" w:hAnsi="Arial" w:cs="Arial"/>
          <w:color w:val="000000" w:themeColor="text1"/>
          <w:spacing w:val="1"/>
        </w:rPr>
        <w:t xml:space="preserve"> </w:t>
      </w:r>
      <w:r w:rsidRPr="00465195">
        <w:rPr>
          <w:rFonts w:ascii="Arial" w:hAnsi="Arial" w:cs="Arial"/>
          <w:color w:val="000000" w:themeColor="text1"/>
        </w:rPr>
        <w:t>entering</w:t>
      </w:r>
      <w:r w:rsidRPr="00465195">
        <w:rPr>
          <w:rFonts w:ascii="Arial" w:hAnsi="Arial" w:cs="Arial"/>
          <w:color w:val="000000" w:themeColor="text1"/>
          <w:spacing w:val="1"/>
        </w:rPr>
        <w:t xml:space="preserve"> </w:t>
      </w:r>
      <w:r w:rsidRPr="00465195">
        <w:rPr>
          <w:rFonts w:ascii="Arial" w:hAnsi="Arial" w:cs="Arial"/>
          <w:color w:val="000000" w:themeColor="text1"/>
        </w:rPr>
        <w:t>into</w:t>
      </w:r>
      <w:r w:rsidRPr="00465195">
        <w:rPr>
          <w:rFonts w:ascii="Arial" w:hAnsi="Arial" w:cs="Arial"/>
          <w:color w:val="000000" w:themeColor="text1"/>
          <w:spacing w:val="-2"/>
        </w:rPr>
        <w:t xml:space="preserve"> </w:t>
      </w:r>
      <w:r w:rsidRPr="00465195">
        <w:rPr>
          <w:rFonts w:ascii="Arial" w:hAnsi="Arial" w:cs="Arial"/>
          <w:color w:val="000000" w:themeColor="text1"/>
        </w:rPr>
        <w:t>Rate</w:t>
      </w:r>
      <w:r w:rsidRPr="00465195">
        <w:rPr>
          <w:rFonts w:ascii="Arial" w:hAnsi="Arial" w:cs="Arial"/>
          <w:color w:val="000000" w:themeColor="text1"/>
          <w:spacing w:val="-3"/>
        </w:rPr>
        <w:t xml:space="preserve"> </w:t>
      </w:r>
      <w:r w:rsidRPr="00465195">
        <w:rPr>
          <w:rFonts w:ascii="Arial" w:hAnsi="Arial" w:cs="Arial"/>
          <w:color w:val="000000" w:themeColor="text1"/>
        </w:rPr>
        <w:t>Contract</w:t>
      </w:r>
      <w:r w:rsidRPr="00465195">
        <w:rPr>
          <w:rFonts w:ascii="Arial" w:hAnsi="Arial" w:cs="Arial"/>
          <w:color w:val="000000" w:themeColor="text1"/>
          <w:spacing w:val="1"/>
        </w:rPr>
        <w:t xml:space="preserve"> </w:t>
      </w:r>
      <w:r w:rsidRPr="00465195">
        <w:rPr>
          <w:rFonts w:ascii="Arial" w:hAnsi="Arial" w:cs="Arial"/>
          <w:color w:val="000000" w:themeColor="text1"/>
        </w:rPr>
        <w:t>valid</w:t>
      </w:r>
      <w:r w:rsidRPr="00465195">
        <w:rPr>
          <w:rFonts w:ascii="Arial" w:hAnsi="Arial" w:cs="Arial"/>
          <w:color w:val="000000" w:themeColor="text1"/>
          <w:spacing w:val="-3"/>
        </w:rPr>
        <w:t xml:space="preserve"> </w:t>
      </w:r>
      <w:r w:rsidRPr="00465195">
        <w:rPr>
          <w:rFonts w:ascii="Arial" w:hAnsi="Arial" w:cs="Arial"/>
          <w:color w:val="000000" w:themeColor="text1"/>
        </w:rPr>
        <w:t>for</w:t>
      </w:r>
      <w:r w:rsidRPr="00465195">
        <w:rPr>
          <w:rFonts w:ascii="Arial" w:hAnsi="Arial" w:cs="Arial"/>
          <w:color w:val="000000" w:themeColor="text1"/>
          <w:spacing w:val="-1"/>
        </w:rPr>
        <w:t xml:space="preserve"> </w:t>
      </w:r>
      <w:r w:rsidRPr="00465195">
        <w:rPr>
          <w:rFonts w:ascii="Arial" w:hAnsi="Arial" w:cs="Arial"/>
          <w:color w:val="000000" w:themeColor="text1"/>
        </w:rPr>
        <w:t>a</w:t>
      </w:r>
      <w:r w:rsidRPr="00465195">
        <w:rPr>
          <w:rFonts w:ascii="Arial" w:hAnsi="Arial" w:cs="Arial"/>
          <w:color w:val="000000" w:themeColor="text1"/>
          <w:spacing w:val="-1"/>
        </w:rPr>
        <w:t xml:space="preserve"> </w:t>
      </w:r>
      <w:r w:rsidRPr="00465195">
        <w:rPr>
          <w:rFonts w:ascii="Arial" w:hAnsi="Arial" w:cs="Arial"/>
          <w:color w:val="000000" w:themeColor="text1"/>
        </w:rPr>
        <w:t>period of</w:t>
      </w:r>
      <w:r w:rsidRPr="00465195">
        <w:rPr>
          <w:rFonts w:ascii="Arial" w:hAnsi="Arial" w:cs="Arial"/>
          <w:color w:val="000000" w:themeColor="text1"/>
          <w:spacing w:val="4"/>
        </w:rPr>
        <w:t xml:space="preserve"> </w:t>
      </w:r>
      <w:r w:rsidRPr="00465195">
        <w:rPr>
          <w:rFonts w:ascii="Arial" w:hAnsi="Arial" w:cs="Arial"/>
          <w:color w:val="000000" w:themeColor="text1"/>
        </w:rPr>
        <w:t>1</w:t>
      </w:r>
      <w:r w:rsidRPr="00465195">
        <w:rPr>
          <w:rFonts w:ascii="Arial" w:hAnsi="Arial" w:cs="Arial"/>
          <w:color w:val="000000" w:themeColor="text1"/>
          <w:spacing w:val="-2"/>
        </w:rPr>
        <w:t xml:space="preserve"> </w:t>
      </w:r>
      <w:r w:rsidRPr="00465195">
        <w:rPr>
          <w:rFonts w:ascii="Arial" w:hAnsi="Arial" w:cs="Arial"/>
          <w:color w:val="000000" w:themeColor="text1"/>
        </w:rPr>
        <w:t>Year</w:t>
      </w:r>
      <w:r w:rsidRPr="00465195">
        <w:rPr>
          <w:rFonts w:ascii="Arial" w:hAnsi="Arial" w:cs="Arial"/>
          <w:color w:val="000000" w:themeColor="text1"/>
          <w:spacing w:val="1"/>
        </w:rPr>
        <w:t xml:space="preserve"> </w:t>
      </w:r>
      <w:r w:rsidRPr="00465195">
        <w:rPr>
          <w:rFonts w:ascii="Arial" w:hAnsi="Arial" w:cs="Arial"/>
          <w:color w:val="000000" w:themeColor="text1"/>
        </w:rPr>
        <w:t>as</w:t>
      </w:r>
      <w:r w:rsidRPr="00465195">
        <w:rPr>
          <w:rFonts w:ascii="Arial" w:hAnsi="Arial" w:cs="Arial"/>
          <w:color w:val="000000" w:themeColor="text1"/>
          <w:spacing w:val="1"/>
        </w:rPr>
        <w:t xml:space="preserve"> </w:t>
      </w:r>
      <w:r w:rsidRPr="00465195">
        <w:rPr>
          <w:rFonts w:ascii="Arial" w:hAnsi="Arial" w:cs="Arial"/>
          <w:color w:val="000000" w:themeColor="text1"/>
        </w:rPr>
        <w:t>defined</w:t>
      </w:r>
      <w:r w:rsidRPr="00465195">
        <w:rPr>
          <w:rFonts w:ascii="Arial" w:hAnsi="Arial" w:cs="Arial"/>
          <w:color w:val="000000" w:themeColor="text1"/>
          <w:spacing w:val="-3"/>
        </w:rPr>
        <w:t xml:space="preserve"> </w:t>
      </w:r>
      <w:r w:rsidRPr="00465195">
        <w:rPr>
          <w:rFonts w:ascii="Arial" w:hAnsi="Arial" w:cs="Arial"/>
          <w:color w:val="000000" w:themeColor="text1"/>
        </w:rPr>
        <w:t>below.</w:t>
      </w: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6237"/>
        <w:gridCol w:w="1277"/>
        <w:gridCol w:w="1136"/>
      </w:tblGrid>
      <w:tr w:rsidR="009545A1" w:rsidRPr="00465195">
        <w:trPr>
          <w:trHeight w:val="761"/>
        </w:trPr>
        <w:tc>
          <w:tcPr>
            <w:tcW w:w="550" w:type="dxa"/>
          </w:tcPr>
          <w:p w:rsidR="00490851" w:rsidRPr="00465195" w:rsidRDefault="00682BA8" w:rsidP="00E77810">
            <w:pPr>
              <w:pStyle w:val="TableParagraph"/>
              <w:spacing w:before="117" w:line="207" w:lineRule="exact"/>
              <w:ind w:left="102"/>
              <w:jc w:val="both"/>
              <w:rPr>
                <w:rFonts w:ascii="Arial" w:hAnsi="Arial" w:cs="Arial"/>
                <w:b/>
                <w:color w:val="000000" w:themeColor="text1"/>
                <w:sz w:val="18"/>
              </w:rPr>
            </w:pPr>
            <w:r w:rsidRPr="00465195">
              <w:rPr>
                <w:rFonts w:ascii="Arial" w:hAnsi="Arial" w:cs="Arial"/>
                <w:b/>
                <w:color w:val="000000" w:themeColor="text1"/>
                <w:sz w:val="18"/>
              </w:rPr>
              <w:t>S.</w:t>
            </w:r>
          </w:p>
          <w:p w:rsidR="00490851" w:rsidRPr="00465195" w:rsidRDefault="00682BA8" w:rsidP="00E77810">
            <w:pPr>
              <w:pStyle w:val="TableParagraph"/>
              <w:spacing w:line="207" w:lineRule="exact"/>
              <w:ind w:left="42"/>
              <w:jc w:val="both"/>
              <w:rPr>
                <w:rFonts w:ascii="Arial" w:hAnsi="Arial" w:cs="Arial"/>
                <w:b/>
                <w:color w:val="000000" w:themeColor="text1"/>
                <w:sz w:val="18"/>
              </w:rPr>
            </w:pPr>
            <w:r w:rsidRPr="00465195">
              <w:rPr>
                <w:rFonts w:ascii="Arial" w:hAnsi="Arial" w:cs="Arial"/>
                <w:b/>
                <w:color w:val="000000" w:themeColor="text1"/>
                <w:sz w:val="18"/>
              </w:rPr>
              <w:t>No.</w:t>
            </w:r>
          </w:p>
        </w:tc>
        <w:tc>
          <w:tcPr>
            <w:tcW w:w="6237" w:type="dxa"/>
          </w:tcPr>
          <w:p w:rsidR="00490851" w:rsidRPr="00465195" w:rsidRDefault="00490851" w:rsidP="00E77810">
            <w:pPr>
              <w:pStyle w:val="TableParagraph"/>
              <w:spacing w:before="1"/>
              <w:jc w:val="both"/>
              <w:rPr>
                <w:rFonts w:ascii="Arial" w:hAnsi="Arial" w:cs="Arial"/>
                <w:color w:val="000000" w:themeColor="text1"/>
                <w:sz w:val="18"/>
              </w:rPr>
            </w:pPr>
          </w:p>
          <w:p w:rsidR="00490851" w:rsidRPr="00465195" w:rsidRDefault="00682BA8" w:rsidP="00E77810">
            <w:pPr>
              <w:pStyle w:val="TableParagraph"/>
              <w:ind w:left="2608" w:right="2587"/>
              <w:jc w:val="both"/>
              <w:rPr>
                <w:rFonts w:ascii="Arial" w:hAnsi="Arial" w:cs="Arial"/>
                <w:b/>
                <w:color w:val="000000" w:themeColor="text1"/>
                <w:sz w:val="18"/>
              </w:rPr>
            </w:pPr>
            <w:r w:rsidRPr="00465195">
              <w:rPr>
                <w:rFonts w:ascii="Arial" w:hAnsi="Arial" w:cs="Arial"/>
                <w:b/>
                <w:color w:val="000000" w:themeColor="text1"/>
                <w:sz w:val="18"/>
              </w:rPr>
              <w:t>Description</w:t>
            </w:r>
          </w:p>
        </w:tc>
        <w:tc>
          <w:tcPr>
            <w:tcW w:w="1277" w:type="dxa"/>
          </w:tcPr>
          <w:p w:rsidR="00490851" w:rsidRPr="00465195" w:rsidRDefault="00682BA8" w:rsidP="00E77810">
            <w:pPr>
              <w:pStyle w:val="TableParagraph"/>
              <w:spacing w:before="33"/>
              <w:ind w:left="416" w:right="411"/>
              <w:jc w:val="both"/>
              <w:rPr>
                <w:rFonts w:ascii="Arial" w:hAnsi="Arial" w:cs="Arial"/>
                <w:b/>
                <w:color w:val="000000" w:themeColor="text1"/>
                <w:sz w:val="18"/>
              </w:rPr>
            </w:pPr>
            <w:r w:rsidRPr="00465195">
              <w:rPr>
                <w:rFonts w:ascii="Arial" w:hAnsi="Arial" w:cs="Arial"/>
                <w:b/>
                <w:color w:val="000000" w:themeColor="text1"/>
                <w:sz w:val="18"/>
              </w:rPr>
              <w:t>EMD</w:t>
            </w:r>
          </w:p>
          <w:p w:rsidR="00490851" w:rsidRPr="00465195" w:rsidRDefault="00682BA8" w:rsidP="00E77810">
            <w:pPr>
              <w:pStyle w:val="TableParagraph"/>
              <w:spacing w:line="252" w:lineRule="exact"/>
              <w:ind w:left="121" w:right="111" w:hanging="4"/>
              <w:jc w:val="both"/>
              <w:rPr>
                <w:rFonts w:ascii="Arial" w:hAnsi="Arial" w:cs="Arial"/>
                <w:b/>
                <w:color w:val="000000" w:themeColor="text1"/>
                <w:sz w:val="18"/>
              </w:rPr>
            </w:pPr>
            <w:r w:rsidRPr="00465195">
              <w:rPr>
                <w:rFonts w:ascii="Arial" w:hAnsi="Arial" w:cs="Arial"/>
                <w:b/>
                <w:color w:val="000000" w:themeColor="text1"/>
                <w:sz w:val="18"/>
              </w:rPr>
              <w:t>Amount</w:t>
            </w:r>
            <w:r w:rsidRPr="00465195">
              <w:rPr>
                <w:rFonts w:ascii="Arial" w:hAnsi="Arial" w:cs="Arial"/>
                <w:b/>
                <w:color w:val="000000" w:themeColor="text1"/>
                <w:spacing w:val="1"/>
                <w:sz w:val="18"/>
              </w:rPr>
              <w:t xml:space="preserve"> </w:t>
            </w:r>
            <w:r w:rsidRPr="00465195">
              <w:rPr>
                <w:rFonts w:ascii="Arial" w:hAnsi="Arial" w:cs="Arial"/>
                <w:b/>
                <w:color w:val="000000" w:themeColor="text1"/>
                <w:sz w:val="18"/>
              </w:rPr>
              <w:t>(Rs.</w:t>
            </w:r>
            <w:r w:rsidRPr="00465195">
              <w:rPr>
                <w:rFonts w:ascii="Arial" w:hAnsi="Arial" w:cs="Arial"/>
                <w:b/>
                <w:color w:val="000000" w:themeColor="text1"/>
                <w:spacing w:val="-4"/>
                <w:sz w:val="18"/>
              </w:rPr>
              <w:t xml:space="preserve"> </w:t>
            </w:r>
            <w:r w:rsidRPr="00465195">
              <w:rPr>
                <w:rFonts w:ascii="Arial" w:hAnsi="Arial" w:cs="Arial"/>
                <w:b/>
                <w:color w:val="000000" w:themeColor="text1"/>
                <w:sz w:val="18"/>
              </w:rPr>
              <w:t>-</w:t>
            </w:r>
            <w:r w:rsidRPr="00465195">
              <w:rPr>
                <w:rFonts w:ascii="Arial" w:hAnsi="Arial" w:cs="Arial"/>
                <w:b/>
                <w:color w:val="000000" w:themeColor="text1"/>
                <w:spacing w:val="40"/>
                <w:sz w:val="18"/>
              </w:rPr>
              <w:t xml:space="preserve"> </w:t>
            </w:r>
            <w:r w:rsidRPr="00465195">
              <w:rPr>
                <w:rFonts w:ascii="Arial" w:hAnsi="Arial" w:cs="Arial"/>
                <w:b/>
                <w:color w:val="000000" w:themeColor="text1"/>
                <w:sz w:val="18"/>
              </w:rPr>
              <w:t>Lakh)</w:t>
            </w:r>
          </w:p>
        </w:tc>
        <w:tc>
          <w:tcPr>
            <w:tcW w:w="1136" w:type="dxa"/>
          </w:tcPr>
          <w:p w:rsidR="00490851" w:rsidRPr="00465195" w:rsidRDefault="00682BA8" w:rsidP="00E77810">
            <w:pPr>
              <w:pStyle w:val="TableParagraph"/>
              <w:ind w:left="130" w:right="32"/>
              <w:jc w:val="both"/>
              <w:rPr>
                <w:rFonts w:ascii="Arial" w:hAnsi="Arial" w:cs="Arial"/>
                <w:b/>
                <w:color w:val="000000" w:themeColor="text1"/>
                <w:sz w:val="18"/>
              </w:rPr>
            </w:pPr>
            <w:r w:rsidRPr="00465195">
              <w:rPr>
                <w:rFonts w:ascii="Arial" w:hAnsi="Arial" w:cs="Arial"/>
                <w:b/>
                <w:color w:val="000000" w:themeColor="text1"/>
                <w:sz w:val="18"/>
              </w:rPr>
              <w:t>Tender Fee</w:t>
            </w:r>
            <w:r w:rsidRPr="00465195">
              <w:rPr>
                <w:rFonts w:ascii="Arial" w:hAnsi="Arial" w:cs="Arial"/>
                <w:b/>
                <w:color w:val="000000" w:themeColor="text1"/>
                <w:spacing w:val="-47"/>
                <w:sz w:val="18"/>
              </w:rPr>
              <w:t xml:space="preserve"> </w:t>
            </w:r>
            <w:r w:rsidRPr="00465195">
              <w:rPr>
                <w:rFonts w:ascii="Arial" w:hAnsi="Arial" w:cs="Arial"/>
                <w:b/>
                <w:color w:val="000000" w:themeColor="text1"/>
                <w:sz w:val="18"/>
              </w:rPr>
              <w:t>Incl. GST</w:t>
            </w:r>
            <w:r w:rsidRPr="00465195">
              <w:rPr>
                <w:rFonts w:ascii="Arial" w:hAnsi="Arial" w:cs="Arial"/>
                <w:b/>
                <w:color w:val="000000" w:themeColor="text1"/>
                <w:spacing w:val="1"/>
                <w:sz w:val="18"/>
              </w:rPr>
              <w:t xml:space="preserve"> </w:t>
            </w:r>
            <w:r w:rsidRPr="00465195">
              <w:rPr>
                <w:rFonts w:ascii="Arial" w:hAnsi="Arial" w:cs="Arial"/>
                <w:b/>
                <w:color w:val="000000" w:themeColor="text1"/>
                <w:sz w:val="18"/>
              </w:rPr>
              <w:t>(Rs.)</w:t>
            </w:r>
          </w:p>
        </w:tc>
      </w:tr>
      <w:tr w:rsidR="00490851" w:rsidRPr="00465195" w:rsidTr="00745373">
        <w:trPr>
          <w:trHeight w:val="361"/>
        </w:trPr>
        <w:tc>
          <w:tcPr>
            <w:tcW w:w="550" w:type="dxa"/>
          </w:tcPr>
          <w:p w:rsidR="00490851" w:rsidRPr="00465195" w:rsidRDefault="00682BA8" w:rsidP="00E77810">
            <w:pPr>
              <w:pStyle w:val="TableParagraph"/>
              <w:spacing w:before="66"/>
              <w:ind w:left="15"/>
              <w:jc w:val="both"/>
              <w:rPr>
                <w:rFonts w:ascii="Arial" w:hAnsi="Arial" w:cs="Arial"/>
                <w:color w:val="000000" w:themeColor="text1"/>
                <w:sz w:val="18"/>
              </w:rPr>
            </w:pPr>
            <w:r w:rsidRPr="00465195">
              <w:rPr>
                <w:rFonts w:ascii="Arial" w:hAnsi="Arial" w:cs="Arial"/>
                <w:color w:val="000000" w:themeColor="text1"/>
                <w:w w:val="99"/>
                <w:sz w:val="18"/>
              </w:rPr>
              <w:t>1</w:t>
            </w:r>
          </w:p>
        </w:tc>
        <w:tc>
          <w:tcPr>
            <w:tcW w:w="6237" w:type="dxa"/>
          </w:tcPr>
          <w:p w:rsidR="00490851" w:rsidRPr="00465195" w:rsidRDefault="00682BA8" w:rsidP="00E77810">
            <w:pPr>
              <w:pStyle w:val="TableParagraph"/>
              <w:spacing w:before="66"/>
              <w:ind w:left="97" w:right="150"/>
              <w:jc w:val="both"/>
              <w:rPr>
                <w:rFonts w:ascii="Arial" w:hAnsi="Arial" w:cs="Arial"/>
                <w:color w:val="000000" w:themeColor="text1"/>
                <w:sz w:val="18"/>
              </w:rPr>
            </w:pPr>
            <w:r w:rsidRPr="00465195">
              <w:rPr>
                <w:rFonts w:ascii="Arial" w:hAnsi="Arial" w:cs="Arial"/>
                <w:color w:val="000000" w:themeColor="text1"/>
                <w:sz w:val="18"/>
              </w:rPr>
              <w:t>Rate</w:t>
            </w:r>
            <w:r w:rsidRPr="00465195">
              <w:rPr>
                <w:rFonts w:ascii="Arial" w:hAnsi="Arial" w:cs="Arial"/>
                <w:color w:val="000000" w:themeColor="text1"/>
                <w:spacing w:val="-1"/>
                <w:sz w:val="18"/>
              </w:rPr>
              <w:t xml:space="preserve"> </w:t>
            </w:r>
            <w:r w:rsidRPr="00465195">
              <w:rPr>
                <w:rFonts w:ascii="Arial" w:hAnsi="Arial" w:cs="Arial"/>
                <w:color w:val="000000" w:themeColor="text1"/>
                <w:sz w:val="18"/>
              </w:rPr>
              <w:t>Contract</w:t>
            </w:r>
            <w:r w:rsidRPr="00465195">
              <w:rPr>
                <w:rFonts w:ascii="Arial" w:hAnsi="Arial" w:cs="Arial"/>
                <w:color w:val="000000" w:themeColor="text1"/>
                <w:spacing w:val="-3"/>
                <w:sz w:val="18"/>
              </w:rPr>
              <w:t xml:space="preserve"> </w:t>
            </w:r>
            <w:r w:rsidRPr="00465195">
              <w:rPr>
                <w:rFonts w:ascii="Arial" w:hAnsi="Arial" w:cs="Arial"/>
                <w:color w:val="000000" w:themeColor="text1"/>
                <w:sz w:val="18"/>
              </w:rPr>
              <w:t>for</w:t>
            </w:r>
            <w:r w:rsidRPr="00465195">
              <w:rPr>
                <w:rFonts w:ascii="Arial" w:hAnsi="Arial" w:cs="Arial"/>
                <w:color w:val="000000" w:themeColor="text1"/>
                <w:spacing w:val="-3"/>
                <w:sz w:val="18"/>
              </w:rPr>
              <w:t xml:space="preserve"> </w:t>
            </w:r>
            <w:r w:rsidRPr="00465195">
              <w:rPr>
                <w:rFonts w:ascii="Arial" w:hAnsi="Arial" w:cs="Arial"/>
                <w:color w:val="000000" w:themeColor="text1"/>
                <w:sz w:val="18"/>
              </w:rPr>
              <w:t>supply</w:t>
            </w:r>
            <w:r w:rsidRPr="00465195">
              <w:rPr>
                <w:rFonts w:ascii="Arial" w:hAnsi="Arial" w:cs="Arial"/>
                <w:color w:val="000000" w:themeColor="text1"/>
                <w:spacing w:val="-3"/>
                <w:sz w:val="18"/>
              </w:rPr>
              <w:t xml:space="preserve"> </w:t>
            </w:r>
            <w:r w:rsidR="00CC1A52" w:rsidRPr="00465195">
              <w:rPr>
                <w:rFonts w:ascii="Arial" w:hAnsi="Arial" w:cs="Arial"/>
                <w:color w:val="000000" w:themeColor="text1"/>
                <w:spacing w:val="-3"/>
                <w:sz w:val="18"/>
              </w:rPr>
              <w:t xml:space="preserve">&amp; installation </w:t>
            </w:r>
            <w:r w:rsidRPr="00465195">
              <w:rPr>
                <w:rFonts w:ascii="Arial" w:hAnsi="Arial" w:cs="Arial"/>
                <w:color w:val="000000" w:themeColor="text1"/>
                <w:sz w:val="18"/>
              </w:rPr>
              <w:t>of</w:t>
            </w:r>
            <w:r w:rsidR="00745373" w:rsidRPr="00465195">
              <w:rPr>
                <w:rFonts w:ascii="Arial" w:hAnsi="Arial" w:cs="Arial"/>
                <w:color w:val="000000" w:themeColor="text1"/>
                <w:sz w:val="18"/>
              </w:rPr>
              <w:t xml:space="preserve"> Numerical relays </w:t>
            </w:r>
            <w:r w:rsidR="0099706E" w:rsidRPr="00465195">
              <w:rPr>
                <w:rFonts w:ascii="Arial" w:hAnsi="Arial" w:cs="Arial"/>
                <w:color w:val="000000" w:themeColor="text1"/>
                <w:sz w:val="18"/>
              </w:rPr>
              <w:t>.</w:t>
            </w:r>
          </w:p>
          <w:p w:rsidR="0099706E" w:rsidRPr="00465195" w:rsidRDefault="00682BA8" w:rsidP="00E77810">
            <w:pPr>
              <w:pStyle w:val="TableParagraph"/>
              <w:ind w:left="97"/>
              <w:jc w:val="both"/>
              <w:rPr>
                <w:rFonts w:ascii="Arial" w:hAnsi="Arial" w:cs="Arial"/>
                <w:color w:val="000000" w:themeColor="text1"/>
                <w:sz w:val="18"/>
              </w:rPr>
            </w:pPr>
            <w:r w:rsidRPr="00465195">
              <w:rPr>
                <w:rFonts w:ascii="Arial" w:hAnsi="Arial" w:cs="Arial"/>
                <w:color w:val="000000" w:themeColor="text1"/>
                <w:sz w:val="18"/>
              </w:rPr>
              <w:t>Estimated</w:t>
            </w:r>
            <w:r w:rsidRPr="00465195">
              <w:rPr>
                <w:rFonts w:ascii="Arial" w:hAnsi="Arial" w:cs="Arial"/>
                <w:color w:val="000000" w:themeColor="text1"/>
                <w:spacing w:val="-3"/>
                <w:sz w:val="18"/>
              </w:rPr>
              <w:t xml:space="preserve"> </w:t>
            </w:r>
            <w:r w:rsidRPr="00465195">
              <w:rPr>
                <w:rFonts w:ascii="Arial" w:hAnsi="Arial" w:cs="Arial"/>
                <w:color w:val="000000" w:themeColor="text1"/>
                <w:sz w:val="18"/>
              </w:rPr>
              <w:t>Quantity:</w:t>
            </w:r>
            <w:r w:rsidR="00745373" w:rsidRPr="00465195">
              <w:rPr>
                <w:rFonts w:ascii="Arial" w:hAnsi="Arial" w:cs="Arial"/>
                <w:color w:val="000000" w:themeColor="text1"/>
                <w:sz w:val="18"/>
              </w:rPr>
              <w:t>-110 nos.</w:t>
            </w:r>
          </w:p>
        </w:tc>
        <w:tc>
          <w:tcPr>
            <w:tcW w:w="1277" w:type="dxa"/>
          </w:tcPr>
          <w:p w:rsidR="00490851" w:rsidRPr="00465195" w:rsidRDefault="00490851" w:rsidP="00E77810">
            <w:pPr>
              <w:pStyle w:val="TableParagraph"/>
              <w:jc w:val="both"/>
              <w:rPr>
                <w:rFonts w:ascii="Arial" w:hAnsi="Arial" w:cs="Arial"/>
                <w:color w:val="000000" w:themeColor="text1"/>
                <w:sz w:val="20"/>
              </w:rPr>
            </w:pPr>
          </w:p>
          <w:p w:rsidR="00490851" w:rsidRPr="00465195" w:rsidRDefault="00745373" w:rsidP="00E77810">
            <w:pPr>
              <w:pStyle w:val="TableParagraph"/>
              <w:spacing w:before="158"/>
              <w:ind w:left="327"/>
              <w:jc w:val="both"/>
              <w:rPr>
                <w:rFonts w:ascii="Arial" w:hAnsi="Arial" w:cs="Arial"/>
                <w:color w:val="000000" w:themeColor="text1"/>
                <w:sz w:val="18"/>
              </w:rPr>
            </w:pPr>
            <w:r w:rsidRPr="00465195">
              <w:rPr>
                <w:rFonts w:ascii="Arial" w:hAnsi="Arial" w:cs="Arial"/>
                <w:color w:val="000000" w:themeColor="text1"/>
                <w:sz w:val="18"/>
              </w:rPr>
              <w:t>1</w:t>
            </w:r>
            <w:r w:rsidR="00682BA8" w:rsidRPr="00465195">
              <w:rPr>
                <w:rFonts w:ascii="Arial" w:hAnsi="Arial" w:cs="Arial"/>
                <w:color w:val="000000" w:themeColor="text1"/>
                <w:sz w:val="18"/>
              </w:rPr>
              <w:t>.</w:t>
            </w:r>
            <w:r w:rsidR="00E03378" w:rsidRPr="00465195">
              <w:rPr>
                <w:rFonts w:ascii="Arial" w:hAnsi="Arial" w:cs="Arial"/>
                <w:color w:val="000000" w:themeColor="text1"/>
                <w:sz w:val="18"/>
              </w:rPr>
              <w:t>0</w:t>
            </w:r>
            <w:r w:rsidR="00682BA8" w:rsidRPr="00465195">
              <w:rPr>
                <w:rFonts w:ascii="Arial" w:hAnsi="Arial" w:cs="Arial"/>
                <w:color w:val="000000" w:themeColor="text1"/>
                <w:sz w:val="18"/>
              </w:rPr>
              <w:t>0</w:t>
            </w:r>
          </w:p>
        </w:tc>
        <w:tc>
          <w:tcPr>
            <w:tcW w:w="1136" w:type="dxa"/>
          </w:tcPr>
          <w:p w:rsidR="00490851" w:rsidRPr="00465195" w:rsidRDefault="00490851" w:rsidP="00E77810">
            <w:pPr>
              <w:pStyle w:val="TableParagraph"/>
              <w:jc w:val="both"/>
              <w:rPr>
                <w:rFonts w:ascii="Arial" w:hAnsi="Arial" w:cs="Arial"/>
                <w:color w:val="000000" w:themeColor="text1"/>
                <w:sz w:val="20"/>
              </w:rPr>
            </w:pPr>
          </w:p>
          <w:p w:rsidR="00490851" w:rsidRPr="00465195" w:rsidRDefault="00682BA8" w:rsidP="00E77810">
            <w:pPr>
              <w:pStyle w:val="TableParagraph"/>
              <w:spacing w:before="158"/>
              <w:ind w:left="538"/>
              <w:jc w:val="both"/>
              <w:rPr>
                <w:rFonts w:ascii="Arial" w:hAnsi="Arial" w:cs="Arial"/>
                <w:color w:val="000000" w:themeColor="text1"/>
                <w:sz w:val="18"/>
              </w:rPr>
            </w:pPr>
            <w:r w:rsidRPr="00465195">
              <w:rPr>
                <w:rFonts w:ascii="Arial" w:hAnsi="Arial" w:cs="Arial"/>
                <w:color w:val="000000" w:themeColor="text1"/>
                <w:sz w:val="18"/>
              </w:rPr>
              <w:t>5,000</w:t>
            </w:r>
          </w:p>
        </w:tc>
      </w:tr>
    </w:tbl>
    <w:p w:rsidR="00490851" w:rsidRPr="00465195" w:rsidRDefault="00490851" w:rsidP="00E77810">
      <w:pPr>
        <w:jc w:val="both"/>
        <w:rPr>
          <w:rFonts w:ascii="Arial" w:hAnsi="Arial" w:cs="Arial"/>
          <w:color w:val="000000" w:themeColor="text1"/>
          <w:sz w:val="18"/>
        </w:rPr>
        <w:sectPr w:rsidR="00490851" w:rsidRPr="00465195" w:rsidSect="0028794A">
          <w:pgSz w:w="11920" w:h="16850"/>
          <w:pgMar w:top="208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Heading1"/>
        <w:numPr>
          <w:ilvl w:val="1"/>
          <w:numId w:val="14"/>
        </w:numPr>
        <w:tabs>
          <w:tab w:val="left" w:pos="1173"/>
        </w:tabs>
        <w:spacing w:line="247" w:lineRule="exact"/>
        <w:ind w:left="1172" w:hanging="373"/>
        <w:jc w:val="both"/>
        <w:rPr>
          <w:color w:val="000000" w:themeColor="text1"/>
        </w:rPr>
      </w:pPr>
      <w:r w:rsidRPr="00465195">
        <w:rPr>
          <w:noProof/>
          <w:color w:val="000000" w:themeColor="text1"/>
          <w:lang w:val="en-IN" w:eastAsia="en-IN"/>
        </w:rPr>
        <w:drawing>
          <wp:anchor distT="0" distB="0" distL="0" distR="0" simplePos="0" relativeHeight="251638272" behindDoc="0" locked="0" layoutInCell="1" allowOverlap="1" wp14:anchorId="6B2307A9" wp14:editId="33796A29">
            <wp:simplePos x="0" y="0"/>
            <wp:positionH relativeFrom="page">
              <wp:posOffset>2847339</wp:posOffset>
            </wp:positionH>
            <wp:positionV relativeFrom="page">
              <wp:posOffset>578510</wp:posOffset>
            </wp:positionV>
            <wp:extent cx="1736089" cy="60957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color w:val="000000" w:themeColor="text1"/>
        </w:rPr>
        <w:t>Availability</w:t>
      </w:r>
      <w:r w:rsidRPr="00465195">
        <w:rPr>
          <w:color w:val="000000" w:themeColor="text1"/>
          <w:spacing w:val="-13"/>
        </w:rPr>
        <w:t xml:space="preserve"> </w:t>
      </w:r>
      <w:r w:rsidRPr="00465195">
        <w:rPr>
          <w:color w:val="000000" w:themeColor="text1"/>
        </w:rPr>
        <w:t>of</w:t>
      </w:r>
      <w:r w:rsidRPr="00465195">
        <w:rPr>
          <w:color w:val="000000" w:themeColor="text1"/>
          <w:spacing w:val="-2"/>
        </w:rPr>
        <w:t xml:space="preserve"> </w:t>
      </w:r>
      <w:r w:rsidRPr="00465195">
        <w:rPr>
          <w:color w:val="000000" w:themeColor="text1"/>
        </w:rPr>
        <w:t>Tender Documents</w:t>
      </w:r>
    </w:p>
    <w:p w:rsidR="00490851" w:rsidRPr="00465195" w:rsidRDefault="00682BA8" w:rsidP="00E77810">
      <w:pPr>
        <w:pStyle w:val="BodyText"/>
        <w:spacing w:before="215"/>
        <w:ind w:left="800" w:right="906"/>
        <w:jc w:val="both"/>
        <w:rPr>
          <w:rFonts w:ascii="Arial" w:hAnsi="Arial" w:cs="Arial"/>
          <w:color w:val="000000" w:themeColor="text1"/>
        </w:rPr>
      </w:pPr>
      <w:r w:rsidRPr="00465195">
        <w:rPr>
          <w:rFonts w:ascii="Arial" w:hAnsi="Arial" w:cs="Arial"/>
          <w:color w:val="000000" w:themeColor="text1"/>
        </w:rPr>
        <w:t>Non-transferable tender documents may be downloaded by the interested eligible bidders</w:t>
      </w:r>
      <w:r w:rsidRPr="00465195">
        <w:rPr>
          <w:rFonts w:ascii="Arial" w:hAnsi="Arial" w:cs="Arial"/>
          <w:color w:val="000000" w:themeColor="text1"/>
          <w:spacing w:val="1"/>
        </w:rPr>
        <w:t xml:space="preserve"> </w:t>
      </w:r>
      <w:r w:rsidRPr="00465195">
        <w:rPr>
          <w:rFonts w:ascii="Arial" w:hAnsi="Arial" w:cs="Arial"/>
          <w:color w:val="000000" w:themeColor="text1"/>
        </w:rPr>
        <w:t xml:space="preserve">from tender section of our website </w:t>
      </w:r>
      <w:hyperlink r:id="rId14">
        <w:r w:rsidRPr="00465195">
          <w:rPr>
            <w:rFonts w:ascii="Arial" w:hAnsi="Arial" w:cs="Arial"/>
            <w:color w:val="000000" w:themeColor="text1"/>
            <w:u w:val="single" w:color="0000FF"/>
          </w:rPr>
          <w:t>https://www.tpsouthernodisha.com</w:t>
        </w:r>
      </w:hyperlink>
      <w:r w:rsidRPr="00465195">
        <w:rPr>
          <w:rFonts w:ascii="Arial" w:hAnsi="Arial" w:cs="Arial"/>
          <w:color w:val="000000" w:themeColor="text1"/>
        </w:rPr>
        <w:t>. Same will also be sent</w:t>
      </w:r>
      <w:r w:rsidRPr="00465195">
        <w:rPr>
          <w:rFonts w:ascii="Arial" w:hAnsi="Arial" w:cs="Arial"/>
          <w:color w:val="000000" w:themeColor="text1"/>
          <w:spacing w:val="-59"/>
        </w:rPr>
        <w:t xml:space="preserve"> </w:t>
      </w:r>
      <w:r w:rsidRPr="00465195">
        <w:rPr>
          <w:rFonts w:ascii="Arial" w:hAnsi="Arial" w:cs="Arial"/>
          <w:color w:val="000000" w:themeColor="text1"/>
        </w:rPr>
        <w:t>to bidder through ARIBA e-procurement system after payment of tender fee as mentioned in</w:t>
      </w:r>
      <w:r w:rsidRPr="00465195">
        <w:rPr>
          <w:rFonts w:ascii="Arial" w:hAnsi="Arial" w:cs="Arial"/>
          <w:color w:val="000000" w:themeColor="text1"/>
          <w:spacing w:val="1"/>
        </w:rPr>
        <w:t xml:space="preserve"> </w:t>
      </w:r>
      <w:r w:rsidRPr="00465195">
        <w:rPr>
          <w:rFonts w:ascii="Arial" w:hAnsi="Arial" w:cs="Arial"/>
          <w:color w:val="000000" w:themeColor="text1"/>
        </w:rPr>
        <w:t>“Process of Bidding” in the tender above. Bidder can participate in the tender only through</w:t>
      </w:r>
      <w:r w:rsidRPr="00465195">
        <w:rPr>
          <w:rFonts w:ascii="Arial" w:hAnsi="Arial" w:cs="Arial"/>
          <w:color w:val="000000" w:themeColor="text1"/>
          <w:spacing w:val="1"/>
        </w:rPr>
        <w:t xml:space="preserve"> </w:t>
      </w:r>
      <w:r w:rsidRPr="00465195">
        <w:rPr>
          <w:rFonts w:ascii="Arial" w:hAnsi="Arial" w:cs="Arial"/>
          <w:color w:val="000000" w:themeColor="text1"/>
        </w:rPr>
        <w:t>ARIBA</w:t>
      </w:r>
      <w:r w:rsidRPr="00465195">
        <w:rPr>
          <w:rFonts w:ascii="Arial" w:hAnsi="Arial" w:cs="Arial"/>
          <w:color w:val="000000" w:themeColor="text1"/>
          <w:spacing w:val="-1"/>
        </w:rPr>
        <w:t xml:space="preserve"> </w:t>
      </w:r>
      <w:r w:rsidRPr="00465195">
        <w:rPr>
          <w:rFonts w:ascii="Arial" w:hAnsi="Arial" w:cs="Arial"/>
          <w:color w:val="000000" w:themeColor="text1"/>
        </w:rPr>
        <w:t>e-procurement</w:t>
      </w:r>
      <w:r w:rsidRPr="00465195">
        <w:rPr>
          <w:rFonts w:ascii="Arial" w:hAnsi="Arial" w:cs="Arial"/>
          <w:color w:val="000000" w:themeColor="text1"/>
          <w:spacing w:val="-1"/>
        </w:rPr>
        <w:t xml:space="preserve"> </w:t>
      </w:r>
      <w:r w:rsidRPr="00465195">
        <w:rPr>
          <w:rFonts w:ascii="Arial" w:hAnsi="Arial" w:cs="Arial"/>
          <w:color w:val="000000" w:themeColor="text1"/>
        </w:rPr>
        <w:t>platform.</w:t>
      </w:r>
    </w:p>
    <w:p w:rsidR="00490851" w:rsidRPr="00465195" w:rsidRDefault="00682BA8" w:rsidP="00E77810">
      <w:pPr>
        <w:pStyle w:val="BodyText"/>
        <w:spacing w:before="211"/>
        <w:ind w:left="800" w:right="900"/>
        <w:jc w:val="both"/>
        <w:rPr>
          <w:rFonts w:ascii="Arial" w:hAnsi="Arial" w:cs="Arial"/>
          <w:color w:val="000000" w:themeColor="text1"/>
        </w:rPr>
      </w:pPr>
      <w:r w:rsidRPr="00465195">
        <w:rPr>
          <w:rFonts w:ascii="Arial" w:hAnsi="Arial" w:cs="Arial"/>
          <w:color w:val="000000" w:themeColor="text1"/>
        </w:rPr>
        <w:t xml:space="preserve">Bidders are requested to visit TPSODL website </w:t>
      </w:r>
      <w:hyperlink r:id="rId15">
        <w:r w:rsidRPr="00465195">
          <w:rPr>
            <w:rFonts w:ascii="Arial" w:hAnsi="Arial" w:cs="Arial"/>
            <w:color w:val="000000" w:themeColor="text1"/>
            <w:u w:val="single" w:color="0000FF"/>
          </w:rPr>
          <w:t>https://www.tpsouthernodisha.com</w:t>
        </w:r>
        <w:r w:rsidRPr="00465195">
          <w:rPr>
            <w:rFonts w:ascii="Arial" w:hAnsi="Arial" w:cs="Arial"/>
            <w:color w:val="000000" w:themeColor="text1"/>
          </w:rPr>
          <w:t xml:space="preserve"> </w:t>
        </w:r>
      </w:hyperlink>
      <w:r w:rsidRPr="00465195">
        <w:rPr>
          <w:rFonts w:ascii="Arial" w:hAnsi="Arial" w:cs="Arial"/>
          <w:color w:val="000000" w:themeColor="text1"/>
        </w:rPr>
        <w:t>regularly</w:t>
      </w:r>
      <w:r w:rsidRPr="00465195">
        <w:rPr>
          <w:rFonts w:ascii="Arial" w:hAnsi="Arial" w:cs="Arial"/>
          <w:color w:val="000000" w:themeColor="text1"/>
          <w:spacing w:val="1"/>
        </w:rPr>
        <w:t xml:space="preserve"> </w:t>
      </w:r>
      <w:r w:rsidRPr="00465195">
        <w:rPr>
          <w:rFonts w:ascii="Arial" w:hAnsi="Arial" w:cs="Arial"/>
          <w:color w:val="000000" w:themeColor="text1"/>
        </w:rPr>
        <w:t>for</w:t>
      </w:r>
      <w:r w:rsidRPr="00465195">
        <w:rPr>
          <w:rFonts w:ascii="Arial" w:hAnsi="Arial" w:cs="Arial"/>
          <w:color w:val="000000" w:themeColor="text1"/>
          <w:spacing w:val="-2"/>
        </w:rPr>
        <w:t xml:space="preserve"> </w:t>
      </w:r>
      <w:r w:rsidRPr="00465195">
        <w:rPr>
          <w:rFonts w:ascii="Arial" w:hAnsi="Arial" w:cs="Arial"/>
          <w:color w:val="000000" w:themeColor="text1"/>
        </w:rPr>
        <w:t>any</w:t>
      </w:r>
      <w:r w:rsidRPr="00465195">
        <w:rPr>
          <w:rFonts w:ascii="Arial" w:hAnsi="Arial" w:cs="Arial"/>
          <w:color w:val="000000" w:themeColor="text1"/>
          <w:spacing w:val="-2"/>
        </w:rPr>
        <w:t xml:space="preserve"> </w:t>
      </w:r>
      <w:r w:rsidRPr="00465195">
        <w:rPr>
          <w:rFonts w:ascii="Arial" w:hAnsi="Arial" w:cs="Arial"/>
          <w:color w:val="000000" w:themeColor="text1"/>
        </w:rPr>
        <w:t>modification</w:t>
      </w:r>
      <w:r w:rsidRPr="00465195">
        <w:rPr>
          <w:rFonts w:ascii="Arial" w:hAnsi="Arial" w:cs="Arial"/>
          <w:color w:val="000000" w:themeColor="text1"/>
          <w:spacing w:val="-2"/>
        </w:rPr>
        <w:t xml:space="preserve"> </w:t>
      </w:r>
      <w:r w:rsidRPr="00465195">
        <w:rPr>
          <w:rFonts w:ascii="Arial" w:hAnsi="Arial" w:cs="Arial"/>
          <w:color w:val="000000" w:themeColor="text1"/>
        </w:rPr>
        <w:t>/</w:t>
      </w:r>
      <w:r w:rsidRPr="00465195">
        <w:rPr>
          <w:rFonts w:ascii="Arial" w:hAnsi="Arial" w:cs="Arial"/>
          <w:color w:val="000000" w:themeColor="text1"/>
          <w:spacing w:val="-1"/>
        </w:rPr>
        <w:t xml:space="preserve"> </w:t>
      </w:r>
      <w:r w:rsidRPr="00465195">
        <w:rPr>
          <w:rFonts w:ascii="Arial" w:hAnsi="Arial" w:cs="Arial"/>
          <w:color w:val="000000" w:themeColor="text1"/>
        </w:rPr>
        <w:t>clarification to</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bid documents.</w:t>
      </w:r>
    </w:p>
    <w:p w:rsidR="00490851" w:rsidRPr="00465195" w:rsidRDefault="00682BA8" w:rsidP="00E77810">
      <w:pPr>
        <w:pStyle w:val="Heading1"/>
        <w:numPr>
          <w:ilvl w:val="1"/>
          <w:numId w:val="14"/>
        </w:numPr>
        <w:tabs>
          <w:tab w:val="left" w:pos="1171"/>
        </w:tabs>
        <w:spacing w:before="209"/>
        <w:ind w:left="1170" w:hanging="371"/>
        <w:jc w:val="both"/>
        <w:rPr>
          <w:color w:val="000000" w:themeColor="text1"/>
        </w:rPr>
      </w:pPr>
      <w:r w:rsidRPr="00465195">
        <w:rPr>
          <w:noProof/>
          <w:color w:val="000000" w:themeColor="text1"/>
          <w:lang w:val="en-IN" w:eastAsia="en-IN"/>
        </w:rPr>
        <w:drawing>
          <wp:anchor distT="0" distB="0" distL="0" distR="0" simplePos="0" relativeHeight="251659776" behindDoc="1" locked="0" layoutInCell="1" allowOverlap="1" wp14:anchorId="587E2E66" wp14:editId="53EA6D67">
            <wp:simplePos x="0" y="0"/>
            <wp:positionH relativeFrom="page">
              <wp:posOffset>1261110</wp:posOffset>
            </wp:positionH>
            <wp:positionV relativeFrom="paragraph">
              <wp:posOffset>586078</wp:posOffset>
            </wp:positionV>
            <wp:extent cx="5297170" cy="511810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5297170" cy="5118100"/>
                    </a:xfrm>
                    <a:prstGeom prst="rect">
                      <a:avLst/>
                    </a:prstGeom>
                  </pic:spPr>
                </pic:pic>
              </a:graphicData>
            </a:graphic>
          </wp:anchor>
        </w:drawing>
      </w:r>
      <w:r w:rsidRPr="00465195">
        <w:rPr>
          <w:color w:val="000000" w:themeColor="text1"/>
        </w:rPr>
        <w:t>Calendar</w:t>
      </w:r>
      <w:r w:rsidRPr="00465195">
        <w:rPr>
          <w:color w:val="000000" w:themeColor="text1"/>
          <w:spacing w:val="-4"/>
        </w:rPr>
        <w:t xml:space="preserve"> </w:t>
      </w:r>
      <w:r w:rsidRPr="00465195">
        <w:rPr>
          <w:color w:val="000000" w:themeColor="text1"/>
        </w:rPr>
        <w:t>of</w:t>
      </w:r>
      <w:r w:rsidRPr="00465195">
        <w:rPr>
          <w:color w:val="000000" w:themeColor="text1"/>
          <w:spacing w:val="1"/>
        </w:rPr>
        <w:t xml:space="preserve"> </w:t>
      </w:r>
      <w:r w:rsidRPr="00465195">
        <w:rPr>
          <w:color w:val="000000" w:themeColor="text1"/>
        </w:rPr>
        <w:t>Events</w:t>
      </w:r>
    </w:p>
    <w:p w:rsidR="00490851" w:rsidRPr="00465195" w:rsidRDefault="00490851" w:rsidP="00E77810">
      <w:pPr>
        <w:pStyle w:val="BodyText"/>
        <w:spacing w:before="7"/>
        <w:jc w:val="both"/>
        <w:rPr>
          <w:rFonts w:ascii="Arial" w:hAnsi="Arial" w:cs="Arial"/>
          <w:b/>
          <w:color w:val="000000" w:themeColor="text1"/>
          <w:sz w:val="11"/>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741"/>
        <w:gridCol w:w="3959"/>
      </w:tblGrid>
      <w:tr w:rsidR="009545A1" w:rsidRPr="00465195">
        <w:trPr>
          <w:trHeight w:val="506"/>
        </w:trPr>
        <w:tc>
          <w:tcPr>
            <w:tcW w:w="492" w:type="dxa"/>
          </w:tcPr>
          <w:p w:rsidR="00490851" w:rsidRPr="00465195" w:rsidRDefault="00682BA8" w:rsidP="00E77810">
            <w:pPr>
              <w:pStyle w:val="TableParagraph"/>
              <w:spacing w:before="123"/>
              <w:ind w:left="115"/>
              <w:jc w:val="both"/>
              <w:rPr>
                <w:rFonts w:ascii="Arial" w:hAnsi="Arial" w:cs="Arial"/>
                <w:color w:val="000000" w:themeColor="text1"/>
              </w:rPr>
            </w:pPr>
            <w:r w:rsidRPr="00465195">
              <w:rPr>
                <w:rFonts w:ascii="Arial" w:hAnsi="Arial" w:cs="Arial"/>
                <w:color w:val="000000" w:themeColor="text1"/>
              </w:rPr>
              <w:t>(a)</w:t>
            </w:r>
          </w:p>
        </w:tc>
        <w:tc>
          <w:tcPr>
            <w:tcW w:w="4741" w:type="dxa"/>
          </w:tcPr>
          <w:p w:rsidR="00490851" w:rsidRPr="00465195" w:rsidRDefault="00682BA8" w:rsidP="00E77810">
            <w:pPr>
              <w:pStyle w:val="TableParagraph"/>
              <w:spacing w:line="252" w:lineRule="exact"/>
              <w:ind w:left="112" w:right="100"/>
              <w:jc w:val="both"/>
              <w:rPr>
                <w:rFonts w:ascii="Arial" w:hAnsi="Arial" w:cs="Arial"/>
                <w:color w:val="000000" w:themeColor="text1"/>
              </w:rPr>
            </w:pPr>
            <w:r w:rsidRPr="00465195">
              <w:rPr>
                <w:rFonts w:ascii="Arial" w:hAnsi="Arial" w:cs="Arial"/>
                <w:color w:val="000000" w:themeColor="text1"/>
              </w:rPr>
              <w:t>Date</w:t>
            </w:r>
            <w:r w:rsidRPr="00465195">
              <w:rPr>
                <w:rFonts w:ascii="Arial" w:hAnsi="Arial" w:cs="Arial"/>
                <w:color w:val="000000" w:themeColor="text1"/>
                <w:spacing w:val="20"/>
              </w:rPr>
              <w:t xml:space="preserve"> </w:t>
            </w:r>
            <w:r w:rsidRPr="00465195">
              <w:rPr>
                <w:rFonts w:ascii="Arial" w:hAnsi="Arial" w:cs="Arial"/>
                <w:color w:val="000000" w:themeColor="text1"/>
              </w:rPr>
              <w:t>of</w:t>
            </w:r>
            <w:r w:rsidRPr="00465195">
              <w:rPr>
                <w:rFonts w:ascii="Arial" w:hAnsi="Arial" w:cs="Arial"/>
                <w:color w:val="000000" w:themeColor="text1"/>
                <w:spacing w:val="21"/>
              </w:rPr>
              <w:t xml:space="preserve"> </w:t>
            </w:r>
            <w:r w:rsidRPr="00465195">
              <w:rPr>
                <w:rFonts w:ascii="Arial" w:hAnsi="Arial" w:cs="Arial"/>
                <w:color w:val="000000" w:themeColor="text1"/>
              </w:rPr>
              <w:t>sale/</w:t>
            </w:r>
            <w:r w:rsidRPr="00465195">
              <w:rPr>
                <w:rFonts w:ascii="Arial" w:hAnsi="Arial" w:cs="Arial"/>
                <w:color w:val="000000" w:themeColor="text1"/>
                <w:spacing w:val="21"/>
              </w:rPr>
              <w:t xml:space="preserve"> </w:t>
            </w:r>
            <w:r w:rsidRPr="00465195">
              <w:rPr>
                <w:rFonts w:ascii="Arial" w:hAnsi="Arial" w:cs="Arial"/>
                <w:color w:val="000000" w:themeColor="text1"/>
              </w:rPr>
              <w:t>availability</w:t>
            </w:r>
            <w:r w:rsidRPr="00465195">
              <w:rPr>
                <w:rFonts w:ascii="Arial" w:hAnsi="Arial" w:cs="Arial"/>
                <w:color w:val="000000" w:themeColor="text1"/>
                <w:spacing w:val="22"/>
              </w:rPr>
              <w:t xml:space="preserve"> </w:t>
            </w:r>
            <w:r w:rsidRPr="00465195">
              <w:rPr>
                <w:rFonts w:ascii="Arial" w:hAnsi="Arial" w:cs="Arial"/>
                <w:color w:val="000000" w:themeColor="text1"/>
              </w:rPr>
              <w:t>of</w:t>
            </w:r>
            <w:r w:rsidRPr="00465195">
              <w:rPr>
                <w:rFonts w:ascii="Arial" w:hAnsi="Arial" w:cs="Arial"/>
                <w:color w:val="000000" w:themeColor="text1"/>
                <w:spacing w:val="21"/>
              </w:rPr>
              <w:t xml:space="preserve"> </w:t>
            </w:r>
            <w:r w:rsidRPr="00465195">
              <w:rPr>
                <w:rFonts w:ascii="Arial" w:hAnsi="Arial" w:cs="Arial"/>
                <w:color w:val="000000" w:themeColor="text1"/>
              </w:rPr>
              <w:t>tender</w:t>
            </w:r>
            <w:r w:rsidRPr="00465195">
              <w:rPr>
                <w:rFonts w:ascii="Arial" w:hAnsi="Arial" w:cs="Arial"/>
                <w:color w:val="000000" w:themeColor="text1"/>
                <w:spacing w:val="16"/>
              </w:rPr>
              <w:t xml:space="preserve"> </w:t>
            </w:r>
            <w:r w:rsidRPr="00465195">
              <w:rPr>
                <w:rFonts w:ascii="Arial" w:hAnsi="Arial" w:cs="Arial"/>
                <w:color w:val="000000" w:themeColor="text1"/>
              </w:rPr>
              <w:t>documents</w:t>
            </w:r>
            <w:r w:rsidRPr="00465195">
              <w:rPr>
                <w:rFonts w:ascii="Arial" w:hAnsi="Arial" w:cs="Arial"/>
                <w:color w:val="000000" w:themeColor="text1"/>
                <w:spacing w:val="-58"/>
              </w:rPr>
              <w:t xml:space="preserve"> </w:t>
            </w:r>
            <w:r w:rsidRPr="00465195">
              <w:rPr>
                <w:rFonts w:ascii="Arial" w:hAnsi="Arial" w:cs="Arial"/>
                <w:color w:val="000000" w:themeColor="text1"/>
              </w:rPr>
              <w:t>from</w:t>
            </w:r>
            <w:r w:rsidRPr="00465195">
              <w:rPr>
                <w:rFonts w:ascii="Arial" w:hAnsi="Arial" w:cs="Arial"/>
                <w:color w:val="000000" w:themeColor="text1"/>
                <w:spacing w:val="-3"/>
              </w:rPr>
              <w:t xml:space="preserve"> </w:t>
            </w:r>
            <w:r w:rsidRPr="00465195">
              <w:rPr>
                <w:rFonts w:ascii="Arial" w:hAnsi="Arial" w:cs="Arial"/>
                <w:color w:val="000000" w:themeColor="text1"/>
              </w:rPr>
              <w:t>TPSODL</w:t>
            </w:r>
            <w:r w:rsidRPr="00465195">
              <w:rPr>
                <w:rFonts w:ascii="Arial" w:hAnsi="Arial" w:cs="Arial"/>
                <w:color w:val="000000" w:themeColor="text1"/>
                <w:spacing w:val="-11"/>
              </w:rPr>
              <w:t xml:space="preserve"> </w:t>
            </w:r>
            <w:r w:rsidRPr="00465195">
              <w:rPr>
                <w:rFonts w:ascii="Arial" w:hAnsi="Arial" w:cs="Arial"/>
                <w:color w:val="000000" w:themeColor="text1"/>
              </w:rPr>
              <w:t>Website</w:t>
            </w:r>
          </w:p>
        </w:tc>
        <w:tc>
          <w:tcPr>
            <w:tcW w:w="3959" w:type="dxa"/>
          </w:tcPr>
          <w:p w:rsidR="00490851" w:rsidRPr="00465195" w:rsidRDefault="00682BA8" w:rsidP="00781B56">
            <w:pPr>
              <w:pStyle w:val="TableParagraph"/>
              <w:spacing w:before="123"/>
              <w:ind w:left="112"/>
              <w:rPr>
                <w:rFonts w:ascii="Arial" w:hAnsi="Arial" w:cs="Arial"/>
                <w:color w:val="000000" w:themeColor="text1"/>
              </w:rPr>
            </w:pPr>
            <w:r w:rsidRPr="00465195">
              <w:rPr>
                <w:rFonts w:ascii="Arial" w:hAnsi="Arial" w:cs="Arial"/>
                <w:color w:val="000000" w:themeColor="text1"/>
              </w:rPr>
              <w:t>From</w:t>
            </w:r>
            <w:r w:rsidRPr="00465195">
              <w:rPr>
                <w:rFonts w:ascii="Arial" w:hAnsi="Arial" w:cs="Arial"/>
                <w:color w:val="000000" w:themeColor="text1"/>
                <w:spacing w:val="50"/>
              </w:rPr>
              <w:t xml:space="preserve"> </w:t>
            </w:r>
            <w:r w:rsidR="00781B56">
              <w:rPr>
                <w:rFonts w:ascii="Arial" w:hAnsi="Arial" w:cs="Arial"/>
                <w:color w:val="000000" w:themeColor="text1"/>
                <w:spacing w:val="50"/>
              </w:rPr>
              <w:t>2</w:t>
            </w:r>
            <w:r w:rsidR="00E03378" w:rsidRPr="00465195">
              <w:rPr>
                <w:rFonts w:ascii="Arial" w:hAnsi="Arial" w:cs="Arial"/>
                <w:color w:val="000000" w:themeColor="text1"/>
                <w:spacing w:val="50"/>
              </w:rPr>
              <w:t>0</w:t>
            </w:r>
            <w:r w:rsidRPr="00465195">
              <w:rPr>
                <w:rFonts w:ascii="Arial" w:hAnsi="Arial" w:cs="Arial"/>
                <w:color w:val="000000" w:themeColor="text1"/>
              </w:rPr>
              <w:t>.0</w:t>
            </w:r>
            <w:r w:rsidR="0099706E" w:rsidRPr="00465195">
              <w:rPr>
                <w:rFonts w:ascii="Arial" w:hAnsi="Arial" w:cs="Arial"/>
                <w:color w:val="000000" w:themeColor="text1"/>
              </w:rPr>
              <w:t>6</w:t>
            </w:r>
            <w:r w:rsidRPr="00465195">
              <w:rPr>
                <w:rFonts w:ascii="Arial" w:hAnsi="Arial" w:cs="Arial"/>
                <w:color w:val="000000" w:themeColor="text1"/>
              </w:rPr>
              <w:t>.2021</w:t>
            </w:r>
            <w:r w:rsidRPr="00465195">
              <w:rPr>
                <w:rFonts w:ascii="Arial" w:hAnsi="Arial" w:cs="Arial"/>
                <w:color w:val="000000" w:themeColor="text1"/>
                <w:spacing w:val="-4"/>
              </w:rPr>
              <w:t xml:space="preserve"> </w:t>
            </w:r>
            <w:r w:rsidRPr="00465195">
              <w:rPr>
                <w:rFonts w:ascii="Arial" w:hAnsi="Arial" w:cs="Arial"/>
                <w:color w:val="000000" w:themeColor="text1"/>
              </w:rPr>
              <w:t>onwards</w:t>
            </w:r>
          </w:p>
        </w:tc>
      </w:tr>
      <w:tr w:rsidR="009545A1" w:rsidRPr="00465195">
        <w:trPr>
          <w:trHeight w:val="508"/>
        </w:trPr>
        <w:tc>
          <w:tcPr>
            <w:tcW w:w="492" w:type="dxa"/>
          </w:tcPr>
          <w:p w:rsidR="00490851" w:rsidRPr="00465195" w:rsidRDefault="00682BA8" w:rsidP="00E77810">
            <w:pPr>
              <w:pStyle w:val="TableParagraph"/>
              <w:spacing w:before="2"/>
              <w:ind w:left="115"/>
              <w:jc w:val="both"/>
              <w:rPr>
                <w:rFonts w:ascii="Arial" w:hAnsi="Arial" w:cs="Arial"/>
                <w:color w:val="000000" w:themeColor="text1"/>
              </w:rPr>
            </w:pPr>
            <w:r w:rsidRPr="00465195">
              <w:rPr>
                <w:rFonts w:ascii="Arial" w:hAnsi="Arial" w:cs="Arial"/>
                <w:color w:val="000000" w:themeColor="text1"/>
              </w:rPr>
              <w:t>(b)</w:t>
            </w:r>
          </w:p>
        </w:tc>
        <w:tc>
          <w:tcPr>
            <w:tcW w:w="4741" w:type="dxa"/>
          </w:tcPr>
          <w:p w:rsidR="00490851" w:rsidRPr="00465195" w:rsidRDefault="00682BA8" w:rsidP="00E77810">
            <w:pPr>
              <w:pStyle w:val="TableParagraph"/>
              <w:spacing w:line="250" w:lineRule="exact"/>
              <w:ind w:left="112" w:right="226"/>
              <w:jc w:val="both"/>
              <w:rPr>
                <w:rFonts w:ascii="Arial" w:hAnsi="Arial" w:cs="Arial"/>
                <w:color w:val="000000" w:themeColor="text1"/>
              </w:rPr>
            </w:pPr>
            <w:r w:rsidRPr="00465195">
              <w:rPr>
                <w:rFonts w:ascii="Arial" w:hAnsi="Arial" w:cs="Arial"/>
                <w:color w:val="000000" w:themeColor="text1"/>
              </w:rPr>
              <w:t>Last Date</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receipt</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Tender Fee</w:t>
            </w:r>
            <w:r w:rsidRPr="00465195">
              <w:rPr>
                <w:rFonts w:ascii="Arial" w:hAnsi="Arial" w:cs="Arial"/>
                <w:color w:val="000000" w:themeColor="text1"/>
                <w:spacing w:val="-5"/>
              </w:rPr>
              <w:t xml:space="preserve"> </w:t>
            </w:r>
            <w:r w:rsidRPr="00465195">
              <w:rPr>
                <w:rFonts w:ascii="Arial" w:hAnsi="Arial" w:cs="Arial"/>
                <w:color w:val="000000" w:themeColor="text1"/>
              </w:rPr>
              <w:t>for</w:t>
            </w:r>
            <w:r w:rsidRPr="00465195">
              <w:rPr>
                <w:rFonts w:ascii="Arial" w:hAnsi="Arial" w:cs="Arial"/>
                <w:color w:val="000000" w:themeColor="text1"/>
                <w:spacing w:val="-2"/>
              </w:rPr>
              <w:t xml:space="preserve"> </w:t>
            </w:r>
            <w:r w:rsidRPr="00465195">
              <w:rPr>
                <w:rFonts w:ascii="Arial" w:hAnsi="Arial" w:cs="Arial"/>
                <w:color w:val="000000" w:themeColor="text1"/>
              </w:rPr>
              <w:t>getting</w:t>
            </w:r>
            <w:r w:rsidRPr="00465195">
              <w:rPr>
                <w:rFonts w:ascii="Arial" w:hAnsi="Arial" w:cs="Arial"/>
                <w:color w:val="000000" w:themeColor="text1"/>
                <w:spacing w:val="-58"/>
              </w:rPr>
              <w:t xml:space="preserve"> </w:t>
            </w:r>
            <w:r w:rsidRPr="00465195">
              <w:rPr>
                <w:rFonts w:ascii="Arial" w:hAnsi="Arial" w:cs="Arial"/>
                <w:color w:val="000000" w:themeColor="text1"/>
              </w:rPr>
              <w:t>ARIBA</w:t>
            </w:r>
            <w:r w:rsidRPr="00465195">
              <w:rPr>
                <w:rFonts w:ascii="Arial" w:hAnsi="Arial" w:cs="Arial"/>
                <w:color w:val="000000" w:themeColor="text1"/>
                <w:spacing w:val="-1"/>
              </w:rPr>
              <w:t xml:space="preserve"> </w:t>
            </w:r>
            <w:r w:rsidRPr="00465195">
              <w:rPr>
                <w:rFonts w:ascii="Arial" w:hAnsi="Arial" w:cs="Arial"/>
                <w:color w:val="000000" w:themeColor="text1"/>
              </w:rPr>
              <w:t>link for</w:t>
            </w:r>
            <w:r w:rsidRPr="00465195">
              <w:rPr>
                <w:rFonts w:ascii="Arial" w:hAnsi="Arial" w:cs="Arial"/>
                <w:color w:val="000000" w:themeColor="text1"/>
                <w:spacing w:val="-2"/>
              </w:rPr>
              <w:t xml:space="preserve"> </w:t>
            </w:r>
            <w:r w:rsidRPr="00465195">
              <w:rPr>
                <w:rFonts w:ascii="Arial" w:hAnsi="Arial" w:cs="Arial"/>
                <w:color w:val="000000" w:themeColor="text1"/>
              </w:rPr>
              <w:t>bid submission</w:t>
            </w:r>
          </w:p>
        </w:tc>
        <w:tc>
          <w:tcPr>
            <w:tcW w:w="3959" w:type="dxa"/>
          </w:tcPr>
          <w:p w:rsidR="00490851" w:rsidRPr="00465195" w:rsidRDefault="004E2D56" w:rsidP="00781B56">
            <w:pPr>
              <w:pStyle w:val="TableParagraph"/>
              <w:spacing w:before="2"/>
              <w:ind w:left="112"/>
              <w:rPr>
                <w:rFonts w:ascii="Arial" w:hAnsi="Arial" w:cs="Arial"/>
                <w:color w:val="000000" w:themeColor="text1"/>
              </w:rPr>
            </w:pPr>
            <w:r>
              <w:rPr>
                <w:rFonts w:ascii="Arial" w:hAnsi="Arial" w:cs="Arial"/>
                <w:color w:val="000000" w:themeColor="text1"/>
              </w:rPr>
              <w:t xml:space="preserve"> 04</w:t>
            </w:r>
            <w:r w:rsidR="00682BA8" w:rsidRPr="00465195">
              <w:rPr>
                <w:rFonts w:ascii="Arial" w:hAnsi="Arial" w:cs="Arial"/>
                <w:color w:val="000000" w:themeColor="text1"/>
              </w:rPr>
              <w:t>.</w:t>
            </w:r>
            <w:r w:rsidR="0099706E" w:rsidRPr="00465195">
              <w:rPr>
                <w:rFonts w:ascii="Arial" w:hAnsi="Arial" w:cs="Arial"/>
                <w:color w:val="000000" w:themeColor="text1"/>
              </w:rPr>
              <w:t>0</w:t>
            </w:r>
            <w:r>
              <w:rPr>
                <w:rFonts w:ascii="Arial" w:hAnsi="Arial" w:cs="Arial"/>
                <w:color w:val="000000" w:themeColor="text1"/>
              </w:rPr>
              <w:t>7</w:t>
            </w:r>
            <w:r w:rsidR="0099706E" w:rsidRPr="00465195">
              <w:rPr>
                <w:rFonts w:ascii="Arial" w:hAnsi="Arial" w:cs="Arial"/>
                <w:color w:val="000000" w:themeColor="text1"/>
              </w:rPr>
              <w:t>.</w:t>
            </w:r>
            <w:r w:rsidR="00682BA8" w:rsidRPr="00465195">
              <w:rPr>
                <w:rFonts w:ascii="Arial" w:hAnsi="Arial" w:cs="Arial"/>
                <w:color w:val="000000" w:themeColor="text1"/>
              </w:rPr>
              <w:t>2021,</w:t>
            </w:r>
            <w:r w:rsidR="00682BA8" w:rsidRPr="00465195">
              <w:rPr>
                <w:rFonts w:ascii="Arial" w:hAnsi="Arial" w:cs="Arial"/>
                <w:color w:val="000000" w:themeColor="text1"/>
                <w:spacing w:val="-5"/>
              </w:rPr>
              <w:t xml:space="preserve"> </w:t>
            </w:r>
            <w:r w:rsidR="00682BA8" w:rsidRPr="00465195">
              <w:rPr>
                <w:rFonts w:ascii="Arial" w:hAnsi="Arial" w:cs="Arial"/>
                <w:color w:val="000000" w:themeColor="text1"/>
              </w:rPr>
              <w:t>up</w:t>
            </w:r>
            <w:r w:rsidR="00682BA8" w:rsidRPr="00465195">
              <w:rPr>
                <w:rFonts w:ascii="Arial" w:hAnsi="Arial" w:cs="Arial"/>
                <w:color w:val="000000" w:themeColor="text1"/>
                <w:spacing w:val="-9"/>
              </w:rPr>
              <w:t xml:space="preserve"> </w:t>
            </w:r>
            <w:r w:rsidR="00682BA8" w:rsidRPr="00465195">
              <w:rPr>
                <w:rFonts w:ascii="Arial" w:hAnsi="Arial" w:cs="Arial"/>
                <w:color w:val="000000" w:themeColor="text1"/>
              </w:rPr>
              <w:t>to</w:t>
            </w:r>
            <w:r w:rsidR="00682BA8" w:rsidRPr="00465195">
              <w:rPr>
                <w:rFonts w:ascii="Arial" w:hAnsi="Arial" w:cs="Arial"/>
                <w:color w:val="000000" w:themeColor="text1"/>
                <w:spacing w:val="-6"/>
              </w:rPr>
              <w:t xml:space="preserve"> </w:t>
            </w:r>
            <w:r w:rsidR="00682BA8" w:rsidRPr="00465195">
              <w:rPr>
                <w:rFonts w:ascii="Arial" w:hAnsi="Arial" w:cs="Arial"/>
                <w:color w:val="000000" w:themeColor="text1"/>
              </w:rPr>
              <w:t>15.00</w:t>
            </w:r>
            <w:r w:rsidR="00682BA8" w:rsidRPr="00465195">
              <w:rPr>
                <w:rFonts w:ascii="Arial" w:hAnsi="Arial" w:cs="Arial"/>
                <w:color w:val="000000" w:themeColor="text1"/>
                <w:spacing w:val="-9"/>
              </w:rPr>
              <w:t xml:space="preserve"> </w:t>
            </w:r>
            <w:r w:rsidR="00682BA8" w:rsidRPr="00465195">
              <w:rPr>
                <w:rFonts w:ascii="Arial" w:hAnsi="Arial" w:cs="Arial"/>
                <w:color w:val="000000" w:themeColor="text1"/>
              </w:rPr>
              <w:t>Hrs.</w:t>
            </w:r>
          </w:p>
        </w:tc>
      </w:tr>
      <w:tr w:rsidR="009545A1" w:rsidRPr="00465195">
        <w:trPr>
          <w:trHeight w:val="277"/>
        </w:trPr>
        <w:tc>
          <w:tcPr>
            <w:tcW w:w="492" w:type="dxa"/>
          </w:tcPr>
          <w:p w:rsidR="00490851" w:rsidRPr="00465195" w:rsidRDefault="00682BA8" w:rsidP="00E77810">
            <w:pPr>
              <w:pStyle w:val="TableParagraph"/>
              <w:spacing w:before="2"/>
              <w:ind w:left="122"/>
              <w:jc w:val="both"/>
              <w:rPr>
                <w:rFonts w:ascii="Arial" w:hAnsi="Arial" w:cs="Arial"/>
                <w:color w:val="000000" w:themeColor="text1"/>
              </w:rPr>
            </w:pPr>
            <w:r w:rsidRPr="00465195">
              <w:rPr>
                <w:rFonts w:ascii="Arial" w:hAnsi="Arial" w:cs="Arial"/>
                <w:color w:val="000000" w:themeColor="text1"/>
              </w:rPr>
              <w:t>(c)</w:t>
            </w:r>
          </w:p>
        </w:tc>
        <w:tc>
          <w:tcPr>
            <w:tcW w:w="4741" w:type="dxa"/>
          </w:tcPr>
          <w:p w:rsidR="00490851" w:rsidRPr="00465195" w:rsidRDefault="00682BA8" w:rsidP="00E77810">
            <w:pPr>
              <w:pStyle w:val="TableParagraph"/>
              <w:spacing w:before="2"/>
              <w:ind w:left="112"/>
              <w:jc w:val="both"/>
              <w:rPr>
                <w:rFonts w:ascii="Arial" w:hAnsi="Arial" w:cs="Arial"/>
                <w:color w:val="000000" w:themeColor="text1"/>
              </w:rPr>
            </w:pPr>
            <w:r w:rsidRPr="00465195">
              <w:rPr>
                <w:rFonts w:ascii="Arial" w:hAnsi="Arial" w:cs="Arial"/>
                <w:color w:val="000000" w:themeColor="text1"/>
              </w:rPr>
              <w:t>Date</w:t>
            </w:r>
            <w:r w:rsidRPr="00465195">
              <w:rPr>
                <w:rFonts w:ascii="Arial" w:hAnsi="Arial" w:cs="Arial"/>
                <w:color w:val="000000" w:themeColor="text1"/>
                <w:spacing w:val="-1"/>
              </w:rPr>
              <w:t xml:space="preserve"> </w:t>
            </w:r>
            <w:r w:rsidRPr="00465195">
              <w:rPr>
                <w:rFonts w:ascii="Arial" w:hAnsi="Arial" w:cs="Arial"/>
                <w:color w:val="000000" w:themeColor="text1"/>
              </w:rPr>
              <w:t>&amp;</w:t>
            </w:r>
            <w:r w:rsidRPr="00465195">
              <w:rPr>
                <w:rFonts w:ascii="Arial" w:hAnsi="Arial" w:cs="Arial"/>
                <w:color w:val="000000" w:themeColor="text1"/>
                <w:spacing w:val="-9"/>
              </w:rPr>
              <w:t xml:space="preserve"> </w:t>
            </w:r>
            <w:r w:rsidRPr="00465195">
              <w:rPr>
                <w:rFonts w:ascii="Arial" w:hAnsi="Arial" w:cs="Arial"/>
                <w:color w:val="000000" w:themeColor="text1"/>
              </w:rPr>
              <w:t>Time</w:t>
            </w:r>
            <w:r w:rsidRPr="00465195">
              <w:rPr>
                <w:rFonts w:ascii="Arial" w:hAnsi="Arial" w:cs="Arial"/>
                <w:color w:val="000000" w:themeColor="text1"/>
                <w:spacing w:val="-3"/>
              </w:rPr>
              <w:t xml:space="preserve"> </w:t>
            </w:r>
            <w:r w:rsidRPr="00465195">
              <w:rPr>
                <w:rFonts w:ascii="Arial" w:hAnsi="Arial" w:cs="Arial"/>
                <w:color w:val="000000" w:themeColor="text1"/>
              </w:rPr>
              <w:t>of Pre-Bid</w:t>
            </w:r>
            <w:r w:rsidRPr="00465195">
              <w:rPr>
                <w:rFonts w:ascii="Arial" w:hAnsi="Arial" w:cs="Arial"/>
                <w:color w:val="000000" w:themeColor="text1"/>
                <w:spacing w:val="-8"/>
              </w:rPr>
              <w:t xml:space="preserve"> </w:t>
            </w:r>
            <w:r w:rsidRPr="00465195">
              <w:rPr>
                <w:rFonts w:ascii="Arial" w:hAnsi="Arial" w:cs="Arial"/>
                <w:color w:val="000000" w:themeColor="text1"/>
              </w:rPr>
              <w:t>Meeting (If</w:t>
            </w:r>
            <w:r w:rsidRPr="00465195">
              <w:rPr>
                <w:rFonts w:ascii="Arial" w:hAnsi="Arial" w:cs="Arial"/>
                <w:color w:val="000000" w:themeColor="text1"/>
                <w:spacing w:val="1"/>
              </w:rPr>
              <w:t xml:space="preserve"> </w:t>
            </w:r>
            <w:r w:rsidRPr="00465195">
              <w:rPr>
                <w:rFonts w:ascii="Arial" w:hAnsi="Arial" w:cs="Arial"/>
                <w:color w:val="000000" w:themeColor="text1"/>
              </w:rPr>
              <w:t>any)</w:t>
            </w:r>
          </w:p>
        </w:tc>
        <w:tc>
          <w:tcPr>
            <w:tcW w:w="3959" w:type="dxa"/>
          </w:tcPr>
          <w:p w:rsidR="00490851" w:rsidRPr="00465195" w:rsidRDefault="00B41E01" w:rsidP="00781B56">
            <w:pPr>
              <w:pStyle w:val="TableParagraph"/>
              <w:spacing w:before="2"/>
              <w:ind w:left="112"/>
              <w:rPr>
                <w:rFonts w:ascii="Arial" w:hAnsi="Arial" w:cs="Arial"/>
                <w:color w:val="000000" w:themeColor="text1"/>
              </w:rPr>
            </w:pPr>
            <w:r w:rsidRPr="00465195">
              <w:rPr>
                <w:rFonts w:ascii="Arial" w:hAnsi="Arial" w:cs="Arial"/>
                <w:color w:val="000000" w:themeColor="text1"/>
              </w:rPr>
              <w:t>Will be informed</w:t>
            </w:r>
          </w:p>
        </w:tc>
      </w:tr>
      <w:tr w:rsidR="009545A1" w:rsidRPr="00465195">
        <w:trPr>
          <w:trHeight w:val="506"/>
        </w:trPr>
        <w:tc>
          <w:tcPr>
            <w:tcW w:w="492" w:type="dxa"/>
          </w:tcPr>
          <w:p w:rsidR="00490851" w:rsidRPr="00465195" w:rsidRDefault="00682BA8" w:rsidP="00E77810">
            <w:pPr>
              <w:pStyle w:val="TableParagraph"/>
              <w:spacing w:before="2"/>
              <w:ind w:left="115"/>
              <w:jc w:val="both"/>
              <w:rPr>
                <w:rFonts w:ascii="Arial" w:hAnsi="Arial" w:cs="Arial"/>
                <w:color w:val="000000" w:themeColor="text1"/>
              </w:rPr>
            </w:pPr>
            <w:r w:rsidRPr="00465195">
              <w:rPr>
                <w:rFonts w:ascii="Arial" w:hAnsi="Arial" w:cs="Arial"/>
                <w:color w:val="000000" w:themeColor="text1"/>
              </w:rPr>
              <w:t>(d)</w:t>
            </w:r>
          </w:p>
        </w:tc>
        <w:tc>
          <w:tcPr>
            <w:tcW w:w="4741" w:type="dxa"/>
          </w:tcPr>
          <w:p w:rsidR="00490851" w:rsidRPr="00465195" w:rsidRDefault="00682BA8" w:rsidP="00E77810">
            <w:pPr>
              <w:pStyle w:val="TableParagraph"/>
              <w:spacing w:line="248" w:lineRule="exact"/>
              <w:ind w:left="112" w:right="134"/>
              <w:jc w:val="both"/>
              <w:rPr>
                <w:rFonts w:ascii="Arial" w:hAnsi="Arial" w:cs="Arial"/>
                <w:color w:val="000000" w:themeColor="text1"/>
              </w:rPr>
            </w:pPr>
            <w:r w:rsidRPr="00465195">
              <w:rPr>
                <w:rFonts w:ascii="Arial" w:hAnsi="Arial" w:cs="Arial"/>
                <w:color w:val="000000" w:themeColor="text1"/>
              </w:rPr>
              <w:t>Last</w:t>
            </w:r>
            <w:r w:rsidRPr="00465195">
              <w:rPr>
                <w:rFonts w:ascii="Arial" w:hAnsi="Arial" w:cs="Arial"/>
                <w:color w:val="000000" w:themeColor="text1"/>
                <w:spacing w:val="-1"/>
              </w:rPr>
              <w:t xml:space="preserve"> </w:t>
            </w:r>
            <w:r w:rsidRPr="00465195">
              <w:rPr>
                <w:rFonts w:ascii="Arial" w:hAnsi="Arial" w:cs="Arial"/>
                <w:color w:val="000000" w:themeColor="text1"/>
              </w:rPr>
              <w:t>Date</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receipt</w:t>
            </w:r>
            <w:r w:rsidRPr="00465195">
              <w:rPr>
                <w:rFonts w:ascii="Arial" w:hAnsi="Arial" w:cs="Arial"/>
                <w:color w:val="000000" w:themeColor="text1"/>
                <w:spacing w:val="-5"/>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pre-bid</w:t>
            </w:r>
            <w:r w:rsidRPr="00465195">
              <w:rPr>
                <w:rFonts w:ascii="Arial" w:hAnsi="Arial" w:cs="Arial"/>
                <w:color w:val="000000" w:themeColor="text1"/>
                <w:spacing w:val="-6"/>
              </w:rPr>
              <w:t xml:space="preserve"> </w:t>
            </w:r>
            <w:r w:rsidRPr="00465195">
              <w:rPr>
                <w:rFonts w:ascii="Arial" w:hAnsi="Arial" w:cs="Arial"/>
                <w:color w:val="000000" w:themeColor="text1"/>
              </w:rPr>
              <w:t>queries</w:t>
            </w:r>
            <w:r w:rsidRPr="00465195">
              <w:rPr>
                <w:rFonts w:ascii="Arial" w:hAnsi="Arial" w:cs="Arial"/>
                <w:color w:val="000000" w:themeColor="text1"/>
                <w:spacing w:val="-4"/>
              </w:rPr>
              <w:t xml:space="preserve"> </w:t>
            </w:r>
            <w:r w:rsidRPr="00465195">
              <w:rPr>
                <w:rFonts w:ascii="Arial" w:hAnsi="Arial" w:cs="Arial"/>
                <w:color w:val="000000" w:themeColor="text1"/>
              </w:rPr>
              <w:t>through</w:t>
            </w:r>
            <w:r w:rsidRPr="00465195">
              <w:rPr>
                <w:rFonts w:ascii="Arial" w:hAnsi="Arial" w:cs="Arial"/>
                <w:color w:val="000000" w:themeColor="text1"/>
                <w:spacing w:val="-58"/>
              </w:rPr>
              <w:t xml:space="preserve"> </w:t>
            </w:r>
            <w:r w:rsidRPr="00465195">
              <w:rPr>
                <w:rFonts w:ascii="Arial" w:hAnsi="Arial" w:cs="Arial"/>
                <w:color w:val="000000" w:themeColor="text1"/>
              </w:rPr>
              <w:t>e-mail,</w:t>
            </w:r>
            <w:r w:rsidRPr="00465195">
              <w:rPr>
                <w:rFonts w:ascii="Arial" w:hAnsi="Arial" w:cs="Arial"/>
                <w:color w:val="000000" w:themeColor="text1"/>
                <w:spacing w:val="1"/>
              </w:rPr>
              <w:t xml:space="preserve"> </w:t>
            </w:r>
            <w:r w:rsidRPr="00465195">
              <w:rPr>
                <w:rFonts w:ascii="Arial" w:hAnsi="Arial" w:cs="Arial"/>
                <w:color w:val="000000" w:themeColor="text1"/>
              </w:rPr>
              <w:t>if</w:t>
            </w:r>
            <w:r w:rsidRPr="00465195">
              <w:rPr>
                <w:rFonts w:ascii="Arial" w:hAnsi="Arial" w:cs="Arial"/>
                <w:color w:val="000000" w:themeColor="text1"/>
                <w:spacing w:val="2"/>
              </w:rPr>
              <w:t xml:space="preserve"> </w:t>
            </w:r>
            <w:r w:rsidRPr="00465195">
              <w:rPr>
                <w:rFonts w:ascii="Arial" w:hAnsi="Arial" w:cs="Arial"/>
                <w:color w:val="000000" w:themeColor="text1"/>
              </w:rPr>
              <w:t>any</w:t>
            </w:r>
          </w:p>
        </w:tc>
        <w:tc>
          <w:tcPr>
            <w:tcW w:w="3959" w:type="dxa"/>
          </w:tcPr>
          <w:p w:rsidR="00490851" w:rsidRPr="00465195" w:rsidRDefault="00EF6341" w:rsidP="00781B56">
            <w:pPr>
              <w:pStyle w:val="TableParagraph"/>
              <w:spacing w:before="2"/>
              <w:ind w:left="112"/>
              <w:rPr>
                <w:rFonts w:ascii="Arial" w:hAnsi="Arial" w:cs="Arial"/>
                <w:color w:val="000000" w:themeColor="text1"/>
              </w:rPr>
            </w:pPr>
            <w:r>
              <w:rPr>
                <w:rFonts w:ascii="Arial" w:hAnsi="Arial" w:cs="Arial"/>
                <w:color w:val="000000" w:themeColor="text1"/>
              </w:rPr>
              <w:t>07</w:t>
            </w:r>
            <w:r w:rsidR="004D7670">
              <w:rPr>
                <w:rFonts w:ascii="Arial" w:hAnsi="Arial" w:cs="Arial"/>
                <w:color w:val="000000" w:themeColor="text1"/>
              </w:rPr>
              <w:t>.</w:t>
            </w:r>
            <w:r w:rsidR="00682BA8" w:rsidRPr="00465195">
              <w:rPr>
                <w:rFonts w:ascii="Arial" w:hAnsi="Arial" w:cs="Arial"/>
                <w:color w:val="000000" w:themeColor="text1"/>
              </w:rPr>
              <w:t>0</w:t>
            </w:r>
            <w:r>
              <w:rPr>
                <w:rFonts w:ascii="Arial" w:hAnsi="Arial" w:cs="Arial"/>
                <w:color w:val="000000" w:themeColor="text1"/>
              </w:rPr>
              <w:t>7</w:t>
            </w:r>
            <w:r w:rsidR="00682BA8" w:rsidRPr="00465195">
              <w:rPr>
                <w:rFonts w:ascii="Arial" w:hAnsi="Arial" w:cs="Arial"/>
                <w:color w:val="000000" w:themeColor="text1"/>
              </w:rPr>
              <w:t>.2021,</w:t>
            </w:r>
            <w:r w:rsidR="00682BA8" w:rsidRPr="00465195">
              <w:rPr>
                <w:rFonts w:ascii="Arial" w:hAnsi="Arial" w:cs="Arial"/>
                <w:color w:val="000000" w:themeColor="text1"/>
                <w:spacing w:val="-13"/>
              </w:rPr>
              <w:t xml:space="preserve"> </w:t>
            </w:r>
            <w:r w:rsidR="00682BA8" w:rsidRPr="00465195">
              <w:rPr>
                <w:rFonts w:ascii="Arial" w:hAnsi="Arial" w:cs="Arial"/>
                <w:color w:val="000000" w:themeColor="text1"/>
              </w:rPr>
              <w:t>up</w:t>
            </w:r>
            <w:r w:rsidR="00682BA8" w:rsidRPr="00465195">
              <w:rPr>
                <w:rFonts w:ascii="Arial" w:hAnsi="Arial" w:cs="Arial"/>
                <w:color w:val="000000" w:themeColor="text1"/>
                <w:spacing w:val="-13"/>
              </w:rPr>
              <w:t xml:space="preserve"> </w:t>
            </w:r>
            <w:r w:rsidR="00682BA8" w:rsidRPr="00465195">
              <w:rPr>
                <w:rFonts w:ascii="Arial" w:hAnsi="Arial" w:cs="Arial"/>
                <w:color w:val="000000" w:themeColor="text1"/>
              </w:rPr>
              <w:t>to</w:t>
            </w:r>
            <w:r w:rsidR="00682BA8" w:rsidRPr="00465195">
              <w:rPr>
                <w:rFonts w:ascii="Arial" w:hAnsi="Arial" w:cs="Arial"/>
                <w:color w:val="000000" w:themeColor="text1"/>
                <w:spacing w:val="-14"/>
              </w:rPr>
              <w:t xml:space="preserve"> </w:t>
            </w:r>
            <w:r w:rsidR="00682BA8" w:rsidRPr="00465195">
              <w:rPr>
                <w:rFonts w:ascii="Arial" w:hAnsi="Arial" w:cs="Arial"/>
                <w:color w:val="000000" w:themeColor="text1"/>
              </w:rPr>
              <w:t>17:00</w:t>
            </w:r>
            <w:r w:rsidR="00682BA8" w:rsidRPr="00465195">
              <w:rPr>
                <w:rFonts w:ascii="Arial" w:hAnsi="Arial" w:cs="Arial"/>
                <w:color w:val="000000" w:themeColor="text1"/>
                <w:spacing w:val="-7"/>
              </w:rPr>
              <w:t xml:space="preserve"> </w:t>
            </w:r>
            <w:r w:rsidR="00682BA8" w:rsidRPr="00465195">
              <w:rPr>
                <w:rFonts w:ascii="Arial" w:hAnsi="Arial" w:cs="Arial"/>
                <w:color w:val="000000" w:themeColor="text1"/>
              </w:rPr>
              <w:t>Hrs.</w:t>
            </w:r>
          </w:p>
        </w:tc>
      </w:tr>
      <w:tr w:rsidR="009545A1" w:rsidRPr="00465195">
        <w:trPr>
          <w:trHeight w:val="505"/>
        </w:trPr>
        <w:tc>
          <w:tcPr>
            <w:tcW w:w="492" w:type="dxa"/>
          </w:tcPr>
          <w:p w:rsidR="00490851" w:rsidRPr="00465195" w:rsidRDefault="00682BA8" w:rsidP="00E77810">
            <w:pPr>
              <w:pStyle w:val="TableParagraph"/>
              <w:spacing w:before="120"/>
              <w:ind w:left="115"/>
              <w:jc w:val="both"/>
              <w:rPr>
                <w:rFonts w:ascii="Arial" w:hAnsi="Arial" w:cs="Arial"/>
                <w:color w:val="000000" w:themeColor="text1"/>
              </w:rPr>
            </w:pPr>
            <w:r w:rsidRPr="00465195">
              <w:rPr>
                <w:rFonts w:ascii="Arial" w:hAnsi="Arial" w:cs="Arial"/>
                <w:color w:val="000000" w:themeColor="text1"/>
              </w:rPr>
              <w:t>(e)</w:t>
            </w:r>
          </w:p>
        </w:tc>
        <w:tc>
          <w:tcPr>
            <w:tcW w:w="4741" w:type="dxa"/>
          </w:tcPr>
          <w:p w:rsidR="00490851" w:rsidRPr="00465195" w:rsidRDefault="00682BA8" w:rsidP="00E77810">
            <w:pPr>
              <w:pStyle w:val="TableParagraph"/>
              <w:spacing w:line="248" w:lineRule="exact"/>
              <w:ind w:left="112"/>
              <w:jc w:val="both"/>
              <w:rPr>
                <w:rFonts w:ascii="Arial" w:hAnsi="Arial" w:cs="Arial"/>
                <w:color w:val="000000" w:themeColor="text1"/>
              </w:rPr>
            </w:pPr>
            <w:r w:rsidRPr="00465195">
              <w:rPr>
                <w:rFonts w:ascii="Arial" w:hAnsi="Arial" w:cs="Arial"/>
                <w:color w:val="000000" w:themeColor="text1"/>
              </w:rPr>
              <w:t>Last</w:t>
            </w:r>
            <w:r w:rsidRPr="00465195">
              <w:rPr>
                <w:rFonts w:ascii="Arial" w:hAnsi="Arial" w:cs="Arial"/>
                <w:color w:val="000000" w:themeColor="text1"/>
                <w:spacing w:val="38"/>
              </w:rPr>
              <w:t xml:space="preserve"> </w:t>
            </w:r>
            <w:r w:rsidRPr="00465195">
              <w:rPr>
                <w:rFonts w:ascii="Arial" w:hAnsi="Arial" w:cs="Arial"/>
                <w:color w:val="000000" w:themeColor="text1"/>
              </w:rPr>
              <w:t>Date</w:t>
            </w:r>
            <w:r w:rsidRPr="00465195">
              <w:rPr>
                <w:rFonts w:ascii="Arial" w:hAnsi="Arial" w:cs="Arial"/>
                <w:color w:val="000000" w:themeColor="text1"/>
                <w:spacing w:val="37"/>
              </w:rPr>
              <w:t xml:space="preserve"> </w:t>
            </w:r>
            <w:r w:rsidRPr="00465195">
              <w:rPr>
                <w:rFonts w:ascii="Arial" w:hAnsi="Arial" w:cs="Arial"/>
                <w:color w:val="000000" w:themeColor="text1"/>
              </w:rPr>
              <w:t>of</w:t>
            </w:r>
            <w:r w:rsidRPr="00465195">
              <w:rPr>
                <w:rFonts w:ascii="Arial" w:hAnsi="Arial" w:cs="Arial"/>
                <w:color w:val="000000" w:themeColor="text1"/>
                <w:spacing w:val="38"/>
              </w:rPr>
              <w:t xml:space="preserve"> </w:t>
            </w:r>
            <w:r w:rsidRPr="00465195">
              <w:rPr>
                <w:rFonts w:ascii="Arial" w:hAnsi="Arial" w:cs="Arial"/>
                <w:color w:val="000000" w:themeColor="text1"/>
              </w:rPr>
              <w:t>Posting</w:t>
            </w:r>
            <w:r w:rsidRPr="00465195">
              <w:rPr>
                <w:rFonts w:ascii="Arial" w:hAnsi="Arial" w:cs="Arial"/>
                <w:color w:val="000000" w:themeColor="text1"/>
                <w:spacing w:val="40"/>
              </w:rPr>
              <w:t xml:space="preserve"> </w:t>
            </w:r>
            <w:r w:rsidRPr="00465195">
              <w:rPr>
                <w:rFonts w:ascii="Arial" w:hAnsi="Arial" w:cs="Arial"/>
                <w:color w:val="000000" w:themeColor="text1"/>
              </w:rPr>
              <w:t>Consolidated</w:t>
            </w:r>
            <w:r w:rsidRPr="00465195">
              <w:rPr>
                <w:rFonts w:ascii="Arial" w:hAnsi="Arial" w:cs="Arial"/>
                <w:color w:val="000000" w:themeColor="text1"/>
                <w:spacing w:val="34"/>
              </w:rPr>
              <w:t xml:space="preserve"> </w:t>
            </w:r>
            <w:r w:rsidRPr="00465195">
              <w:rPr>
                <w:rFonts w:ascii="Arial" w:hAnsi="Arial" w:cs="Arial"/>
                <w:color w:val="000000" w:themeColor="text1"/>
              </w:rPr>
              <w:t>replies</w:t>
            </w:r>
            <w:r w:rsidRPr="00465195">
              <w:rPr>
                <w:rFonts w:ascii="Arial" w:hAnsi="Arial" w:cs="Arial"/>
                <w:color w:val="000000" w:themeColor="text1"/>
                <w:spacing w:val="35"/>
              </w:rPr>
              <w:t xml:space="preserve"> </w:t>
            </w:r>
            <w:r w:rsidRPr="00465195">
              <w:rPr>
                <w:rFonts w:ascii="Arial" w:hAnsi="Arial" w:cs="Arial"/>
                <w:color w:val="000000" w:themeColor="text1"/>
              </w:rPr>
              <w:t>to</w:t>
            </w:r>
          </w:p>
          <w:p w:rsidR="00490851" w:rsidRPr="00465195" w:rsidRDefault="00682BA8" w:rsidP="00E77810">
            <w:pPr>
              <w:pStyle w:val="TableParagraph"/>
              <w:spacing w:line="238" w:lineRule="exact"/>
              <w:ind w:left="112"/>
              <w:jc w:val="both"/>
              <w:rPr>
                <w:rFonts w:ascii="Arial" w:hAnsi="Arial" w:cs="Arial"/>
                <w:color w:val="000000" w:themeColor="text1"/>
              </w:rPr>
            </w:pPr>
            <w:r w:rsidRPr="00465195">
              <w:rPr>
                <w:rFonts w:ascii="Arial" w:hAnsi="Arial" w:cs="Arial"/>
                <w:color w:val="000000" w:themeColor="text1"/>
              </w:rPr>
              <w:t>all</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pre-bid</w:t>
            </w:r>
            <w:r w:rsidRPr="00465195">
              <w:rPr>
                <w:rFonts w:ascii="Arial" w:hAnsi="Arial" w:cs="Arial"/>
                <w:color w:val="000000" w:themeColor="text1"/>
                <w:spacing w:val="-6"/>
              </w:rPr>
              <w:t xml:space="preserve"> </w:t>
            </w:r>
            <w:r w:rsidRPr="00465195">
              <w:rPr>
                <w:rFonts w:ascii="Arial" w:hAnsi="Arial" w:cs="Arial"/>
                <w:color w:val="000000" w:themeColor="text1"/>
              </w:rPr>
              <w:t>queries</w:t>
            </w:r>
            <w:r w:rsidRPr="00465195">
              <w:rPr>
                <w:rFonts w:ascii="Arial" w:hAnsi="Arial" w:cs="Arial"/>
                <w:color w:val="000000" w:themeColor="text1"/>
                <w:spacing w:val="-2"/>
              </w:rPr>
              <w:t xml:space="preserve"> </w:t>
            </w:r>
            <w:r w:rsidRPr="00465195">
              <w:rPr>
                <w:rFonts w:ascii="Arial" w:hAnsi="Arial" w:cs="Arial"/>
                <w:color w:val="000000" w:themeColor="text1"/>
              </w:rPr>
              <w:t>as</w:t>
            </w:r>
            <w:r w:rsidRPr="00465195">
              <w:rPr>
                <w:rFonts w:ascii="Arial" w:hAnsi="Arial" w:cs="Arial"/>
                <w:color w:val="000000" w:themeColor="text1"/>
                <w:spacing w:val="-6"/>
              </w:rPr>
              <w:t xml:space="preserve"> </w:t>
            </w:r>
            <w:r w:rsidRPr="00465195">
              <w:rPr>
                <w:rFonts w:ascii="Arial" w:hAnsi="Arial" w:cs="Arial"/>
                <w:color w:val="000000" w:themeColor="text1"/>
              </w:rPr>
              <w:t>received</w:t>
            </w:r>
          </w:p>
        </w:tc>
        <w:tc>
          <w:tcPr>
            <w:tcW w:w="3959" w:type="dxa"/>
          </w:tcPr>
          <w:p w:rsidR="00490851" w:rsidRPr="00465195" w:rsidRDefault="00EF6341" w:rsidP="00781B56">
            <w:pPr>
              <w:pStyle w:val="TableParagraph"/>
              <w:spacing w:before="120"/>
              <w:ind w:left="112"/>
              <w:rPr>
                <w:rFonts w:ascii="Arial" w:hAnsi="Arial" w:cs="Arial"/>
                <w:color w:val="000000" w:themeColor="text1"/>
              </w:rPr>
            </w:pPr>
            <w:r>
              <w:rPr>
                <w:rFonts w:ascii="Arial" w:hAnsi="Arial" w:cs="Arial"/>
                <w:color w:val="000000" w:themeColor="text1"/>
              </w:rPr>
              <w:t>10</w:t>
            </w:r>
            <w:r w:rsidR="00682BA8" w:rsidRPr="00465195">
              <w:rPr>
                <w:rFonts w:ascii="Arial" w:hAnsi="Arial" w:cs="Arial"/>
                <w:color w:val="000000" w:themeColor="text1"/>
              </w:rPr>
              <w:t>.0</w:t>
            </w:r>
            <w:r w:rsidR="004D7670">
              <w:rPr>
                <w:rFonts w:ascii="Arial" w:hAnsi="Arial" w:cs="Arial"/>
                <w:color w:val="000000" w:themeColor="text1"/>
              </w:rPr>
              <w:t>7</w:t>
            </w:r>
            <w:r w:rsidR="00682BA8" w:rsidRPr="00465195">
              <w:rPr>
                <w:rFonts w:ascii="Arial" w:hAnsi="Arial" w:cs="Arial"/>
                <w:color w:val="000000" w:themeColor="text1"/>
              </w:rPr>
              <w:t>.2021,</w:t>
            </w:r>
            <w:r w:rsidR="00682BA8" w:rsidRPr="00465195">
              <w:rPr>
                <w:rFonts w:ascii="Arial" w:hAnsi="Arial" w:cs="Arial"/>
                <w:color w:val="000000" w:themeColor="text1"/>
                <w:spacing w:val="-12"/>
              </w:rPr>
              <w:t xml:space="preserve"> </w:t>
            </w:r>
            <w:r w:rsidR="00682BA8" w:rsidRPr="00465195">
              <w:rPr>
                <w:rFonts w:ascii="Arial" w:hAnsi="Arial" w:cs="Arial"/>
                <w:color w:val="000000" w:themeColor="text1"/>
              </w:rPr>
              <w:t>up</w:t>
            </w:r>
            <w:r w:rsidR="00682BA8" w:rsidRPr="00465195">
              <w:rPr>
                <w:rFonts w:ascii="Arial" w:hAnsi="Arial" w:cs="Arial"/>
                <w:color w:val="000000" w:themeColor="text1"/>
                <w:spacing w:val="-11"/>
              </w:rPr>
              <w:t xml:space="preserve"> </w:t>
            </w:r>
            <w:r w:rsidR="00682BA8" w:rsidRPr="00465195">
              <w:rPr>
                <w:rFonts w:ascii="Arial" w:hAnsi="Arial" w:cs="Arial"/>
                <w:color w:val="000000" w:themeColor="text1"/>
              </w:rPr>
              <w:t>to</w:t>
            </w:r>
            <w:r w:rsidR="00682BA8" w:rsidRPr="00465195">
              <w:rPr>
                <w:rFonts w:ascii="Arial" w:hAnsi="Arial" w:cs="Arial"/>
                <w:color w:val="000000" w:themeColor="text1"/>
                <w:spacing w:val="-10"/>
              </w:rPr>
              <w:t xml:space="preserve"> </w:t>
            </w:r>
            <w:r w:rsidR="00682BA8" w:rsidRPr="00465195">
              <w:rPr>
                <w:rFonts w:ascii="Arial" w:hAnsi="Arial" w:cs="Arial"/>
                <w:color w:val="000000" w:themeColor="text1"/>
              </w:rPr>
              <w:t>17:00</w:t>
            </w:r>
            <w:r w:rsidR="00682BA8" w:rsidRPr="00465195">
              <w:rPr>
                <w:rFonts w:ascii="Arial" w:hAnsi="Arial" w:cs="Arial"/>
                <w:color w:val="000000" w:themeColor="text1"/>
                <w:spacing w:val="-4"/>
              </w:rPr>
              <w:t xml:space="preserve"> </w:t>
            </w:r>
            <w:r w:rsidR="00682BA8" w:rsidRPr="00465195">
              <w:rPr>
                <w:rFonts w:ascii="Arial" w:hAnsi="Arial" w:cs="Arial"/>
                <w:color w:val="000000" w:themeColor="text1"/>
              </w:rPr>
              <w:t>Hrs.</w:t>
            </w:r>
          </w:p>
        </w:tc>
      </w:tr>
      <w:tr w:rsidR="009545A1" w:rsidRPr="00465195">
        <w:trPr>
          <w:trHeight w:val="506"/>
        </w:trPr>
        <w:tc>
          <w:tcPr>
            <w:tcW w:w="492" w:type="dxa"/>
          </w:tcPr>
          <w:p w:rsidR="00490851" w:rsidRPr="00465195" w:rsidRDefault="00682BA8" w:rsidP="00E77810">
            <w:pPr>
              <w:pStyle w:val="TableParagraph"/>
              <w:spacing w:before="2"/>
              <w:ind w:left="146"/>
              <w:jc w:val="both"/>
              <w:rPr>
                <w:rFonts w:ascii="Arial" w:hAnsi="Arial" w:cs="Arial"/>
                <w:color w:val="000000" w:themeColor="text1"/>
              </w:rPr>
            </w:pPr>
            <w:r w:rsidRPr="00465195">
              <w:rPr>
                <w:rFonts w:ascii="Arial" w:hAnsi="Arial" w:cs="Arial"/>
                <w:color w:val="000000" w:themeColor="text1"/>
              </w:rPr>
              <w:t>(f)</w:t>
            </w:r>
          </w:p>
        </w:tc>
        <w:tc>
          <w:tcPr>
            <w:tcW w:w="4741" w:type="dxa"/>
          </w:tcPr>
          <w:p w:rsidR="00490851" w:rsidRPr="00465195" w:rsidRDefault="00682BA8" w:rsidP="00E77810">
            <w:pPr>
              <w:pStyle w:val="TableParagraph"/>
              <w:spacing w:line="250" w:lineRule="exact"/>
              <w:ind w:left="112" w:right="302"/>
              <w:jc w:val="both"/>
              <w:rPr>
                <w:rFonts w:ascii="Arial" w:hAnsi="Arial" w:cs="Arial"/>
                <w:color w:val="000000" w:themeColor="text1"/>
              </w:rPr>
            </w:pPr>
            <w:r w:rsidRPr="00465195">
              <w:rPr>
                <w:rFonts w:ascii="Arial" w:hAnsi="Arial" w:cs="Arial"/>
                <w:color w:val="000000" w:themeColor="text1"/>
              </w:rPr>
              <w:t>Last date</w:t>
            </w:r>
            <w:r w:rsidRPr="00465195">
              <w:rPr>
                <w:rFonts w:ascii="Arial" w:hAnsi="Arial" w:cs="Arial"/>
                <w:color w:val="000000" w:themeColor="text1"/>
                <w:spacing w:val="-3"/>
              </w:rPr>
              <w:t xml:space="preserve"> </w:t>
            </w:r>
            <w:r w:rsidRPr="00465195">
              <w:rPr>
                <w:rFonts w:ascii="Arial" w:hAnsi="Arial" w:cs="Arial"/>
                <w:color w:val="000000" w:themeColor="text1"/>
              </w:rPr>
              <w:t>and</w:t>
            </w:r>
            <w:r w:rsidRPr="00465195">
              <w:rPr>
                <w:rFonts w:ascii="Arial" w:hAnsi="Arial" w:cs="Arial"/>
                <w:color w:val="000000" w:themeColor="text1"/>
                <w:spacing w:val="-8"/>
              </w:rPr>
              <w:t xml:space="preserve"> </w:t>
            </w:r>
            <w:r w:rsidRPr="00465195">
              <w:rPr>
                <w:rFonts w:ascii="Arial" w:hAnsi="Arial" w:cs="Arial"/>
                <w:color w:val="000000" w:themeColor="text1"/>
              </w:rPr>
              <w:t>time</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receipt</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Bids</w:t>
            </w:r>
            <w:r w:rsidRPr="00465195">
              <w:rPr>
                <w:rFonts w:ascii="Arial" w:hAnsi="Arial" w:cs="Arial"/>
                <w:color w:val="000000" w:themeColor="text1"/>
                <w:spacing w:val="-3"/>
              </w:rPr>
              <w:t xml:space="preserve"> </w:t>
            </w:r>
            <w:r w:rsidRPr="00465195">
              <w:rPr>
                <w:rFonts w:ascii="Arial" w:hAnsi="Arial" w:cs="Arial"/>
                <w:color w:val="000000" w:themeColor="text1"/>
              </w:rPr>
              <w:t>through</w:t>
            </w:r>
            <w:r w:rsidRPr="00465195">
              <w:rPr>
                <w:rFonts w:ascii="Arial" w:hAnsi="Arial" w:cs="Arial"/>
                <w:color w:val="000000" w:themeColor="text1"/>
                <w:spacing w:val="-58"/>
              </w:rPr>
              <w:t xml:space="preserve"> </w:t>
            </w:r>
            <w:r w:rsidRPr="00465195">
              <w:rPr>
                <w:rFonts w:ascii="Arial" w:hAnsi="Arial" w:cs="Arial"/>
                <w:color w:val="000000" w:themeColor="text1"/>
              </w:rPr>
              <w:t>ARIBA</w:t>
            </w:r>
          </w:p>
        </w:tc>
        <w:tc>
          <w:tcPr>
            <w:tcW w:w="3959" w:type="dxa"/>
          </w:tcPr>
          <w:p w:rsidR="00490851" w:rsidRPr="00465195" w:rsidRDefault="00EF6341" w:rsidP="00781B56">
            <w:pPr>
              <w:pStyle w:val="TableParagraph"/>
              <w:spacing w:before="2"/>
              <w:ind w:left="112"/>
              <w:rPr>
                <w:rFonts w:ascii="Arial" w:hAnsi="Arial" w:cs="Arial"/>
                <w:color w:val="000000" w:themeColor="text1"/>
              </w:rPr>
            </w:pPr>
            <w:r>
              <w:rPr>
                <w:rFonts w:ascii="Arial" w:hAnsi="Arial" w:cs="Arial"/>
                <w:color w:val="000000" w:themeColor="text1"/>
              </w:rPr>
              <w:t>15</w:t>
            </w:r>
            <w:r w:rsidR="00682BA8" w:rsidRPr="00465195">
              <w:rPr>
                <w:rFonts w:ascii="Arial" w:hAnsi="Arial" w:cs="Arial"/>
                <w:color w:val="000000" w:themeColor="text1"/>
              </w:rPr>
              <w:t>.0</w:t>
            </w:r>
            <w:r w:rsidR="0099706E" w:rsidRPr="00465195">
              <w:rPr>
                <w:rFonts w:ascii="Arial" w:hAnsi="Arial" w:cs="Arial"/>
                <w:color w:val="000000" w:themeColor="text1"/>
              </w:rPr>
              <w:t>7</w:t>
            </w:r>
            <w:r w:rsidR="00682BA8" w:rsidRPr="00465195">
              <w:rPr>
                <w:rFonts w:ascii="Arial" w:hAnsi="Arial" w:cs="Arial"/>
                <w:color w:val="000000" w:themeColor="text1"/>
              </w:rPr>
              <w:t>.2021,</w:t>
            </w:r>
            <w:r w:rsidR="00682BA8" w:rsidRPr="00465195">
              <w:rPr>
                <w:rFonts w:ascii="Arial" w:hAnsi="Arial" w:cs="Arial"/>
                <w:color w:val="000000" w:themeColor="text1"/>
                <w:spacing w:val="-6"/>
              </w:rPr>
              <w:t xml:space="preserve"> </w:t>
            </w:r>
            <w:r w:rsidR="00682BA8" w:rsidRPr="00465195">
              <w:rPr>
                <w:rFonts w:ascii="Arial" w:hAnsi="Arial" w:cs="Arial"/>
                <w:color w:val="000000" w:themeColor="text1"/>
              </w:rPr>
              <w:t>up</w:t>
            </w:r>
            <w:r w:rsidR="00682BA8" w:rsidRPr="00465195">
              <w:rPr>
                <w:rFonts w:ascii="Arial" w:hAnsi="Arial" w:cs="Arial"/>
                <w:color w:val="000000" w:themeColor="text1"/>
                <w:spacing w:val="-14"/>
              </w:rPr>
              <w:t xml:space="preserve"> </w:t>
            </w:r>
            <w:r w:rsidR="00682BA8" w:rsidRPr="00465195">
              <w:rPr>
                <w:rFonts w:ascii="Arial" w:hAnsi="Arial" w:cs="Arial"/>
                <w:color w:val="000000" w:themeColor="text1"/>
              </w:rPr>
              <w:t>to</w:t>
            </w:r>
            <w:r w:rsidR="00682BA8" w:rsidRPr="00465195">
              <w:rPr>
                <w:rFonts w:ascii="Arial" w:hAnsi="Arial" w:cs="Arial"/>
                <w:color w:val="000000" w:themeColor="text1"/>
                <w:spacing w:val="-12"/>
              </w:rPr>
              <w:t xml:space="preserve"> </w:t>
            </w:r>
            <w:r w:rsidR="00682BA8" w:rsidRPr="00465195">
              <w:rPr>
                <w:rFonts w:ascii="Arial" w:hAnsi="Arial" w:cs="Arial"/>
                <w:color w:val="000000" w:themeColor="text1"/>
              </w:rPr>
              <w:t>15:00</w:t>
            </w:r>
            <w:r w:rsidR="00682BA8" w:rsidRPr="00465195">
              <w:rPr>
                <w:rFonts w:ascii="Arial" w:hAnsi="Arial" w:cs="Arial"/>
                <w:color w:val="000000" w:themeColor="text1"/>
                <w:spacing w:val="-8"/>
              </w:rPr>
              <w:t xml:space="preserve"> </w:t>
            </w:r>
            <w:r w:rsidR="00682BA8" w:rsidRPr="00465195">
              <w:rPr>
                <w:rFonts w:ascii="Arial" w:hAnsi="Arial" w:cs="Arial"/>
                <w:color w:val="000000" w:themeColor="text1"/>
              </w:rPr>
              <w:t>Hrs.</w:t>
            </w:r>
          </w:p>
        </w:tc>
      </w:tr>
      <w:tr w:rsidR="009545A1" w:rsidRPr="00465195">
        <w:trPr>
          <w:trHeight w:val="278"/>
        </w:trPr>
        <w:tc>
          <w:tcPr>
            <w:tcW w:w="492" w:type="dxa"/>
          </w:tcPr>
          <w:p w:rsidR="00490851" w:rsidRPr="00465195" w:rsidRDefault="00682BA8" w:rsidP="00E77810">
            <w:pPr>
              <w:pStyle w:val="TableParagraph"/>
              <w:spacing w:before="4"/>
              <w:ind w:left="115"/>
              <w:jc w:val="both"/>
              <w:rPr>
                <w:rFonts w:ascii="Arial" w:hAnsi="Arial" w:cs="Arial"/>
                <w:color w:val="000000" w:themeColor="text1"/>
              </w:rPr>
            </w:pPr>
            <w:r w:rsidRPr="00465195">
              <w:rPr>
                <w:rFonts w:ascii="Arial" w:hAnsi="Arial" w:cs="Arial"/>
                <w:color w:val="000000" w:themeColor="text1"/>
              </w:rPr>
              <w:t>(g)</w:t>
            </w:r>
          </w:p>
        </w:tc>
        <w:tc>
          <w:tcPr>
            <w:tcW w:w="4741" w:type="dxa"/>
          </w:tcPr>
          <w:p w:rsidR="00490851" w:rsidRPr="00465195" w:rsidRDefault="00682BA8" w:rsidP="00E77810">
            <w:pPr>
              <w:pStyle w:val="TableParagraph"/>
              <w:spacing w:before="4"/>
              <w:ind w:left="112"/>
              <w:jc w:val="both"/>
              <w:rPr>
                <w:rFonts w:ascii="Arial" w:hAnsi="Arial" w:cs="Arial"/>
                <w:color w:val="000000" w:themeColor="text1"/>
              </w:rPr>
            </w:pPr>
            <w:r w:rsidRPr="00465195">
              <w:rPr>
                <w:rFonts w:ascii="Arial" w:hAnsi="Arial" w:cs="Arial"/>
                <w:color w:val="000000" w:themeColor="text1"/>
              </w:rPr>
              <w:t>Date</w:t>
            </w:r>
            <w:r w:rsidRPr="00465195">
              <w:rPr>
                <w:rFonts w:ascii="Arial" w:hAnsi="Arial" w:cs="Arial"/>
                <w:color w:val="000000" w:themeColor="text1"/>
                <w:spacing w:val="-1"/>
              </w:rPr>
              <w:t xml:space="preserve"> </w:t>
            </w:r>
            <w:r w:rsidRPr="00465195">
              <w:rPr>
                <w:rFonts w:ascii="Arial" w:hAnsi="Arial" w:cs="Arial"/>
                <w:color w:val="000000" w:themeColor="text1"/>
              </w:rPr>
              <w:t>&amp;</w:t>
            </w:r>
            <w:r w:rsidRPr="00465195">
              <w:rPr>
                <w:rFonts w:ascii="Arial" w:hAnsi="Arial" w:cs="Arial"/>
                <w:color w:val="000000" w:themeColor="text1"/>
                <w:spacing w:val="-8"/>
              </w:rPr>
              <w:t xml:space="preserve"> </w:t>
            </w:r>
            <w:r w:rsidRPr="00465195">
              <w:rPr>
                <w:rFonts w:ascii="Arial" w:hAnsi="Arial" w:cs="Arial"/>
                <w:color w:val="000000" w:themeColor="text1"/>
              </w:rPr>
              <w:t>Time</w:t>
            </w:r>
            <w:r w:rsidRPr="00465195">
              <w:rPr>
                <w:rFonts w:ascii="Arial" w:hAnsi="Arial" w:cs="Arial"/>
                <w:color w:val="000000" w:themeColor="text1"/>
                <w:spacing w:val="-5"/>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opening</w:t>
            </w:r>
            <w:r w:rsidRPr="00465195">
              <w:rPr>
                <w:rFonts w:ascii="Arial" w:hAnsi="Arial" w:cs="Arial"/>
                <w:color w:val="000000" w:themeColor="text1"/>
                <w:spacing w:val="-4"/>
              </w:rPr>
              <w:t xml:space="preserve"> </w:t>
            </w:r>
            <w:r w:rsidRPr="00465195">
              <w:rPr>
                <w:rFonts w:ascii="Arial" w:hAnsi="Arial" w:cs="Arial"/>
                <w:color w:val="000000" w:themeColor="text1"/>
              </w:rPr>
              <w:t>technical</w:t>
            </w:r>
            <w:r w:rsidRPr="00465195">
              <w:rPr>
                <w:rFonts w:ascii="Arial" w:hAnsi="Arial" w:cs="Arial"/>
                <w:color w:val="000000" w:themeColor="text1"/>
                <w:spacing w:val="-4"/>
              </w:rPr>
              <w:t xml:space="preserve"> </w:t>
            </w:r>
            <w:r w:rsidRPr="00465195">
              <w:rPr>
                <w:rFonts w:ascii="Arial" w:hAnsi="Arial" w:cs="Arial"/>
                <w:color w:val="000000" w:themeColor="text1"/>
              </w:rPr>
              <w:t>bids</w:t>
            </w:r>
            <w:r w:rsidRPr="00465195">
              <w:rPr>
                <w:rFonts w:ascii="Arial" w:hAnsi="Arial" w:cs="Arial"/>
                <w:color w:val="000000" w:themeColor="text1"/>
                <w:spacing w:val="-3"/>
              </w:rPr>
              <w:t xml:space="preserve"> </w:t>
            </w:r>
            <w:r w:rsidRPr="00465195">
              <w:rPr>
                <w:rFonts w:ascii="Arial" w:hAnsi="Arial" w:cs="Arial"/>
                <w:color w:val="000000" w:themeColor="text1"/>
              </w:rPr>
              <w:t>&amp;</w:t>
            </w:r>
            <w:r w:rsidRPr="00465195">
              <w:rPr>
                <w:rFonts w:ascii="Arial" w:hAnsi="Arial" w:cs="Arial"/>
                <w:color w:val="000000" w:themeColor="text1"/>
                <w:spacing w:val="-1"/>
              </w:rPr>
              <w:t xml:space="preserve"> </w:t>
            </w:r>
            <w:r w:rsidRPr="00465195">
              <w:rPr>
                <w:rFonts w:ascii="Arial" w:hAnsi="Arial" w:cs="Arial"/>
                <w:color w:val="000000" w:themeColor="text1"/>
              </w:rPr>
              <w:t>EMD</w:t>
            </w:r>
          </w:p>
        </w:tc>
        <w:tc>
          <w:tcPr>
            <w:tcW w:w="3959" w:type="dxa"/>
          </w:tcPr>
          <w:p w:rsidR="00490851" w:rsidRPr="00465195" w:rsidRDefault="00EF6341" w:rsidP="00781B56">
            <w:pPr>
              <w:pStyle w:val="TableParagraph"/>
              <w:spacing w:before="4"/>
              <w:ind w:left="112"/>
              <w:rPr>
                <w:rFonts w:ascii="Arial" w:hAnsi="Arial" w:cs="Arial"/>
                <w:color w:val="000000" w:themeColor="text1"/>
              </w:rPr>
            </w:pPr>
            <w:r>
              <w:rPr>
                <w:rFonts w:ascii="Arial" w:hAnsi="Arial" w:cs="Arial"/>
                <w:color w:val="000000" w:themeColor="text1"/>
              </w:rPr>
              <w:t>15</w:t>
            </w:r>
            <w:r w:rsidR="00812D83" w:rsidRPr="00465195">
              <w:rPr>
                <w:rFonts w:ascii="Arial" w:hAnsi="Arial" w:cs="Arial"/>
                <w:color w:val="000000" w:themeColor="text1"/>
              </w:rPr>
              <w:t>.</w:t>
            </w:r>
            <w:r w:rsidR="00682BA8" w:rsidRPr="00465195">
              <w:rPr>
                <w:rFonts w:ascii="Arial" w:hAnsi="Arial" w:cs="Arial"/>
                <w:color w:val="000000" w:themeColor="text1"/>
              </w:rPr>
              <w:t>0</w:t>
            </w:r>
            <w:r w:rsidR="0099706E" w:rsidRPr="00465195">
              <w:rPr>
                <w:rFonts w:ascii="Arial" w:hAnsi="Arial" w:cs="Arial"/>
                <w:color w:val="000000" w:themeColor="text1"/>
              </w:rPr>
              <w:t>7</w:t>
            </w:r>
            <w:r w:rsidR="00682BA8" w:rsidRPr="00465195">
              <w:rPr>
                <w:rFonts w:ascii="Arial" w:hAnsi="Arial" w:cs="Arial"/>
                <w:color w:val="000000" w:themeColor="text1"/>
              </w:rPr>
              <w:t>.2021</w:t>
            </w:r>
            <w:r w:rsidR="00682BA8" w:rsidRPr="00465195">
              <w:rPr>
                <w:rFonts w:ascii="Arial" w:hAnsi="Arial" w:cs="Arial"/>
                <w:color w:val="000000" w:themeColor="text1"/>
                <w:spacing w:val="-13"/>
              </w:rPr>
              <w:t xml:space="preserve"> </w:t>
            </w:r>
            <w:r w:rsidR="00682BA8" w:rsidRPr="00465195">
              <w:rPr>
                <w:rFonts w:ascii="Arial" w:hAnsi="Arial" w:cs="Arial"/>
                <w:color w:val="000000" w:themeColor="text1"/>
              </w:rPr>
              <w:t>after</w:t>
            </w:r>
            <w:r w:rsidR="00682BA8" w:rsidRPr="00465195">
              <w:rPr>
                <w:rFonts w:ascii="Arial" w:hAnsi="Arial" w:cs="Arial"/>
                <w:color w:val="000000" w:themeColor="text1"/>
                <w:spacing w:val="-14"/>
              </w:rPr>
              <w:t xml:space="preserve"> </w:t>
            </w:r>
            <w:r w:rsidR="00682BA8" w:rsidRPr="00465195">
              <w:rPr>
                <w:rFonts w:ascii="Arial" w:hAnsi="Arial" w:cs="Arial"/>
                <w:color w:val="000000" w:themeColor="text1"/>
              </w:rPr>
              <w:t>17:00</w:t>
            </w:r>
            <w:r w:rsidR="00682BA8" w:rsidRPr="00465195">
              <w:rPr>
                <w:rFonts w:ascii="Arial" w:hAnsi="Arial" w:cs="Arial"/>
                <w:color w:val="000000" w:themeColor="text1"/>
                <w:spacing w:val="-8"/>
              </w:rPr>
              <w:t xml:space="preserve"> </w:t>
            </w:r>
            <w:r w:rsidR="00682BA8" w:rsidRPr="00465195">
              <w:rPr>
                <w:rFonts w:ascii="Arial" w:hAnsi="Arial" w:cs="Arial"/>
                <w:color w:val="000000" w:themeColor="text1"/>
              </w:rPr>
              <w:t>Hrs.</w:t>
            </w:r>
          </w:p>
        </w:tc>
      </w:tr>
      <w:tr w:rsidR="009545A1" w:rsidRPr="00465195">
        <w:trPr>
          <w:trHeight w:val="503"/>
        </w:trPr>
        <w:tc>
          <w:tcPr>
            <w:tcW w:w="492" w:type="dxa"/>
            <w:tcBorders>
              <w:bottom w:val="single" w:sz="6" w:space="0" w:color="000000"/>
            </w:tcBorders>
          </w:tcPr>
          <w:p w:rsidR="00490851" w:rsidRPr="00465195" w:rsidRDefault="00682BA8" w:rsidP="00E77810">
            <w:pPr>
              <w:pStyle w:val="TableParagraph"/>
              <w:spacing w:before="122"/>
              <w:ind w:left="115"/>
              <w:jc w:val="both"/>
              <w:rPr>
                <w:rFonts w:ascii="Arial" w:hAnsi="Arial" w:cs="Arial"/>
                <w:color w:val="000000" w:themeColor="text1"/>
              </w:rPr>
            </w:pPr>
            <w:r w:rsidRPr="00465195">
              <w:rPr>
                <w:rFonts w:ascii="Arial" w:hAnsi="Arial" w:cs="Arial"/>
                <w:color w:val="000000" w:themeColor="text1"/>
              </w:rPr>
              <w:t>(h)</w:t>
            </w:r>
          </w:p>
        </w:tc>
        <w:tc>
          <w:tcPr>
            <w:tcW w:w="4741" w:type="dxa"/>
            <w:tcBorders>
              <w:bottom w:val="single" w:sz="6" w:space="0" w:color="000000"/>
            </w:tcBorders>
          </w:tcPr>
          <w:p w:rsidR="00490851" w:rsidRPr="00465195" w:rsidRDefault="00682BA8" w:rsidP="00E77810">
            <w:pPr>
              <w:pStyle w:val="TableParagraph"/>
              <w:spacing w:line="252" w:lineRule="exact"/>
              <w:ind w:left="112" w:right="96"/>
              <w:jc w:val="both"/>
              <w:rPr>
                <w:rFonts w:ascii="Arial" w:hAnsi="Arial" w:cs="Arial"/>
                <w:color w:val="000000" w:themeColor="text1"/>
              </w:rPr>
            </w:pPr>
            <w:r w:rsidRPr="00465195">
              <w:rPr>
                <w:rFonts w:ascii="Arial" w:hAnsi="Arial" w:cs="Arial"/>
                <w:color w:val="000000" w:themeColor="text1"/>
              </w:rPr>
              <w:t>Date</w:t>
            </w:r>
            <w:r w:rsidRPr="00465195">
              <w:rPr>
                <w:rFonts w:ascii="Arial" w:hAnsi="Arial" w:cs="Arial"/>
                <w:color w:val="000000" w:themeColor="text1"/>
                <w:spacing w:val="33"/>
              </w:rPr>
              <w:t xml:space="preserve"> </w:t>
            </w:r>
            <w:r w:rsidRPr="00465195">
              <w:rPr>
                <w:rFonts w:ascii="Arial" w:hAnsi="Arial" w:cs="Arial"/>
                <w:color w:val="000000" w:themeColor="text1"/>
              </w:rPr>
              <w:t>&amp;</w:t>
            </w:r>
            <w:r w:rsidRPr="00465195">
              <w:rPr>
                <w:rFonts w:ascii="Arial" w:hAnsi="Arial" w:cs="Arial"/>
                <w:color w:val="000000" w:themeColor="text1"/>
                <w:spacing w:val="27"/>
              </w:rPr>
              <w:t xml:space="preserve"> </w:t>
            </w:r>
            <w:r w:rsidRPr="00465195">
              <w:rPr>
                <w:rFonts w:ascii="Arial" w:hAnsi="Arial" w:cs="Arial"/>
                <w:color w:val="000000" w:themeColor="text1"/>
              </w:rPr>
              <w:t>Time</w:t>
            </w:r>
            <w:r w:rsidRPr="00465195">
              <w:rPr>
                <w:rFonts w:ascii="Arial" w:hAnsi="Arial" w:cs="Arial"/>
                <w:color w:val="000000" w:themeColor="text1"/>
                <w:spacing w:val="30"/>
              </w:rPr>
              <w:t xml:space="preserve"> </w:t>
            </w:r>
            <w:r w:rsidRPr="00465195">
              <w:rPr>
                <w:rFonts w:ascii="Arial" w:hAnsi="Arial" w:cs="Arial"/>
                <w:color w:val="000000" w:themeColor="text1"/>
              </w:rPr>
              <w:t>of</w:t>
            </w:r>
            <w:r w:rsidRPr="00465195">
              <w:rPr>
                <w:rFonts w:ascii="Arial" w:hAnsi="Arial" w:cs="Arial"/>
                <w:color w:val="000000" w:themeColor="text1"/>
                <w:spacing w:val="35"/>
              </w:rPr>
              <w:t xml:space="preserve"> </w:t>
            </w:r>
            <w:r w:rsidRPr="00465195">
              <w:rPr>
                <w:rFonts w:ascii="Arial" w:hAnsi="Arial" w:cs="Arial"/>
                <w:color w:val="000000" w:themeColor="text1"/>
              </w:rPr>
              <w:t>opening</w:t>
            </w:r>
            <w:r w:rsidRPr="00465195">
              <w:rPr>
                <w:rFonts w:ascii="Arial" w:hAnsi="Arial" w:cs="Arial"/>
                <w:color w:val="000000" w:themeColor="text1"/>
                <w:spacing w:val="29"/>
              </w:rPr>
              <w:t xml:space="preserve"> </w:t>
            </w:r>
            <w:r w:rsidRPr="00465195">
              <w:rPr>
                <w:rFonts w:ascii="Arial" w:hAnsi="Arial" w:cs="Arial"/>
                <w:color w:val="000000" w:themeColor="text1"/>
              </w:rPr>
              <w:t>of</w:t>
            </w:r>
            <w:r w:rsidRPr="00465195">
              <w:rPr>
                <w:rFonts w:ascii="Arial" w:hAnsi="Arial" w:cs="Arial"/>
                <w:color w:val="000000" w:themeColor="text1"/>
                <w:spacing w:val="38"/>
              </w:rPr>
              <w:t xml:space="preserve"> </w:t>
            </w:r>
            <w:r w:rsidRPr="00465195">
              <w:rPr>
                <w:rFonts w:ascii="Arial" w:hAnsi="Arial" w:cs="Arial"/>
                <w:color w:val="000000" w:themeColor="text1"/>
              </w:rPr>
              <w:t>Price</w:t>
            </w:r>
            <w:r w:rsidRPr="00465195">
              <w:rPr>
                <w:rFonts w:ascii="Arial" w:hAnsi="Arial" w:cs="Arial"/>
                <w:color w:val="000000" w:themeColor="text1"/>
                <w:spacing w:val="32"/>
              </w:rPr>
              <w:t xml:space="preserve"> </w:t>
            </w:r>
            <w:r w:rsidRPr="00465195">
              <w:rPr>
                <w:rFonts w:ascii="Arial" w:hAnsi="Arial" w:cs="Arial"/>
                <w:color w:val="000000" w:themeColor="text1"/>
              </w:rPr>
              <w:t>of</w:t>
            </w:r>
            <w:r w:rsidRPr="00465195">
              <w:rPr>
                <w:rFonts w:ascii="Arial" w:hAnsi="Arial" w:cs="Arial"/>
                <w:color w:val="000000" w:themeColor="text1"/>
                <w:spacing w:val="35"/>
              </w:rPr>
              <w:t xml:space="preserve"> </w:t>
            </w:r>
            <w:r w:rsidRPr="00465195">
              <w:rPr>
                <w:rFonts w:ascii="Arial" w:hAnsi="Arial" w:cs="Arial"/>
                <w:color w:val="000000" w:themeColor="text1"/>
              </w:rPr>
              <w:t>qualified</w:t>
            </w:r>
            <w:r w:rsidRPr="00465195">
              <w:rPr>
                <w:rFonts w:ascii="Arial" w:hAnsi="Arial" w:cs="Arial"/>
                <w:color w:val="000000" w:themeColor="text1"/>
                <w:spacing w:val="-58"/>
              </w:rPr>
              <w:t xml:space="preserve"> </w:t>
            </w:r>
            <w:r w:rsidRPr="00465195">
              <w:rPr>
                <w:rFonts w:ascii="Arial" w:hAnsi="Arial" w:cs="Arial"/>
                <w:color w:val="000000" w:themeColor="text1"/>
              </w:rPr>
              <w:t>bids</w:t>
            </w:r>
          </w:p>
        </w:tc>
        <w:tc>
          <w:tcPr>
            <w:tcW w:w="3959" w:type="dxa"/>
            <w:tcBorders>
              <w:bottom w:val="single" w:sz="6" w:space="0" w:color="000000"/>
            </w:tcBorders>
          </w:tcPr>
          <w:p w:rsidR="00490851" w:rsidRPr="00465195" w:rsidRDefault="00682BA8" w:rsidP="00781B56">
            <w:pPr>
              <w:pStyle w:val="TableParagraph"/>
              <w:spacing w:before="122"/>
              <w:ind w:left="112"/>
              <w:rPr>
                <w:rFonts w:ascii="Arial" w:hAnsi="Arial" w:cs="Arial"/>
                <w:color w:val="000000" w:themeColor="text1"/>
              </w:rPr>
            </w:pPr>
            <w:r w:rsidRPr="00465195">
              <w:rPr>
                <w:rFonts w:ascii="Arial" w:hAnsi="Arial" w:cs="Arial"/>
                <w:color w:val="000000" w:themeColor="text1"/>
              </w:rPr>
              <w:t>Shall</w:t>
            </w:r>
            <w:r w:rsidRPr="00465195">
              <w:rPr>
                <w:rFonts w:ascii="Arial" w:hAnsi="Arial" w:cs="Arial"/>
                <w:color w:val="000000" w:themeColor="text1"/>
                <w:spacing w:val="-5"/>
              </w:rPr>
              <w:t xml:space="preserve"> </w:t>
            </w:r>
            <w:r w:rsidRPr="00465195">
              <w:rPr>
                <w:rFonts w:ascii="Arial" w:hAnsi="Arial" w:cs="Arial"/>
                <w:color w:val="000000" w:themeColor="text1"/>
              </w:rPr>
              <w:t>be</w:t>
            </w:r>
            <w:r w:rsidRPr="00465195">
              <w:rPr>
                <w:rFonts w:ascii="Arial" w:hAnsi="Arial" w:cs="Arial"/>
                <w:color w:val="000000" w:themeColor="text1"/>
                <w:spacing w:val="-2"/>
              </w:rPr>
              <w:t xml:space="preserve"> </w:t>
            </w:r>
            <w:r w:rsidRPr="00465195">
              <w:rPr>
                <w:rFonts w:ascii="Arial" w:hAnsi="Arial" w:cs="Arial"/>
                <w:color w:val="000000" w:themeColor="text1"/>
              </w:rPr>
              <w:t>intimated</w:t>
            </w:r>
            <w:r w:rsidRPr="00465195">
              <w:rPr>
                <w:rFonts w:ascii="Arial" w:hAnsi="Arial" w:cs="Arial"/>
                <w:color w:val="000000" w:themeColor="text1"/>
                <w:spacing w:val="-4"/>
              </w:rPr>
              <w:t xml:space="preserve"> </w:t>
            </w:r>
            <w:r w:rsidRPr="00465195">
              <w:rPr>
                <w:rFonts w:ascii="Arial" w:hAnsi="Arial" w:cs="Arial"/>
                <w:color w:val="000000" w:themeColor="text1"/>
              </w:rPr>
              <w:t>via</w:t>
            </w:r>
            <w:r w:rsidRPr="00465195">
              <w:rPr>
                <w:rFonts w:ascii="Arial" w:hAnsi="Arial" w:cs="Arial"/>
                <w:color w:val="000000" w:themeColor="text1"/>
                <w:spacing w:val="-1"/>
              </w:rPr>
              <w:t xml:space="preserve"> </w:t>
            </w:r>
            <w:r w:rsidRPr="00465195">
              <w:rPr>
                <w:rFonts w:ascii="Arial" w:hAnsi="Arial" w:cs="Arial"/>
                <w:color w:val="000000" w:themeColor="text1"/>
              </w:rPr>
              <w:t>web-site</w:t>
            </w:r>
            <w:r w:rsidRPr="00465195">
              <w:rPr>
                <w:rFonts w:ascii="Arial" w:hAnsi="Arial" w:cs="Arial"/>
                <w:color w:val="000000" w:themeColor="text1"/>
                <w:spacing w:val="-5"/>
              </w:rPr>
              <w:t xml:space="preserve"> </w:t>
            </w:r>
            <w:r w:rsidRPr="00465195">
              <w:rPr>
                <w:rFonts w:ascii="Arial" w:hAnsi="Arial" w:cs="Arial"/>
                <w:color w:val="000000" w:themeColor="text1"/>
              </w:rPr>
              <w:t>/</w:t>
            </w:r>
            <w:r w:rsidRPr="00465195">
              <w:rPr>
                <w:rFonts w:ascii="Arial" w:hAnsi="Arial" w:cs="Arial"/>
                <w:color w:val="000000" w:themeColor="text1"/>
                <w:spacing w:val="-3"/>
              </w:rPr>
              <w:t xml:space="preserve"> </w:t>
            </w:r>
            <w:r w:rsidRPr="00465195">
              <w:rPr>
                <w:rFonts w:ascii="Arial" w:hAnsi="Arial" w:cs="Arial"/>
                <w:color w:val="000000" w:themeColor="text1"/>
              </w:rPr>
              <w:t>Ariba</w:t>
            </w:r>
          </w:p>
        </w:tc>
      </w:tr>
    </w:tbl>
    <w:p w:rsidR="00490851" w:rsidRPr="00465195" w:rsidRDefault="00682BA8" w:rsidP="00E77810">
      <w:pPr>
        <w:pStyle w:val="BodyText"/>
        <w:spacing w:before="110"/>
        <w:ind w:left="800" w:right="931"/>
        <w:jc w:val="both"/>
        <w:rPr>
          <w:rFonts w:ascii="Arial" w:hAnsi="Arial" w:cs="Arial"/>
          <w:color w:val="000000" w:themeColor="text1"/>
        </w:rPr>
      </w:pPr>
      <w:r w:rsidRPr="00465195">
        <w:rPr>
          <w:rFonts w:ascii="Arial" w:hAnsi="Arial" w:cs="Arial"/>
          <w:b/>
          <w:color w:val="000000" w:themeColor="text1"/>
        </w:rPr>
        <w:t>Note</w:t>
      </w:r>
      <w:r w:rsidRPr="00465195">
        <w:rPr>
          <w:rFonts w:ascii="Arial" w:hAnsi="Arial" w:cs="Arial"/>
          <w:b/>
          <w:color w:val="000000" w:themeColor="text1"/>
          <w:spacing w:val="6"/>
        </w:rPr>
        <w:t xml:space="preserve"> </w:t>
      </w:r>
      <w:r w:rsidRPr="00465195">
        <w:rPr>
          <w:rFonts w:ascii="Arial" w:hAnsi="Arial" w:cs="Arial"/>
          <w:b/>
          <w:color w:val="000000" w:themeColor="text1"/>
        </w:rPr>
        <w:t>:-</w:t>
      </w:r>
      <w:r w:rsidRPr="00465195">
        <w:rPr>
          <w:rFonts w:ascii="Arial" w:hAnsi="Arial" w:cs="Arial"/>
          <w:b/>
          <w:color w:val="000000" w:themeColor="text1"/>
          <w:spacing w:val="8"/>
        </w:rPr>
        <w:t xml:space="preserve"> </w:t>
      </w:r>
      <w:r w:rsidRPr="00465195">
        <w:rPr>
          <w:rFonts w:ascii="Arial" w:hAnsi="Arial" w:cs="Arial"/>
          <w:color w:val="000000" w:themeColor="text1"/>
        </w:rPr>
        <w:t>In</w:t>
      </w:r>
      <w:r w:rsidRPr="00465195">
        <w:rPr>
          <w:rFonts w:ascii="Arial" w:hAnsi="Arial" w:cs="Arial"/>
          <w:color w:val="000000" w:themeColor="text1"/>
          <w:spacing w:val="7"/>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event</w:t>
      </w:r>
      <w:r w:rsidRPr="00465195">
        <w:rPr>
          <w:rFonts w:ascii="Arial" w:hAnsi="Arial" w:cs="Arial"/>
          <w:color w:val="000000" w:themeColor="text1"/>
          <w:spacing w:val="11"/>
        </w:rPr>
        <w:t xml:space="preserve"> </w:t>
      </w:r>
      <w:r w:rsidRPr="00465195">
        <w:rPr>
          <w:rFonts w:ascii="Arial" w:hAnsi="Arial" w:cs="Arial"/>
          <w:color w:val="000000" w:themeColor="text1"/>
        </w:rPr>
        <w:t>of</w:t>
      </w:r>
      <w:r w:rsidRPr="00465195">
        <w:rPr>
          <w:rFonts w:ascii="Arial" w:hAnsi="Arial" w:cs="Arial"/>
          <w:color w:val="000000" w:themeColor="text1"/>
          <w:spacing w:val="12"/>
        </w:rPr>
        <w:t xml:space="preserve"> </w:t>
      </w:r>
      <w:r w:rsidRPr="00465195">
        <w:rPr>
          <w:rFonts w:ascii="Arial" w:hAnsi="Arial" w:cs="Arial"/>
          <w:color w:val="000000" w:themeColor="text1"/>
        </w:rPr>
        <w:t>last</w:t>
      </w:r>
      <w:r w:rsidRPr="00465195">
        <w:rPr>
          <w:rFonts w:ascii="Arial" w:hAnsi="Arial" w:cs="Arial"/>
          <w:color w:val="000000" w:themeColor="text1"/>
          <w:spacing w:val="11"/>
        </w:rPr>
        <w:t xml:space="preserve"> </w:t>
      </w:r>
      <w:r w:rsidRPr="00465195">
        <w:rPr>
          <w:rFonts w:ascii="Arial" w:hAnsi="Arial" w:cs="Arial"/>
          <w:color w:val="000000" w:themeColor="text1"/>
        </w:rPr>
        <w:t>date</w:t>
      </w:r>
      <w:r w:rsidRPr="00465195">
        <w:rPr>
          <w:rFonts w:ascii="Arial" w:hAnsi="Arial" w:cs="Arial"/>
          <w:color w:val="000000" w:themeColor="text1"/>
          <w:spacing w:val="7"/>
        </w:rPr>
        <w:t xml:space="preserve"> </w:t>
      </w:r>
      <w:r w:rsidRPr="00465195">
        <w:rPr>
          <w:rFonts w:ascii="Arial" w:hAnsi="Arial" w:cs="Arial"/>
          <w:color w:val="000000" w:themeColor="text1"/>
        </w:rPr>
        <w:t>specified</w:t>
      </w:r>
      <w:r w:rsidRPr="00465195">
        <w:rPr>
          <w:rFonts w:ascii="Arial" w:hAnsi="Arial" w:cs="Arial"/>
          <w:color w:val="000000" w:themeColor="text1"/>
          <w:spacing w:val="2"/>
        </w:rPr>
        <w:t xml:space="preserve"> </w:t>
      </w:r>
      <w:r w:rsidRPr="00465195">
        <w:rPr>
          <w:rFonts w:ascii="Arial" w:hAnsi="Arial" w:cs="Arial"/>
          <w:color w:val="000000" w:themeColor="text1"/>
        </w:rPr>
        <w:t>for</w:t>
      </w:r>
      <w:r w:rsidRPr="00465195">
        <w:rPr>
          <w:rFonts w:ascii="Arial" w:hAnsi="Arial" w:cs="Arial"/>
          <w:color w:val="000000" w:themeColor="text1"/>
          <w:spacing w:val="8"/>
        </w:rPr>
        <w:t xml:space="preserve"> </w:t>
      </w:r>
      <w:r w:rsidRPr="00465195">
        <w:rPr>
          <w:rFonts w:ascii="Arial" w:hAnsi="Arial" w:cs="Arial"/>
          <w:color w:val="000000" w:themeColor="text1"/>
        </w:rPr>
        <w:t>submission</w:t>
      </w:r>
      <w:r w:rsidRPr="00465195">
        <w:rPr>
          <w:rFonts w:ascii="Arial" w:hAnsi="Arial" w:cs="Arial"/>
          <w:color w:val="000000" w:themeColor="text1"/>
          <w:spacing w:val="7"/>
        </w:rPr>
        <w:t xml:space="preserve"> </w:t>
      </w:r>
      <w:r w:rsidRPr="00465195">
        <w:rPr>
          <w:rFonts w:ascii="Arial" w:hAnsi="Arial" w:cs="Arial"/>
          <w:color w:val="000000" w:themeColor="text1"/>
        </w:rPr>
        <w:t>of</w:t>
      </w:r>
      <w:r w:rsidRPr="00465195">
        <w:rPr>
          <w:rFonts w:ascii="Arial" w:hAnsi="Arial" w:cs="Arial"/>
          <w:color w:val="000000" w:themeColor="text1"/>
          <w:spacing w:val="14"/>
        </w:rPr>
        <w:t xml:space="preserve"> </w:t>
      </w:r>
      <w:r w:rsidRPr="00465195">
        <w:rPr>
          <w:rFonts w:ascii="Arial" w:hAnsi="Arial" w:cs="Arial"/>
          <w:color w:val="000000" w:themeColor="text1"/>
        </w:rPr>
        <w:t>bids</w:t>
      </w:r>
      <w:r w:rsidRPr="00465195">
        <w:rPr>
          <w:rFonts w:ascii="Arial" w:hAnsi="Arial" w:cs="Arial"/>
          <w:color w:val="000000" w:themeColor="text1"/>
          <w:spacing w:val="7"/>
        </w:rPr>
        <w:t xml:space="preserve"> </w:t>
      </w:r>
      <w:r w:rsidRPr="00465195">
        <w:rPr>
          <w:rFonts w:ascii="Arial" w:hAnsi="Arial" w:cs="Arial"/>
          <w:color w:val="000000" w:themeColor="text1"/>
        </w:rPr>
        <w:t>and</w:t>
      </w:r>
      <w:r w:rsidRPr="00465195">
        <w:rPr>
          <w:rFonts w:ascii="Arial" w:hAnsi="Arial" w:cs="Arial"/>
          <w:color w:val="000000" w:themeColor="text1"/>
          <w:spacing w:val="7"/>
        </w:rPr>
        <w:t xml:space="preserve"> </w:t>
      </w:r>
      <w:r w:rsidRPr="00465195">
        <w:rPr>
          <w:rFonts w:ascii="Arial" w:hAnsi="Arial" w:cs="Arial"/>
          <w:color w:val="000000" w:themeColor="text1"/>
        </w:rPr>
        <w:t>date</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13"/>
        </w:rPr>
        <w:t xml:space="preserve"> </w:t>
      </w:r>
      <w:r w:rsidRPr="00465195">
        <w:rPr>
          <w:rFonts w:ascii="Arial" w:hAnsi="Arial" w:cs="Arial"/>
          <w:color w:val="000000" w:themeColor="text1"/>
        </w:rPr>
        <w:t>opening</w:t>
      </w:r>
      <w:r w:rsidRPr="00465195">
        <w:rPr>
          <w:rFonts w:ascii="Arial" w:hAnsi="Arial" w:cs="Arial"/>
          <w:color w:val="000000" w:themeColor="text1"/>
          <w:spacing w:val="10"/>
        </w:rPr>
        <w:t xml:space="preserve"> </w:t>
      </w:r>
      <w:r w:rsidRPr="00465195">
        <w:rPr>
          <w:rFonts w:ascii="Arial" w:hAnsi="Arial" w:cs="Arial"/>
          <w:color w:val="000000" w:themeColor="text1"/>
        </w:rPr>
        <w:t>of</w:t>
      </w:r>
      <w:r w:rsidRPr="00465195">
        <w:rPr>
          <w:rFonts w:ascii="Arial" w:hAnsi="Arial" w:cs="Arial"/>
          <w:color w:val="000000" w:themeColor="text1"/>
          <w:spacing w:val="13"/>
        </w:rPr>
        <w:t xml:space="preserve"> </w:t>
      </w:r>
      <w:r w:rsidRPr="00465195">
        <w:rPr>
          <w:rFonts w:ascii="Arial" w:hAnsi="Arial" w:cs="Arial"/>
          <w:color w:val="000000" w:themeColor="text1"/>
        </w:rPr>
        <w:t>bids</w:t>
      </w:r>
      <w:r w:rsidRPr="00465195">
        <w:rPr>
          <w:rFonts w:ascii="Arial" w:hAnsi="Arial" w:cs="Arial"/>
          <w:color w:val="000000" w:themeColor="text1"/>
          <w:spacing w:val="-59"/>
        </w:rPr>
        <w:t xml:space="preserve"> </w:t>
      </w:r>
      <w:r w:rsidRPr="00465195">
        <w:rPr>
          <w:rFonts w:ascii="Arial" w:hAnsi="Arial" w:cs="Arial"/>
          <w:color w:val="000000" w:themeColor="text1"/>
        </w:rPr>
        <w:t>is declared as a closed holiday for TPSODL, the last date of submission of bids and date of</w:t>
      </w:r>
      <w:r w:rsidRPr="00465195">
        <w:rPr>
          <w:rFonts w:ascii="Arial" w:hAnsi="Arial" w:cs="Arial"/>
          <w:color w:val="000000" w:themeColor="text1"/>
          <w:spacing w:val="1"/>
        </w:rPr>
        <w:t xml:space="preserve"> </w:t>
      </w:r>
      <w:r w:rsidRPr="00465195">
        <w:rPr>
          <w:rFonts w:ascii="Arial" w:hAnsi="Arial" w:cs="Arial"/>
          <w:color w:val="000000" w:themeColor="text1"/>
        </w:rPr>
        <w:t>opening</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bids</w:t>
      </w:r>
      <w:r w:rsidRPr="00465195">
        <w:rPr>
          <w:rFonts w:ascii="Arial" w:hAnsi="Arial" w:cs="Arial"/>
          <w:color w:val="000000" w:themeColor="text1"/>
          <w:spacing w:val="-3"/>
        </w:rPr>
        <w:t xml:space="preserve"> </w:t>
      </w:r>
      <w:r w:rsidRPr="00465195">
        <w:rPr>
          <w:rFonts w:ascii="Arial" w:hAnsi="Arial" w:cs="Arial"/>
          <w:color w:val="000000" w:themeColor="text1"/>
        </w:rPr>
        <w:t>will be</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4"/>
        </w:rPr>
        <w:t xml:space="preserve"> </w:t>
      </w:r>
      <w:r w:rsidRPr="00465195">
        <w:rPr>
          <w:rFonts w:ascii="Arial" w:hAnsi="Arial" w:cs="Arial"/>
          <w:color w:val="000000" w:themeColor="text1"/>
        </w:rPr>
        <w:t>following</w:t>
      </w:r>
      <w:r w:rsidRPr="00465195">
        <w:rPr>
          <w:rFonts w:ascii="Arial" w:hAnsi="Arial" w:cs="Arial"/>
          <w:color w:val="000000" w:themeColor="text1"/>
          <w:spacing w:val="2"/>
        </w:rPr>
        <w:t xml:space="preserve"> </w:t>
      </w:r>
      <w:r w:rsidRPr="00465195">
        <w:rPr>
          <w:rFonts w:ascii="Arial" w:hAnsi="Arial" w:cs="Arial"/>
          <w:color w:val="000000" w:themeColor="text1"/>
        </w:rPr>
        <w:t>working</w:t>
      </w:r>
      <w:r w:rsidRPr="00465195">
        <w:rPr>
          <w:rFonts w:ascii="Arial" w:hAnsi="Arial" w:cs="Arial"/>
          <w:color w:val="000000" w:themeColor="text1"/>
          <w:spacing w:val="2"/>
        </w:rPr>
        <w:t xml:space="preserve"> </w:t>
      </w:r>
      <w:r w:rsidRPr="00465195">
        <w:rPr>
          <w:rFonts w:ascii="Arial" w:hAnsi="Arial" w:cs="Arial"/>
          <w:color w:val="000000" w:themeColor="text1"/>
        </w:rPr>
        <w:t>day</w:t>
      </w:r>
      <w:r w:rsidRPr="00465195">
        <w:rPr>
          <w:rFonts w:ascii="Arial" w:hAnsi="Arial" w:cs="Arial"/>
          <w:color w:val="000000" w:themeColor="text1"/>
          <w:spacing w:val="-6"/>
        </w:rPr>
        <w:t xml:space="preserve"> </w:t>
      </w:r>
      <w:r w:rsidRPr="00465195">
        <w:rPr>
          <w:rFonts w:ascii="Arial" w:hAnsi="Arial" w:cs="Arial"/>
          <w:color w:val="000000" w:themeColor="text1"/>
        </w:rPr>
        <w:t>at</w:t>
      </w:r>
      <w:r w:rsidRPr="00465195">
        <w:rPr>
          <w:rFonts w:ascii="Arial" w:hAnsi="Arial" w:cs="Arial"/>
          <w:color w:val="000000" w:themeColor="text1"/>
          <w:spacing w:val="1"/>
        </w:rPr>
        <w:t xml:space="preserve"> </w:t>
      </w:r>
      <w:r w:rsidRPr="00465195">
        <w:rPr>
          <w:rFonts w:ascii="Arial" w:hAnsi="Arial" w:cs="Arial"/>
          <w:color w:val="000000" w:themeColor="text1"/>
        </w:rPr>
        <w:t>appointed</w:t>
      </w:r>
      <w:r w:rsidRPr="00465195">
        <w:rPr>
          <w:rFonts w:ascii="Arial" w:hAnsi="Arial" w:cs="Arial"/>
          <w:color w:val="000000" w:themeColor="text1"/>
          <w:spacing w:val="-4"/>
        </w:rPr>
        <w:t xml:space="preserve"> </w:t>
      </w:r>
      <w:r w:rsidRPr="00465195">
        <w:rPr>
          <w:rFonts w:ascii="Arial" w:hAnsi="Arial" w:cs="Arial"/>
          <w:color w:val="000000" w:themeColor="text1"/>
        </w:rPr>
        <w:t>times.</w:t>
      </w:r>
    </w:p>
    <w:p w:rsidR="00490851" w:rsidRPr="00465195" w:rsidRDefault="00490851" w:rsidP="00E77810">
      <w:pPr>
        <w:pStyle w:val="BodyText"/>
        <w:jc w:val="both"/>
        <w:rPr>
          <w:rFonts w:ascii="Arial" w:hAnsi="Arial" w:cs="Arial"/>
          <w:color w:val="000000" w:themeColor="text1"/>
          <w:sz w:val="24"/>
        </w:rPr>
      </w:pPr>
    </w:p>
    <w:p w:rsidR="00490851" w:rsidRPr="00465195" w:rsidRDefault="00490851" w:rsidP="00E77810">
      <w:pPr>
        <w:pStyle w:val="BodyText"/>
        <w:spacing w:before="2"/>
        <w:jc w:val="both"/>
        <w:rPr>
          <w:rFonts w:ascii="Arial" w:hAnsi="Arial" w:cs="Arial"/>
          <w:color w:val="000000" w:themeColor="text1"/>
          <w:sz w:val="20"/>
        </w:rPr>
      </w:pPr>
    </w:p>
    <w:p w:rsidR="00490851" w:rsidRDefault="00682BA8" w:rsidP="00781B56">
      <w:pPr>
        <w:pStyle w:val="BodyText"/>
        <w:tabs>
          <w:tab w:val="left" w:pos="2456"/>
          <w:tab w:val="left" w:pos="3792"/>
          <w:tab w:val="left" w:pos="5374"/>
          <w:tab w:val="left" w:pos="6477"/>
          <w:tab w:val="left" w:pos="7825"/>
          <w:tab w:val="left" w:pos="9443"/>
        </w:tabs>
        <w:ind w:left="812" w:right="901"/>
        <w:rPr>
          <w:rFonts w:ascii="Arial" w:hAnsi="Arial" w:cs="Arial"/>
          <w:color w:val="000000" w:themeColor="text1"/>
        </w:rPr>
      </w:pPr>
      <w:r w:rsidRPr="00465195">
        <w:rPr>
          <w:rFonts w:ascii="Arial" w:hAnsi="Arial" w:cs="Arial"/>
          <w:color w:val="000000" w:themeColor="text1"/>
        </w:rPr>
        <w:t>Pre bid meeting shall be scheduled online. Same shall be communicated to the interested</w:t>
      </w:r>
      <w:r w:rsidRPr="00465195">
        <w:rPr>
          <w:rFonts w:ascii="Arial" w:hAnsi="Arial" w:cs="Arial"/>
          <w:color w:val="000000" w:themeColor="text1"/>
          <w:spacing w:val="1"/>
        </w:rPr>
        <w:t xml:space="preserve"> </w:t>
      </w:r>
      <w:r w:rsidR="007672C5">
        <w:rPr>
          <w:rFonts w:ascii="Arial" w:hAnsi="Arial" w:cs="Arial"/>
          <w:color w:val="000000" w:themeColor="text1"/>
        </w:rPr>
        <w:t xml:space="preserve">bidders </w:t>
      </w:r>
      <w:r w:rsidRPr="00465195">
        <w:rPr>
          <w:rFonts w:ascii="Arial" w:hAnsi="Arial" w:cs="Arial"/>
          <w:color w:val="000000" w:themeColor="text1"/>
        </w:rPr>
        <w:t>post</w:t>
      </w:r>
      <w:r w:rsidR="007672C5">
        <w:rPr>
          <w:rFonts w:ascii="Arial" w:hAnsi="Arial" w:cs="Arial"/>
          <w:color w:val="000000" w:themeColor="text1"/>
        </w:rPr>
        <w:t xml:space="preserve"> </w:t>
      </w:r>
      <w:r w:rsidRPr="00465195">
        <w:rPr>
          <w:rFonts w:ascii="Arial" w:hAnsi="Arial" w:cs="Arial"/>
          <w:color w:val="000000" w:themeColor="text1"/>
        </w:rPr>
        <w:t>receipt</w:t>
      </w:r>
      <w:r w:rsidR="007672C5">
        <w:rPr>
          <w:rFonts w:ascii="Arial" w:hAnsi="Arial" w:cs="Arial"/>
          <w:color w:val="000000" w:themeColor="text1"/>
        </w:rPr>
        <w:t xml:space="preserve"> </w:t>
      </w:r>
      <w:r w:rsidRPr="00465195">
        <w:rPr>
          <w:rFonts w:ascii="Arial" w:hAnsi="Arial" w:cs="Arial"/>
          <w:color w:val="000000" w:themeColor="text1"/>
        </w:rPr>
        <w:t>of</w:t>
      </w:r>
      <w:r w:rsidR="007672C5">
        <w:rPr>
          <w:rFonts w:ascii="Arial" w:hAnsi="Arial" w:cs="Arial"/>
          <w:color w:val="000000" w:themeColor="text1"/>
        </w:rPr>
        <w:t xml:space="preserve"> </w:t>
      </w:r>
      <w:r w:rsidRPr="00465195">
        <w:rPr>
          <w:rFonts w:ascii="Arial" w:hAnsi="Arial" w:cs="Arial"/>
          <w:color w:val="000000" w:themeColor="text1"/>
        </w:rPr>
        <w:t>their</w:t>
      </w:r>
      <w:r w:rsidR="007672C5">
        <w:rPr>
          <w:rFonts w:ascii="Arial" w:hAnsi="Arial" w:cs="Arial"/>
          <w:color w:val="000000" w:themeColor="text1"/>
        </w:rPr>
        <w:t xml:space="preserve"> </w:t>
      </w:r>
      <w:r w:rsidRPr="00465195">
        <w:rPr>
          <w:rFonts w:ascii="Arial" w:hAnsi="Arial" w:cs="Arial"/>
          <w:color w:val="000000" w:themeColor="text1"/>
        </w:rPr>
        <w:t>Tender</w:t>
      </w:r>
      <w:r w:rsidR="007672C5">
        <w:rPr>
          <w:rFonts w:ascii="Arial" w:hAnsi="Arial" w:cs="Arial"/>
          <w:color w:val="000000" w:themeColor="text1"/>
        </w:rPr>
        <w:t xml:space="preserve"> </w:t>
      </w:r>
      <w:r w:rsidRPr="00465195">
        <w:rPr>
          <w:rFonts w:ascii="Arial" w:hAnsi="Arial" w:cs="Arial"/>
          <w:color w:val="000000" w:themeColor="text1"/>
        </w:rPr>
        <w:t>Fee.</w:t>
      </w:r>
    </w:p>
    <w:p w:rsidR="007672C5" w:rsidRDefault="007672C5" w:rsidP="00781B56">
      <w:pPr>
        <w:pStyle w:val="BodyText"/>
        <w:tabs>
          <w:tab w:val="left" w:pos="2456"/>
          <w:tab w:val="left" w:pos="3792"/>
          <w:tab w:val="left" w:pos="5374"/>
          <w:tab w:val="left" w:pos="6477"/>
          <w:tab w:val="left" w:pos="7825"/>
          <w:tab w:val="left" w:pos="9443"/>
        </w:tabs>
        <w:ind w:left="812" w:right="901"/>
        <w:rPr>
          <w:rFonts w:ascii="Arial" w:hAnsi="Arial" w:cs="Arial"/>
          <w:color w:val="000000" w:themeColor="text1"/>
        </w:rPr>
      </w:pPr>
    </w:p>
    <w:p w:rsidR="007672C5" w:rsidRPr="00465195" w:rsidRDefault="007672C5" w:rsidP="00781B56">
      <w:pPr>
        <w:pStyle w:val="BodyText"/>
        <w:tabs>
          <w:tab w:val="left" w:pos="2456"/>
          <w:tab w:val="left" w:pos="3792"/>
          <w:tab w:val="left" w:pos="5374"/>
          <w:tab w:val="left" w:pos="6477"/>
          <w:tab w:val="left" w:pos="7825"/>
          <w:tab w:val="left" w:pos="9443"/>
        </w:tabs>
        <w:ind w:left="812" w:right="901"/>
        <w:rPr>
          <w:rFonts w:ascii="Arial" w:hAnsi="Arial" w:cs="Arial"/>
          <w:color w:val="000000" w:themeColor="text1"/>
        </w:rPr>
      </w:pPr>
    </w:p>
    <w:p w:rsidR="00490851" w:rsidRPr="00465195" w:rsidRDefault="00490851" w:rsidP="00E77810">
      <w:pPr>
        <w:jc w:val="both"/>
        <w:rPr>
          <w:rFonts w:ascii="Arial" w:hAnsi="Arial" w:cs="Arial"/>
          <w:color w:val="000000" w:themeColor="text1"/>
        </w:rPr>
      </w:pPr>
    </w:p>
    <w:p w:rsidR="0099706E" w:rsidRPr="00465195" w:rsidRDefault="0099706E" w:rsidP="00E77810">
      <w:pPr>
        <w:jc w:val="both"/>
        <w:rPr>
          <w:rFonts w:ascii="Arial" w:hAnsi="Arial" w:cs="Arial"/>
          <w:color w:val="000000" w:themeColor="text1"/>
        </w:rPr>
        <w:sectPr w:rsidR="0099706E" w:rsidRPr="00465195" w:rsidSect="0028794A">
          <w:pgSz w:w="11920" w:h="16850"/>
          <w:pgMar w:top="206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Heading1"/>
        <w:numPr>
          <w:ilvl w:val="1"/>
          <w:numId w:val="14"/>
        </w:numPr>
        <w:tabs>
          <w:tab w:val="left" w:pos="1031"/>
        </w:tabs>
        <w:spacing w:line="247" w:lineRule="exact"/>
        <w:jc w:val="both"/>
        <w:rPr>
          <w:color w:val="000000" w:themeColor="text1"/>
        </w:rPr>
      </w:pPr>
      <w:r w:rsidRPr="00465195">
        <w:rPr>
          <w:noProof/>
          <w:color w:val="000000" w:themeColor="text1"/>
          <w:lang w:val="en-IN" w:eastAsia="en-IN"/>
        </w:rPr>
        <w:drawing>
          <wp:anchor distT="0" distB="0" distL="0" distR="0" simplePos="0" relativeHeight="251640320" behindDoc="0" locked="0" layoutInCell="1" allowOverlap="1" wp14:anchorId="18CEA018" wp14:editId="6373DF55">
            <wp:simplePos x="0" y="0"/>
            <wp:positionH relativeFrom="page">
              <wp:posOffset>2847339</wp:posOffset>
            </wp:positionH>
            <wp:positionV relativeFrom="page">
              <wp:posOffset>578510</wp:posOffset>
            </wp:positionV>
            <wp:extent cx="1736089" cy="60957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color w:val="000000" w:themeColor="text1"/>
        </w:rPr>
        <w:t>Mandatory</w:t>
      </w:r>
      <w:r w:rsidRPr="00465195">
        <w:rPr>
          <w:color w:val="000000" w:themeColor="text1"/>
          <w:spacing w:val="-6"/>
        </w:rPr>
        <w:t xml:space="preserve"> </w:t>
      </w:r>
      <w:r w:rsidRPr="00465195">
        <w:rPr>
          <w:color w:val="000000" w:themeColor="text1"/>
        </w:rPr>
        <w:t>documents</w:t>
      </w:r>
      <w:r w:rsidRPr="00465195">
        <w:rPr>
          <w:color w:val="000000" w:themeColor="text1"/>
          <w:spacing w:val="-5"/>
        </w:rPr>
        <w:t xml:space="preserve"> </w:t>
      </w:r>
      <w:r w:rsidRPr="00465195">
        <w:rPr>
          <w:color w:val="000000" w:themeColor="text1"/>
        </w:rPr>
        <w:t>required</w:t>
      </w:r>
      <w:r w:rsidRPr="00465195">
        <w:rPr>
          <w:color w:val="000000" w:themeColor="text1"/>
          <w:spacing w:val="-1"/>
        </w:rPr>
        <w:t xml:space="preserve"> </w:t>
      </w:r>
      <w:r w:rsidRPr="00465195">
        <w:rPr>
          <w:color w:val="000000" w:themeColor="text1"/>
        </w:rPr>
        <w:t>along</w:t>
      </w:r>
      <w:r w:rsidRPr="00465195">
        <w:rPr>
          <w:color w:val="000000" w:themeColor="text1"/>
          <w:spacing w:val="-8"/>
        </w:rPr>
        <w:t xml:space="preserve"> </w:t>
      </w:r>
      <w:r w:rsidRPr="00465195">
        <w:rPr>
          <w:color w:val="000000" w:themeColor="text1"/>
        </w:rPr>
        <w:t>with</w:t>
      </w:r>
      <w:r w:rsidRPr="00465195">
        <w:rPr>
          <w:color w:val="000000" w:themeColor="text1"/>
          <w:spacing w:val="-1"/>
        </w:rPr>
        <w:t xml:space="preserve"> </w:t>
      </w:r>
      <w:r w:rsidRPr="00465195">
        <w:rPr>
          <w:color w:val="000000" w:themeColor="text1"/>
        </w:rPr>
        <w:t>the</w:t>
      </w:r>
      <w:r w:rsidRPr="00465195">
        <w:rPr>
          <w:color w:val="000000" w:themeColor="text1"/>
          <w:spacing w:val="-2"/>
        </w:rPr>
        <w:t xml:space="preserve"> </w:t>
      </w:r>
      <w:r w:rsidRPr="00465195">
        <w:rPr>
          <w:color w:val="000000" w:themeColor="text1"/>
        </w:rPr>
        <w:t>Bid</w:t>
      </w:r>
    </w:p>
    <w:p w:rsidR="00490851" w:rsidRPr="00465195" w:rsidRDefault="00682BA8" w:rsidP="00E77810">
      <w:pPr>
        <w:pStyle w:val="ListParagraph"/>
        <w:numPr>
          <w:ilvl w:val="2"/>
          <w:numId w:val="14"/>
        </w:numPr>
        <w:tabs>
          <w:tab w:val="left" w:pos="1520"/>
          <w:tab w:val="left" w:pos="1521"/>
        </w:tabs>
        <w:spacing w:before="124"/>
        <w:ind w:hanging="721"/>
        <w:jc w:val="both"/>
        <w:rPr>
          <w:rFonts w:ascii="Arial" w:hAnsi="Arial" w:cs="Arial"/>
          <w:color w:val="000000" w:themeColor="text1"/>
        </w:rPr>
      </w:pPr>
      <w:r w:rsidRPr="00465195">
        <w:rPr>
          <w:rFonts w:ascii="Arial" w:hAnsi="Arial" w:cs="Arial"/>
          <w:color w:val="000000" w:themeColor="text1"/>
        </w:rPr>
        <w:t>EMD</w:t>
      </w:r>
      <w:r w:rsidRPr="00465195">
        <w:rPr>
          <w:rFonts w:ascii="Arial" w:hAnsi="Arial" w:cs="Arial"/>
          <w:color w:val="000000" w:themeColor="text1"/>
          <w:spacing w:val="-6"/>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requisite</w:t>
      </w:r>
      <w:r w:rsidRPr="00465195">
        <w:rPr>
          <w:rFonts w:ascii="Arial" w:hAnsi="Arial" w:cs="Arial"/>
          <w:color w:val="000000" w:themeColor="text1"/>
          <w:spacing w:val="-4"/>
        </w:rPr>
        <w:t xml:space="preserve"> </w:t>
      </w:r>
      <w:r w:rsidRPr="00465195">
        <w:rPr>
          <w:rFonts w:ascii="Arial" w:hAnsi="Arial" w:cs="Arial"/>
          <w:color w:val="000000" w:themeColor="text1"/>
        </w:rPr>
        <w:t>value</w:t>
      </w:r>
      <w:r w:rsidRPr="00465195">
        <w:rPr>
          <w:rFonts w:ascii="Arial" w:hAnsi="Arial" w:cs="Arial"/>
          <w:color w:val="000000" w:themeColor="text1"/>
          <w:spacing w:val="-3"/>
        </w:rPr>
        <w:t xml:space="preserve"> </w:t>
      </w:r>
      <w:r w:rsidRPr="00465195">
        <w:rPr>
          <w:rFonts w:ascii="Arial" w:hAnsi="Arial" w:cs="Arial"/>
          <w:color w:val="000000" w:themeColor="text1"/>
        </w:rPr>
        <w:t>and</w:t>
      </w:r>
      <w:r w:rsidRPr="00465195">
        <w:rPr>
          <w:rFonts w:ascii="Arial" w:hAnsi="Arial" w:cs="Arial"/>
          <w:color w:val="000000" w:themeColor="text1"/>
          <w:spacing w:val="-3"/>
        </w:rPr>
        <w:t xml:space="preserve"> </w:t>
      </w:r>
      <w:r w:rsidRPr="00465195">
        <w:rPr>
          <w:rFonts w:ascii="Arial" w:hAnsi="Arial" w:cs="Arial"/>
          <w:color w:val="000000" w:themeColor="text1"/>
        </w:rPr>
        <w:t>validity.</w:t>
      </w:r>
    </w:p>
    <w:p w:rsidR="00490851" w:rsidRPr="00465195" w:rsidRDefault="00682BA8" w:rsidP="00E77810">
      <w:pPr>
        <w:pStyle w:val="ListParagraph"/>
        <w:numPr>
          <w:ilvl w:val="2"/>
          <w:numId w:val="14"/>
        </w:numPr>
        <w:tabs>
          <w:tab w:val="left" w:pos="1520"/>
          <w:tab w:val="left" w:pos="1521"/>
        </w:tabs>
        <w:spacing w:before="1"/>
        <w:ind w:hanging="721"/>
        <w:jc w:val="both"/>
        <w:rPr>
          <w:rFonts w:ascii="Arial" w:hAnsi="Arial" w:cs="Arial"/>
          <w:color w:val="000000" w:themeColor="text1"/>
        </w:rPr>
      </w:pPr>
      <w:r w:rsidRPr="00465195">
        <w:rPr>
          <w:rFonts w:ascii="Arial" w:hAnsi="Arial" w:cs="Arial"/>
          <w:color w:val="000000" w:themeColor="text1"/>
        </w:rPr>
        <w:t>Tender Fee</w:t>
      </w:r>
      <w:r w:rsidRPr="00465195">
        <w:rPr>
          <w:rFonts w:ascii="Arial" w:hAnsi="Arial" w:cs="Arial"/>
          <w:color w:val="000000" w:themeColor="text1"/>
          <w:spacing w:val="-3"/>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case</w:t>
      </w:r>
      <w:r w:rsidRPr="00465195">
        <w:rPr>
          <w:rFonts w:ascii="Arial" w:hAnsi="Arial" w:cs="Arial"/>
          <w:color w:val="000000" w:themeColor="text1"/>
          <w:spacing w:val="-7"/>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tender</w:t>
      </w:r>
      <w:r w:rsidRPr="00465195">
        <w:rPr>
          <w:rFonts w:ascii="Arial" w:hAnsi="Arial" w:cs="Arial"/>
          <w:color w:val="000000" w:themeColor="text1"/>
          <w:spacing w:val="-1"/>
        </w:rPr>
        <w:t xml:space="preserve"> </w:t>
      </w:r>
      <w:r w:rsidRPr="00465195">
        <w:rPr>
          <w:rFonts w:ascii="Arial" w:hAnsi="Arial" w:cs="Arial"/>
          <w:color w:val="000000" w:themeColor="text1"/>
        </w:rPr>
        <w:t>is downloaded</w:t>
      </w:r>
      <w:r w:rsidRPr="00465195">
        <w:rPr>
          <w:rFonts w:ascii="Arial" w:hAnsi="Arial" w:cs="Arial"/>
          <w:color w:val="000000" w:themeColor="text1"/>
          <w:spacing w:val="-6"/>
        </w:rPr>
        <w:t xml:space="preserve"> </w:t>
      </w:r>
      <w:r w:rsidRPr="00465195">
        <w:rPr>
          <w:rFonts w:ascii="Arial" w:hAnsi="Arial" w:cs="Arial"/>
          <w:color w:val="000000" w:themeColor="text1"/>
        </w:rPr>
        <w:t>from website.</w:t>
      </w:r>
    </w:p>
    <w:p w:rsidR="00490851" w:rsidRPr="00465195" w:rsidRDefault="00682BA8" w:rsidP="00E77810">
      <w:pPr>
        <w:pStyle w:val="ListParagraph"/>
        <w:numPr>
          <w:ilvl w:val="2"/>
          <w:numId w:val="14"/>
        </w:numPr>
        <w:tabs>
          <w:tab w:val="left" w:pos="1520"/>
          <w:tab w:val="left" w:pos="1521"/>
        </w:tabs>
        <w:spacing w:before="1"/>
        <w:ind w:right="929"/>
        <w:jc w:val="both"/>
        <w:rPr>
          <w:rFonts w:ascii="Arial" w:hAnsi="Arial" w:cs="Arial"/>
          <w:color w:val="000000" w:themeColor="text1"/>
        </w:rPr>
      </w:pPr>
      <w:r w:rsidRPr="00465195">
        <w:rPr>
          <w:rFonts w:ascii="Arial" w:hAnsi="Arial" w:cs="Arial"/>
          <w:color w:val="000000" w:themeColor="text1"/>
        </w:rPr>
        <w:t>Requisite</w:t>
      </w:r>
      <w:r w:rsidRPr="00465195">
        <w:rPr>
          <w:rFonts w:ascii="Arial" w:hAnsi="Arial" w:cs="Arial"/>
          <w:color w:val="000000" w:themeColor="text1"/>
          <w:spacing w:val="41"/>
        </w:rPr>
        <w:t xml:space="preserve"> </w:t>
      </w:r>
      <w:r w:rsidRPr="00465195">
        <w:rPr>
          <w:rFonts w:ascii="Arial" w:hAnsi="Arial" w:cs="Arial"/>
          <w:color w:val="000000" w:themeColor="text1"/>
        </w:rPr>
        <w:t>Documents</w:t>
      </w:r>
      <w:r w:rsidRPr="00465195">
        <w:rPr>
          <w:rFonts w:ascii="Arial" w:hAnsi="Arial" w:cs="Arial"/>
          <w:color w:val="000000" w:themeColor="text1"/>
          <w:spacing w:val="38"/>
        </w:rPr>
        <w:t xml:space="preserve"> </w:t>
      </w:r>
      <w:r w:rsidRPr="00465195">
        <w:rPr>
          <w:rFonts w:ascii="Arial" w:hAnsi="Arial" w:cs="Arial"/>
          <w:color w:val="000000" w:themeColor="text1"/>
        </w:rPr>
        <w:t>for</w:t>
      </w:r>
      <w:r w:rsidRPr="00465195">
        <w:rPr>
          <w:rFonts w:ascii="Arial" w:hAnsi="Arial" w:cs="Arial"/>
          <w:color w:val="000000" w:themeColor="text1"/>
          <w:spacing w:val="45"/>
        </w:rPr>
        <w:t xml:space="preserve"> </w:t>
      </w:r>
      <w:r w:rsidRPr="00465195">
        <w:rPr>
          <w:rFonts w:ascii="Arial" w:hAnsi="Arial" w:cs="Arial"/>
          <w:color w:val="000000" w:themeColor="text1"/>
        </w:rPr>
        <w:t>compliance</w:t>
      </w:r>
      <w:r w:rsidRPr="00465195">
        <w:rPr>
          <w:rFonts w:ascii="Arial" w:hAnsi="Arial" w:cs="Arial"/>
          <w:color w:val="000000" w:themeColor="text1"/>
          <w:spacing w:val="41"/>
        </w:rPr>
        <w:t xml:space="preserve"> </w:t>
      </w:r>
      <w:r w:rsidRPr="00465195">
        <w:rPr>
          <w:rFonts w:ascii="Arial" w:hAnsi="Arial" w:cs="Arial"/>
          <w:color w:val="000000" w:themeColor="text1"/>
        </w:rPr>
        <w:t>to</w:t>
      </w:r>
      <w:r w:rsidRPr="00465195">
        <w:rPr>
          <w:rFonts w:ascii="Arial" w:hAnsi="Arial" w:cs="Arial"/>
          <w:color w:val="000000" w:themeColor="text1"/>
          <w:spacing w:val="44"/>
        </w:rPr>
        <w:t xml:space="preserve"> </w:t>
      </w:r>
      <w:r w:rsidRPr="00465195">
        <w:rPr>
          <w:rFonts w:ascii="Arial" w:hAnsi="Arial" w:cs="Arial"/>
          <w:color w:val="000000" w:themeColor="text1"/>
        </w:rPr>
        <w:t>Qualification</w:t>
      </w:r>
      <w:r w:rsidRPr="00465195">
        <w:rPr>
          <w:rFonts w:ascii="Arial" w:hAnsi="Arial" w:cs="Arial"/>
          <w:color w:val="000000" w:themeColor="text1"/>
          <w:spacing w:val="42"/>
        </w:rPr>
        <w:t xml:space="preserve"> </w:t>
      </w:r>
      <w:r w:rsidRPr="00465195">
        <w:rPr>
          <w:rFonts w:ascii="Arial" w:hAnsi="Arial" w:cs="Arial"/>
          <w:color w:val="000000" w:themeColor="text1"/>
        </w:rPr>
        <w:t>Criteria</w:t>
      </w:r>
      <w:r w:rsidRPr="00465195">
        <w:rPr>
          <w:rFonts w:ascii="Arial" w:hAnsi="Arial" w:cs="Arial"/>
          <w:color w:val="000000" w:themeColor="text1"/>
          <w:spacing w:val="42"/>
        </w:rPr>
        <w:t xml:space="preserve"> </w:t>
      </w:r>
      <w:r w:rsidRPr="00465195">
        <w:rPr>
          <w:rFonts w:ascii="Arial" w:hAnsi="Arial" w:cs="Arial"/>
          <w:color w:val="000000" w:themeColor="text1"/>
        </w:rPr>
        <w:t>mentioned</w:t>
      </w:r>
      <w:r w:rsidRPr="00465195">
        <w:rPr>
          <w:rFonts w:ascii="Arial" w:hAnsi="Arial" w:cs="Arial"/>
          <w:color w:val="000000" w:themeColor="text1"/>
          <w:spacing w:val="38"/>
        </w:rPr>
        <w:t xml:space="preserve"> </w:t>
      </w:r>
      <w:r w:rsidRPr="00465195">
        <w:rPr>
          <w:rFonts w:ascii="Arial" w:hAnsi="Arial" w:cs="Arial"/>
          <w:color w:val="000000" w:themeColor="text1"/>
        </w:rPr>
        <w:t>in</w:t>
      </w:r>
      <w:r w:rsidRPr="00465195">
        <w:rPr>
          <w:rFonts w:ascii="Arial" w:hAnsi="Arial" w:cs="Arial"/>
          <w:color w:val="000000" w:themeColor="text1"/>
          <w:spacing w:val="41"/>
        </w:rPr>
        <w:t xml:space="preserve"> </w:t>
      </w:r>
      <w:r w:rsidRPr="00465195">
        <w:rPr>
          <w:rFonts w:ascii="Arial" w:hAnsi="Arial" w:cs="Arial"/>
          <w:color w:val="000000" w:themeColor="text1"/>
        </w:rPr>
        <w:t>Clause</w:t>
      </w:r>
      <w:r w:rsidRPr="00465195">
        <w:rPr>
          <w:rFonts w:ascii="Arial" w:hAnsi="Arial" w:cs="Arial"/>
          <w:color w:val="000000" w:themeColor="text1"/>
          <w:spacing w:val="-58"/>
        </w:rPr>
        <w:t xml:space="preserve"> </w:t>
      </w:r>
      <w:r w:rsidRPr="00465195">
        <w:rPr>
          <w:rFonts w:ascii="Arial" w:hAnsi="Arial" w:cs="Arial"/>
          <w:color w:val="000000" w:themeColor="text1"/>
        </w:rPr>
        <w:t>1.7.</w:t>
      </w:r>
    </w:p>
    <w:p w:rsidR="00490851" w:rsidRPr="00465195" w:rsidRDefault="00682BA8" w:rsidP="00E77810">
      <w:pPr>
        <w:pStyle w:val="ListParagraph"/>
        <w:numPr>
          <w:ilvl w:val="2"/>
          <w:numId w:val="14"/>
        </w:numPr>
        <w:tabs>
          <w:tab w:val="left" w:pos="1520"/>
          <w:tab w:val="left" w:pos="1521"/>
        </w:tabs>
        <w:ind w:right="932"/>
        <w:jc w:val="both"/>
        <w:rPr>
          <w:rFonts w:ascii="Arial" w:hAnsi="Arial" w:cs="Arial"/>
          <w:color w:val="000000" w:themeColor="text1"/>
        </w:rPr>
      </w:pPr>
      <w:r w:rsidRPr="00465195">
        <w:rPr>
          <w:rFonts w:ascii="Arial" w:hAnsi="Arial" w:cs="Arial"/>
          <w:color w:val="000000" w:themeColor="text1"/>
        </w:rPr>
        <w:t>Drawing:</w:t>
      </w:r>
      <w:r w:rsidRPr="00465195">
        <w:rPr>
          <w:rFonts w:ascii="Arial" w:hAnsi="Arial" w:cs="Arial"/>
          <w:color w:val="000000" w:themeColor="text1"/>
          <w:spacing w:val="21"/>
        </w:rPr>
        <w:t xml:space="preserve"> </w:t>
      </w:r>
      <w:r w:rsidRPr="00465195">
        <w:rPr>
          <w:rFonts w:ascii="Arial" w:hAnsi="Arial" w:cs="Arial"/>
          <w:color w:val="000000" w:themeColor="text1"/>
        </w:rPr>
        <w:t>Type</w:t>
      </w:r>
      <w:r w:rsidRPr="00465195">
        <w:rPr>
          <w:rFonts w:ascii="Arial" w:hAnsi="Arial" w:cs="Arial"/>
          <w:color w:val="000000" w:themeColor="text1"/>
          <w:spacing w:val="19"/>
        </w:rPr>
        <w:t xml:space="preserve"> </w:t>
      </w:r>
      <w:r w:rsidRPr="00465195">
        <w:rPr>
          <w:rFonts w:ascii="Arial" w:hAnsi="Arial" w:cs="Arial"/>
          <w:color w:val="000000" w:themeColor="text1"/>
        </w:rPr>
        <w:t>test</w:t>
      </w:r>
      <w:r w:rsidRPr="00465195">
        <w:rPr>
          <w:rFonts w:ascii="Arial" w:hAnsi="Arial" w:cs="Arial"/>
          <w:color w:val="000000" w:themeColor="text1"/>
          <w:spacing w:val="21"/>
        </w:rPr>
        <w:t xml:space="preserve"> </w:t>
      </w:r>
      <w:r w:rsidRPr="00465195">
        <w:rPr>
          <w:rFonts w:ascii="Arial" w:hAnsi="Arial" w:cs="Arial"/>
          <w:color w:val="000000" w:themeColor="text1"/>
        </w:rPr>
        <w:t>details</w:t>
      </w:r>
      <w:r w:rsidRPr="00465195">
        <w:rPr>
          <w:rFonts w:ascii="Arial" w:hAnsi="Arial" w:cs="Arial"/>
          <w:color w:val="000000" w:themeColor="text1"/>
          <w:spacing w:val="20"/>
        </w:rPr>
        <w:t xml:space="preserve"> </w:t>
      </w:r>
      <w:r w:rsidRPr="00465195">
        <w:rPr>
          <w:rFonts w:ascii="Arial" w:hAnsi="Arial" w:cs="Arial"/>
          <w:color w:val="000000" w:themeColor="text1"/>
        </w:rPr>
        <w:t>along</w:t>
      </w:r>
      <w:r w:rsidRPr="00465195">
        <w:rPr>
          <w:rFonts w:ascii="Arial" w:hAnsi="Arial" w:cs="Arial"/>
          <w:color w:val="000000" w:themeColor="text1"/>
          <w:spacing w:val="24"/>
        </w:rPr>
        <w:t xml:space="preserve"> </w:t>
      </w:r>
      <w:r w:rsidRPr="00465195">
        <w:rPr>
          <w:rFonts w:ascii="Arial" w:hAnsi="Arial" w:cs="Arial"/>
          <w:color w:val="000000" w:themeColor="text1"/>
        </w:rPr>
        <w:t>with</w:t>
      </w:r>
      <w:r w:rsidRPr="00465195">
        <w:rPr>
          <w:rFonts w:ascii="Arial" w:hAnsi="Arial" w:cs="Arial"/>
          <w:color w:val="000000" w:themeColor="text1"/>
          <w:spacing w:val="20"/>
        </w:rPr>
        <w:t xml:space="preserve"> </w:t>
      </w:r>
      <w:r w:rsidRPr="00465195">
        <w:rPr>
          <w:rFonts w:ascii="Arial" w:hAnsi="Arial" w:cs="Arial"/>
          <w:color w:val="000000" w:themeColor="text1"/>
        </w:rPr>
        <w:t>a</w:t>
      </w:r>
      <w:r w:rsidRPr="00465195">
        <w:rPr>
          <w:rFonts w:ascii="Arial" w:hAnsi="Arial" w:cs="Arial"/>
          <w:color w:val="000000" w:themeColor="text1"/>
          <w:spacing w:val="20"/>
        </w:rPr>
        <w:t xml:space="preserve"> </w:t>
      </w:r>
      <w:r w:rsidRPr="00465195">
        <w:rPr>
          <w:rFonts w:ascii="Arial" w:hAnsi="Arial" w:cs="Arial"/>
          <w:color w:val="000000" w:themeColor="text1"/>
        </w:rPr>
        <w:t>sample</w:t>
      </w:r>
      <w:r w:rsidRPr="00465195">
        <w:rPr>
          <w:rFonts w:ascii="Arial" w:hAnsi="Arial" w:cs="Arial"/>
          <w:color w:val="000000" w:themeColor="text1"/>
          <w:spacing w:val="20"/>
        </w:rPr>
        <w:t xml:space="preserve"> </w:t>
      </w:r>
      <w:r w:rsidRPr="00465195">
        <w:rPr>
          <w:rFonts w:ascii="Arial" w:hAnsi="Arial" w:cs="Arial"/>
          <w:color w:val="000000" w:themeColor="text1"/>
        </w:rPr>
        <w:t>of</w:t>
      </w:r>
      <w:r w:rsidRPr="00465195">
        <w:rPr>
          <w:rFonts w:ascii="Arial" w:hAnsi="Arial" w:cs="Arial"/>
          <w:color w:val="000000" w:themeColor="text1"/>
          <w:spacing w:val="23"/>
        </w:rPr>
        <w:t xml:space="preserve"> </w:t>
      </w:r>
      <w:r w:rsidRPr="00465195">
        <w:rPr>
          <w:rFonts w:ascii="Arial" w:hAnsi="Arial" w:cs="Arial"/>
          <w:color w:val="000000" w:themeColor="text1"/>
        </w:rPr>
        <w:t>each</w:t>
      </w:r>
      <w:r w:rsidRPr="00465195">
        <w:rPr>
          <w:rFonts w:ascii="Arial" w:hAnsi="Arial" w:cs="Arial"/>
          <w:color w:val="000000" w:themeColor="text1"/>
          <w:spacing w:val="20"/>
        </w:rPr>
        <w:t xml:space="preserve"> </w:t>
      </w:r>
      <w:r w:rsidRPr="00465195">
        <w:rPr>
          <w:rFonts w:ascii="Arial" w:hAnsi="Arial" w:cs="Arial"/>
          <w:color w:val="000000" w:themeColor="text1"/>
        </w:rPr>
        <w:t>item</w:t>
      </w:r>
      <w:r w:rsidRPr="00465195">
        <w:rPr>
          <w:rFonts w:ascii="Arial" w:hAnsi="Arial" w:cs="Arial"/>
          <w:color w:val="000000" w:themeColor="text1"/>
          <w:spacing w:val="20"/>
        </w:rPr>
        <w:t xml:space="preserve"> </w:t>
      </w:r>
      <w:r w:rsidRPr="00465195">
        <w:rPr>
          <w:rFonts w:ascii="Arial" w:hAnsi="Arial" w:cs="Arial"/>
          <w:color w:val="000000" w:themeColor="text1"/>
        </w:rPr>
        <w:t>as</w:t>
      </w:r>
      <w:r w:rsidRPr="00465195">
        <w:rPr>
          <w:rFonts w:ascii="Arial" w:hAnsi="Arial" w:cs="Arial"/>
          <w:color w:val="000000" w:themeColor="text1"/>
          <w:spacing w:val="20"/>
        </w:rPr>
        <w:t xml:space="preserve"> </w:t>
      </w:r>
      <w:r w:rsidRPr="00465195">
        <w:rPr>
          <w:rFonts w:ascii="Arial" w:hAnsi="Arial" w:cs="Arial"/>
          <w:color w:val="000000" w:themeColor="text1"/>
        </w:rPr>
        <w:t>specified</w:t>
      </w:r>
      <w:r w:rsidRPr="00465195">
        <w:rPr>
          <w:rFonts w:ascii="Arial" w:hAnsi="Arial" w:cs="Arial"/>
          <w:color w:val="000000" w:themeColor="text1"/>
          <w:spacing w:val="19"/>
        </w:rPr>
        <w:t xml:space="preserve"> </w:t>
      </w:r>
      <w:r w:rsidRPr="00465195">
        <w:rPr>
          <w:rFonts w:ascii="Arial" w:hAnsi="Arial" w:cs="Arial"/>
          <w:color w:val="000000" w:themeColor="text1"/>
        </w:rPr>
        <w:t>in</w:t>
      </w:r>
      <w:r w:rsidRPr="00465195">
        <w:rPr>
          <w:rFonts w:ascii="Arial" w:hAnsi="Arial" w:cs="Arial"/>
          <w:color w:val="000000" w:themeColor="text1"/>
          <w:spacing w:val="-59"/>
        </w:rPr>
        <w:t xml:space="preserve"> </w:t>
      </w:r>
      <w:r w:rsidRPr="00465195">
        <w:rPr>
          <w:rFonts w:ascii="Arial" w:hAnsi="Arial" w:cs="Arial"/>
          <w:color w:val="000000" w:themeColor="text1"/>
        </w:rPr>
        <w:t>ANNEXURE-I</w:t>
      </w:r>
      <w:r w:rsidRPr="00465195">
        <w:rPr>
          <w:rFonts w:ascii="Arial" w:hAnsi="Arial" w:cs="Arial"/>
          <w:color w:val="000000" w:themeColor="text1"/>
          <w:spacing w:val="-2"/>
        </w:rPr>
        <w:t xml:space="preserve"> </w:t>
      </w:r>
      <w:r w:rsidRPr="00465195">
        <w:rPr>
          <w:rFonts w:ascii="Arial" w:hAnsi="Arial" w:cs="Arial"/>
          <w:color w:val="000000" w:themeColor="text1"/>
        </w:rPr>
        <w:t>(as applicable).</w:t>
      </w:r>
    </w:p>
    <w:p w:rsidR="00490851" w:rsidRPr="00465195" w:rsidRDefault="00682BA8" w:rsidP="00E77810">
      <w:pPr>
        <w:pStyle w:val="ListParagraph"/>
        <w:numPr>
          <w:ilvl w:val="2"/>
          <w:numId w:val="14"/>
        </w:numPr>
        <w:tabs>
          <w:tab w:val="left" w:pos="1520"/>
          <w:tab w:val="left" w:pos="1521"/>
        </w:tabs>
        <w:ind w:right="926"/>
        <w:jc w:val="both"/>
        <w:rPr>
          <w:rFonts w:ascii="Arial" w:hAnsi="Arial" w:cs="Arial"/>
          <w:color w:val="000000" w:themeColor="text1"/>
        </w:rPr>
      </w:pPr>
      <w:r w:rsidRPr="00465195">
        <w:rPr>
          <w:rFonts w:ascii="Arial" w:hAnsi="Arial" w:cs="Arial"/>
          <w:color w:val="000000" w:themeColor="text1"/>
        </w:rPr>
        <w:t>Duly</w:t>
      </w:r>
      <w:r w:rsidRPr="00465195">
        <w:rPr>
          <w:rFonts w:ascii="Arial" w:hAnsi="Arial" w:cs="Arial"/>
          <w:color w:val="000000" w:themeColor="text1"/>
          <w:spacing w:val="5"/>
        </w:rPr>
        <w:t xml:space="preserve"> </w:t>
      </w:r>
      <w:r w:rsidRPr="00465195">
        <w:rPr>
          <w:rFonts w:ascii="Arial" w:hAnsi="Arial" w:cs="Arial"/>
          <w:color w:val="000000" w:themeColor="text1"/>
        </w:rPr>
        <w:t>signed</w:t>
      </w:r>
      <w:r w:rsidRPr="00465195">
        <w:rPr>
          <w:rFonts w:ascii="Arial" w:hAnsi="Arial" w:cs="Arial"/>
          <w:color w:val="000000" w:themeColor="text1"/>
          <w:spacing w:val="4"/>
        </w:rPr>
        <w:t xml:space="preserve"> </w:t>
      </w:r>
      <w:r w:rsidRPr="00465195">
        <w:rPr>
          <w:rFonts w:ascii="Arial" w:hAnsi="Arial" w:cs="Arial"/>
          <w:color w:val="000000" w:themeColor="text1"/>
        </w:rPr>
        <w:t>and</w:t>
      </w:r>
      <w:r w:rsidRPr="00465195">
        <w:rPr>
          <w:rFonts w:ascii="Arial" w:hAnsi="Arial" w:cs="Arial"/>
          <w:color w:val="000000" w:themeColor="text1"/>
          <w:spacing w:val="4"/>
        </w:rPr>
        <w:t xml:space="preserve"> </w:t>
      </w:r>
      <w:r w:rsidRPr="00465195">
        <w:rPr>
          <w:rFonts w:ascii="Arial" w:hAnsi="Arial" w:cs="Arial"/>
          <w:color w:val="000000" w:themeColor="text1"/>
        </w:rPr>
        <w:t>stamped</w:t>
      </w:r>
      <w:r w:rsidRPr="00465195">
        <w:rPr>
          <w:rFonts w:ascii="Arial" w:hAnsi="Arial" w:cs="Arial"/>
          <w:color w:val="000000" w:themeColor="text1"/>
          <w:spacing w:val="4"/>
        </w:rPr>
        <w:t xml:space="preserve"> </w:t>
      </w:r>
      <w:r w:rsidRPr="00465195">
        <w:rPr>
          <w:rFonts w:ascii="Arial" w:hAnsi="Arial" w:cs="Arial"/>
          <w:color w:val="000000" w:themeColor="text1"/>
        </w:rPr>
        <w:t>‘Schedule</w:t>
      </w:r>
      <w:r w:rsidRPr="00465195">
        <w:rPr>
          <w:rFonts w:ascii="Arial" w:hAnsi="Arial" w:cs="Arial"/>
          <w:color w:val="000000" w:themeColor="text1"/>
          <w:spacing w:val="5"/>
        </w:rPr>
        <w:t xml:space="preserve"> </w:t>
      </w:r>
      <w:r w:rsidRPr="00465195">
        <w:rPr>
          <w:rFonts w:ascii="Arial" w:hAnsi="Arial" w:cs="Arial"/>
          <w:color w:val="000000" w:themeColor="text1"/>
        </w:rPr>
        <w:t>of</w:t>
      </w:r>
      <w:r w:rsidRPr="00465195">
        <w:rPr>
          <w:rFonts w:ascii="Arial" w:hAnsi="Arial" w:cs="Arial"/>
          <w:color w:val="000000" w:themeColor="text1"/>
          <w:spacing w:val="8"/>
        </w:rPr>
        <w:t xml:space="preserve"> </w:t>
      </w:r>
      <w:r w:rsidRPr="00465195">
        <w:rPr>
          <w:rFonts w:ascii="Arial" w:hAnsi="Arial" w:cs="Arial"/>
          <w:color w:val="000000" w:themeColor="text1"/>
        </w:rPr>
        <w:t>Deviations’</w:t>
      </w:r>
      <w:r w:rsidRPr="00465195">
        <w:rPr>
          <w:rFonts w:ascii="Arial" w:hAnsi="Arial" w:cs="Arial"/>
          <w:color w:val="000000" w:themeColor="text1"/>
          <w:spacing w:val="4"/>
        </w:rPr>
        <w:t xml:space="preserve"> </w:t>
      </w:r>
      <w:r w:rsidRPr="00465195">
        <w:rPr>
          <w:rFonts w:ascii="Arial" w:hAnsi="Arial" w:cs="Arial"/>
          <w:color w:val="000000" w:themeColor="text1"/>
        </w:rPr>
        <w:t>as</w:t>
      </w:r>
      <w:r w:rsidRPr="00465195">
        <w:rPr>
          <w:rFonts w:ascii="Arial" w:hAnsi="Arial" w:cs="Arial"/>
          <w:color w:val="000000" w:themeColor="text1"/>
          <w:spacing w:val="4"/>
        </w:rPr>
        <w:t xml:space="preserve"> </w:t>
      </w:r>
      <w:r w:rsidRPr="00465195">
        <w:rPr>
          <w:rFonts w:ascii="Arial" w:hAnsi="Arial" w:cs="Arial"/>
          <w:color w:val="000000" w:themeColor="text1"/>
        </w:rPr>
        <w:t>per</w:t>
      </w:r>
      <w:r w:rsidRPr="00465195">
        <w:rPr>
          <w:rFonts w:ascii="Arial" w:hAnsi="Arial" w:cs="Arial"/>
          <w:color w:val="000000" w:themeColor="text1"/>
          <w:spacing w:val="10"/>
        </w:rPr>
        <w:t xml:space="preserve"> </w:t>
      </w:r>
      <w:r w:rsidRPr="00465195">
        <w:rPr>
          <w:rFonts w:ascii="Arial" w:hAnsi="Arial" w:cs="Arial"/>
          <w:color w:val="000000" w:themeColor="text1"/>
        </w:rPr>
        <w:t>ANNEXURE-III</w:t>
      </w:r>
      <w:r w:rsidRPr="00465195">
        <w:rPr>
          <w:rFonts w:ascii="Arial" w:hAnsi="Arial" w:cs="Arial"/>
          <w:color w:val="000000" w:themeColor="text1"/>
          <w:spacing w:val="4"/>
        </w:rPr>
        <w:t xml:space="preserve"> </w:t>
      </w:r>
      <w:r w:rsidRPr="00465195">
        <w:rPr>
          <w:rFonts w:ascii="Arial" w:hAnsi="Arial" w:cs="Arial"/>
          <w:color w:val="000000" w:themeColor="text1"/>
        </w:rPr>
        <w:t>on</w:t>
      </w:r>
      <w:r w:rsidRPr="00465195">
        <w:rPr>
          <w:rFonts w:ascii="Arial" w:hAnsi="Arial" w:cs="Arial"/>
          <w:color w:val="000000" w:themeColor="text1"/>
          <w:spacing w:val="4"/>
        </w:rPr>
        <w:t xml:space="preserve"> </w:t>
      </w:r>
      <w:r w:rsidRPr="00465195">
        <w:rPr>
          <w:rFonts w:ascii="Arial" w:hAnsi="Arial" w:cs="Arial"/>
          <w:color w:val="000000" w:themeColor="text1"/>
        </w:rPr>
        <w:t>bidder’s</w:t>
      </w:r>
      <w:r w:rsidRPr="00465195">
        <w:rPr>
          <w:rFonts w:ascii="Arial" w:hAnsi="Arial" w:cs="Arial"/>
          <w:color w:val="000000" w:themeColor="text1"/>
          <w:spacing w:val="-58"/>
        </w:rPr>
        <w:t xml:space="preserve"> </w:t>
      </w:r>
      <w:r w:rsidRPr="00465195">
        <w:rPr>
          <w:rFonts w:ascii="Arial" w:hAnsi="Arial" w:cs="Arial"/>
          <w:color w:val="000000" w:themeColor="text1"/>
        </w:rPr>
        <w:t>letter</w:t>
      </w:r>
      <w:r w:rsidRPr="00465195">
        <w:rPr>
          <w:rFonts w:ascii="Arial" w:hAnsi="Arial" w:cs="Arial"/>
          <w:color w:val="000000" w:themeColor="text1"/>
          <w:spacing w:val="-2"/>
        </w:rPr>
        <w:t xml:space="preserve"> </w:t>
      </w:r>
      <w:r w:rsidRPr="00465195">
        <w:rPr>
          <w:rFonts w:ascii="Arial" w:hAnsi="Arial" w:cs="Arial"/>
          <w:color w:val="000000" w:themeColor="text1"/>
        </w:rPr>
        <w:t>head.</w:t>
      </w:r>
    </w:p>
    <w:p w:rsidR="00490851" w:rsidRPr="00465195" w:rsidRDefault="00682BA8" w:rsidP="00E77810">
      <w:pPr>
        <w:pStyle w:val="ListParagraph"/>
        <w:numPr>
          <w:ilvl w:val="2"/>
          <w:numId w:val="14"/>
        </w:numPr>
        <w:tabs>
          <w:tab w:val="left" w:pos="1520"/>
          <w:tab w:val="left" w:pos="1521"/>
        </w:tabs>
        <w:ind w:right="928"/>
        <w:jc w:val="both"/>
        <w:rPr>
          <w:rFonts w:ascii="Arial" w:hAnsi="Arial" w:cs="Arial"/>
          <w:color w:val="000000" w:themeColor="text1"/>
        </w:rPr>
      </w:pPr>
      <w:r w:rsidRPr="00465195">
        <w:rPr>
          <w:rFonts w:ascii="Arial" w:hAnsi="Arial" w:cs="Arial"/>
          <w:color w:val="000000" w:themeColor="text1"/>
        </w:rPr>
        <w:t>Duly</w:t>
      </w:r>
      <w:r w:rsidRPr="00465195">
        <w:rPr>
          <w:rFonts w:ascii="Arial" w:hAnsi="Arial" w:cs="Arial"/>
          <w:color w:val="000000" w:themeColor="text1"/>
          <w:spacing w:val="8"/>
        </w:rPr>
        <w:t xml:space="preserve"> </w:t>
      </w:r>
      <w:r w:rsidRPr="00465195">
        <w:rPr>
          <w:rFonts w:ascii="Arial" w:hAnsi="Arial" w:cs="Arial"/>
          <w:color w:val="000000" w:themeColor="text1"/>
        </w:rPr>
        <w:t>signed</w:t>
      </w:r>
      <w:r w:rsidRPr="00465195">
        <w:rPr>
          <w:rFonts w:ascii="Arial" w:hAnsi="Arial" w:cs="Arial"/>
          <w:color w:val="000000" w:themeColor="text1"/>
          <w:spacing w:val="10"/>
        </w:rPr>
        <w:t xml:space="preserve"> </w:t>
      </w:r>
      <w:r w:rsidRPr="00465195">
        <w:rPr>
          <w:rFonts w:ascii="Arial" w:hAnsi="Arial" w:cs="Arial"/>
          <w:color w:val="000000" w:themeColor="text1"/>
        </w:rPr>
        <w:t>and</w:t>
      </w:r>
      <w:r w:rsidRPr="00465195">
        <w:rPr>
          <w:rFonts w:ascii="Arial" w:hAnsi="Arial" w:cs="Arial"/>
          <w:color w:val="000000" w:themeColor="text1"/>
          <w:spacing w:val="10"/>
        </w:rPr>
        <w:t xml:space="preserve"> </w:t>
      </w:r>
      <w:r w:rsidRPr="00465195">
        <w:rPr>
          <w:rFonts w:ascii="Arial" w:hAnsi="Arial" w:cs="Arial"/>
          <w:color w:val="000000" w:themeColor="text1"/>
        </w:rPr>
        <w:t>stamped</w:t>
      </w:r>
      <w:r w:rsidRPr="00465195">
        <w:rPr>
          <w:rFonts w:ascii="Arial" w:hAnsi="Arial" w:cs="Arial"/>
          <w:color w:val="000000" w:themeColor="text1"/>
          <w:spacing w:val="11"/>
        </w:rPr>
        <w:t xml:space="preserve"> </w:t>
      </w:r>
      <w:r w:rsidRPr="00465195">
        <w:rPr>
          <w:rFonts w:ascii="Arial" w:hAnsi="Arial" w:cs="Arial"/>
          <w:color w:val="000000" w:themeColor="text1"/>
        </w:rPr>
        <w:t>‘Schedule</w:t>
      </w:r>
      <w:r w:rsidRPr="00465195">
        <w:rPr>
          <w:rFonts w:ascii="Arial" w:hAnsi="Arial" w:cs="Arial"/>
          <w:color w:val="000000" w:themeColor="text1"/>
          <w:spacing w:val="10"/>
        </w:rPr>
        <w:t xml:space="preserve"> </w:t>
      </w:r>
      <w:r w:rsidRPr="00465195">
        <w:rPr>
          <w:rFonts w:ascii="Arial" w:hAnsi="Arial" w:cs="Arial"/>
          <w:color w:val="000000" w:themeColor="text1"/>
        </w:rPr>
        <w:t>of</w:t>
      </w:r>
      <w:r w:rsidRPr="00465195">
        <w:rPr>
          <w:rFonts w:ascii="Arial" w:hAnsi="Arial" w:cs="Arial"/>
          <w:color w:val="000000" w:themeColor="text1"/>
          <w:spacing w:val="11"/>
        </w:rPr>
        <w:t xml:space="preserve"> </w:t>
      </w:r>
      <w:r w:rsidRPr="00465195">
        <w:rPr>
          <w:rFonts w:ascii="Arial" w:hAnsi="Arial" w:cs="Arial"/>
          <w:color w:val="000000" w:themeColor="text1"/>
        </w:rPr>
        <w:t>Commercial</w:t>
      </w:r>
      <w:r w:rsidRPr="00465195">
        <w:rPr>
          <w:rFonts w:ascii="Arial" w:hAnsi="Arial" w:cs="Arial"/>
          <w:color w:val="000000" w:themeColor="text1"/>
          <w:spacing w:val="9"/>
        </w:rPr>
        <w:t xml:space="preserve"> </w:t>
      </w:r>
      <w:r w:rsidRPr="00465195">
        <w:rPr>
          <w:rFonts w:ascii="Arial" w:hAnsi="Arial" w:cs="Arial"/>
          <w:color w:val="000000" w:themeColor="text1"/>
        </w:rPr>
        <w:t>Specifications’</w:t>
      </w:r>
      <w:r w:rsidRPr="00465195">
        <w:rPr>
          <w:rFonts w:ascii="Arial" w:hAnsi="Arial" w:cs="Arial"/>
          <w:color w:val="000000" w:themeColor="text1"/>
          <w:spacing w:val="9"/>
        </w:rPr>
        <w:t xml:space="preserve"> </w:t>
      </w:r>
      <w:r w:rsidRPr="00465195">
        <w:rPr>
          <w:rFonts w:ascii="Arial" w:hAnsi="Arial" w:cs="Arial"/>
          <w:color w:val="000000" w:themeColor="text1"/>
        </w:rPr>
        <w:t>as</w:t>
      </w:r>
      <w:r w:rsidRPr="00465195">
        <w:rPr>
          <w:rFonts w:ascii="Arial" w:hAnsi="Arial" w:cs="Arial"/>
          <w:color w:val="000000" w:themeColor="text1"/>
          <w:spacing w:val="10"/>
        </w:rPr>
        <w:t xml:space="preserve"> </w:t>
      </w:r>
      <w:r w:rsidRPr="00465195">
        <w:rPr>
          <w:rFonts w:ascii="Arial" w:hAnsi="Arial" w:cs="Arial"/>
          <w:color w:val="000000" w:themeColor="text1"/>
        </w:rPr>
        <w:t>per</w:t>
      </w:r>
      <w:r w:rsidRPr="00465195">
        <w:rPr>
          <w:rFonts w:ascii="Arial" w:hAnsi="Arial" w:cs="Arial"/>
          <w:color w:val="000000" w:themeColor="text1"/>
          <w:spacing w:val="-59"/>
        </w:rPr>
        <w:t xml:space="preserve"> </w:t>
      </w:r>
      <w:r w:rsidRPr="00465195">
        <w:rPr>
          <w:rFonts w:ascii="Arial" w:hAnsi="Arial" w:cs="Arial"/>
          <w:color w:val="000000" w:themeColor="text1"/>
        </w:rPr>
        <w:t>ANNEXDURE -</w:t>
      </w:r>
      <w:r w:rsidRPr="00465195">
        <w:rPr>
          <w:rFonts w:ascii="Arial" w:hAnsi="Arial" w:cs="Arial"/>
          <w:color w:val="000000" w:themeColor="text1"/>
          <w:spacing w:val="2"/>
        </w:rPr>
        <w:t xml:space="preserve"> </w:t>
      </w:r>
      <w:r w:rsidRPr="00465195">
        <w:rPr>
          <w:rFonts w:ascii="Arial" w:hAnsi="Arial" w:cs="Arial"/>
          <w:color w:val="000000" w:themeColor="text1"/>
        </w:rPr>
        <w:t>IV on</w:t>
      </w:r>
      <w:r w:rsidRPr="00465195">
        <w:rPr>
          <w:rFonts w:ascii="Arial" w:hAnsi="Arial" w:cs="Arial"/>
          <w:color w:val="000000" w:themeColor="text1"/>
          <w:spacing w:val="-2"/>
        </w:rPr>
        <w:t xml:space="preserve"> </w:t>
      </w:r>
      <w:r w:rsidRPr="00465195">
        <w:rPr>
          <w:rFonts w:ascii="Arial" w:hAnsi="Arial" w:cs="Arial"/>
          <w:color w:val="000000" w:themeColor="text1"/>
        </w:rPr>
        <w:t>bidder’s</w:t>
      </w:r>
      <w:r w:rsidRPr="00465195">
        <w:rPr>
          <w:rFonts w:ascii="Arial" w:hAnsi="Arial" w:cs="Arial"/>
          <w:color w:val="000000" w:themeColor="text1"/>
          <w:spacing w:val="-2"/>
        </w:rPr>
        <w:t xml:space="preserve"> </w:t>
      </w:r>
      <w:r w:rsidRPr="00465195">
        <w:rPr>
          <w:rFonts w:ascii="Arial" w:hAnsi="Arial" w:cs="Arial"/>
          <w:color w:val="000000" w:themeColor="text1"/>
        </w:rPr>
        <w:t>letter</w:t>
      </w:r>
      <w:r w:rsidRPr="00465195">
        <w:rPr>
          <w:rFonts w:ascii="Arial" w:hAnsi="Arial" w:cs="Arial"/>
          <w:color w:val="000000" w:themeColor="text1"/>
          <w:spacing w:val="1"/>
        </w:rPr>
        <w:t xml:space="preserve"> </w:t>
      </w:r>
      <w:r w:rsidRPr="00465195">
        <w:rPr>
          <w:rFonts w:ascii="Arial" w:hAnsi="Arial" w:cs="Arial"/>
          <w:color w:val="000000" w:themeColor="text1"/>
        </w:rPr>
        <w:t>head.</w:t>
      </w:r>
    </w:p>
    <w:p w:rsidR="00490851" w:rsidRPr="00465195" w:rsidRDefault="00682BA8" w:rsidP="00E77810">
      <w:pPr>
        <w:pStyle w:val="ListParagraph"/>
        <w:numPr>
          <w:ilvl w:val="2"/>
          <w:numId w:val="14"/>
        </w:numPr>
        <w:tabs>
          <w:tab w:val="left" w:pos="1520"/>
          <w:tab w:val="left" w:pos="1521"/>
        </w:tabs>
        <w:ind w:right="942"/>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61824" behindDoc="1" locked="0" layoutInCell="1" allowOverlap="1" wp14:anchorId="45F919EB" wp14:editId="6F4BB4B1">
            <wp:simplePos x="0" y="0"/>
            <wp:positionH relativeFrom="page">
              <wp:posOffset>1122044</wp:posOffset>
            </wp:positionH>
            <wp:positionV relativeFrom="paragraph">
              <wp:posOffset>173708</wp:posOffset>
            </wp:positionV>
            <wp:extent cx="5291962" cy="511365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5291962" cy="5113655"/>
                    </a:xfrm>
                    <a:prstGeom prst="rect">
                      <a:avLst/>
                    </a:prstGeom>
                  </pic:spPr>
                </pic:pic>
              </a:graphicData>
            </a:graphic>
          </wp:anchor>
        </w:drawing>
      </w:r>
      <w:r w:rsidRPr="00465195">
        <w:rPr>
          <w:rFonts w:ascii="Arial" w:hAnsi="Arial" w:cs="Arial"/>
          <w:color w:val="000000" w:themeColor="text1"/>
        </w:rPr>
        <w:t>Proper</w:t>
      </w:r>
      <w:r w:rsidRPr="00465195">
        <w:rPr>
          <w:rFonts w:ascii="Arial" w:hAnsi="Arial" w:cs="Arial"/>
          <w:color w:val="000000" w:themeColor="text1"/>
          <w:spacing w:val="43"/>
        </w:rPr>
        <w:t xml:space="preserve"> </w:t>
      </w:r>
      <w:r w:rsidRPr="00465195">
        <w:rPr>
          <w:rFonts w:ascii="Arial" w:hAnsi="Arial" w:cs="Arial"/>
          <w:color w:val="000000" w:themeColor="text1"/>
        </w:rPr>
        <w:t>authorization</w:t>
      </w:r>
      <w:r w:rsidRPr="00465195">
        <w:rPr>
          <w:rFonts w:ascii="Arial" w:hAnsi="Arial" w:cs="Arial"/>
          <w:color w:val="000000" w:themeColor="text1"/>
          <w:spacing w:val="42"/>
        </w:rPr>
        <w:t xml:space="preserve"> </w:t>
      </w:r>
      <w:r w:rsidRPr="00465195">
        <w:rPr>
          <w:rFonts w:ascii="Arial" w:hAnsi="Arial" w:cs="Arial"/>
          <w:color w:val="000000" w:themeColor="text1"/>
        </w:rPr>
        <w:t>letter/</w:t>
      </w:r>
      <w:r w:rsidRPr="00465195">
        <w:rPr>
          <w:rFonts w:ascii="Arial" w:hAnsi="Arial" w:cs="Arial"/>
          <w:color w:val="000000" w:themeColor="text1"/>
          <w:spacing w:val="44"/>
        </w:rPr>
        <w:t xml:space="preserve"> </w:t>
      </w:r>
      <w:r w:rsidRPr="00465195">
        <w:rPr>
          <w:rFonts w:ascii="Arial" w:hAnsi="Arial" w:cs="Arial"/>
          <w:color w:val="000000" w:themeColor="text1"/>
        </w:rPr>
        <w:t>Power</w:t>
      </w:r>
      <w:r w:rsidRPr="00465195">
        <w:rPr>
          <w:rFonts w:ascii="Arial" w:hAnsi="Arial" w:cs="Arial"/>
          <w:color w:val="000000" w:themeColor="text1"/>
          <w:spacing w:val="43"/>
        </w:rPr>
        <w:t xml:space="preserve"> </w:t>
      </w:r>
      <w:r w:rsidRPr="00465195">
        <w:rPr>
          <w:rFonts w:ascii="Arial" w:hAnsi="Arial" w:cs="Arial"/>
          <w:color w:val="000000" w:themeColor="text1"/>
        </w:rPr>
        <w:t>of</w:t>
      </w:r>
      <w:r w:rsidRPr="00465195">
        <w:rPr>
          <w:rFonts w:ascii="Arial" w:hAnsi="Arial" w:cs="Arial"/>
          <w:color w:val="000000" w:themeColor="text1"/>
          <w:spacing w:val="46"/>
        </w:rPr>
        <w:t xml:space="preserve"> </w:t>
      </w:r>
      <w:r w:rsidRPr="00465195">
        <w:rPr>
          <w:rFonts w:ascii="Arial" w:hAnsi="Arial" w:cs="Arial"/>
          <w:color w:val="000000" w:themeColor="text1"/>
        </w:rPr>
        <w:t>Attorney</w:t>
      </w:r>
      <w:r w:rsidRPr="00465195">
        <w:rPr>
          <w:rFonts w:ascii="Arial" w:hAnsi="Arial" w:cs="Arial"/>
          <w:color w:val="000000" w:themeColor="text1"/>
          <w:spacing w:val="40"/>
        </w:rPr>
        <w:t xml:space="preserve"> </w:t>
      </w:r>
      <w:r w:rsidRPr="00465195">
        <w:rPr>
          <w:rFonts w:ascii="Arial" w:hAnsi="Arial" w:cs="Arial"/>
          <w:color w:val="000000" w:themeColor="text1"/>
        </w:rPr>
        <w:t>to</w:t>
      </w:r>
      <w:r w:rsidRPr="00465195">
        <w:rPr>
          <w:rFonts w:ascii="Arial" w:hAnsi="Arial" w:cs="Arial"/>
          <w:color w:val="000000" w:themeColor="text1"/>
          <w:spacing w:val="42"/>
        </w:rPr>
        <w:t xml:space="preserve"> </w:t>
      </w:r>
      <w:r w:rsidRPr="00465195">
        <w:rPr>
          <w:rFonts w:ascii="Arial" w:hAnsi="Arial" w:cs="Arial"/>
          <w:color w:val="000000" w:themeColor="text1"/>
        </w:rPr>
        <w:t>sign</w:t>
      </w:r>
      <w:r w:rsidRPr="00465195">
        <w:rPr>
          <w:rFonts w:ascii="Arial" w:hAnsi="Arial" w:cs="Arial"/>
          <w:color w:val="000000" w:themeColor="text1"/>
          <w:spacing w:val="43"/>
        </w:rPr>
        <w:t xml:space="preserve"> </w:t>
      </w:r>
      <w:r w:rsidRPr="00465195">
        <w:rPr>
          <w:rFonts w:ascii="Arial" w:hAnsi="Arial" w:cs="Arial"/>
          <w:color w:val="000000" w:themeColor="text1"/>
        </w:rPr>
        <w:t>the</w:t>
      </w:r>
      <w:r w:rsidRPr="00465195">
        <w:rPr>
          <w:rFonts w:ascii="Arial" w:hAnsi="Arial" w:cs="Arial"/>
          <w:color w:val="000000" w:themeColor="text1"/>
          <w:spacing w:val="42"/>
        </w:rPr>
        <w:t xml:space="preserve"> </w:t>
      </w:r>
      <w:r w:rsidRPr="00465195">
        <w:rPr>
          <w:rFonts w:ascii="Arial" w:hAnsi="Arial" w:cs="Arial"/>
          <w:color w:val="000000" w:themeColor="text1"/>
        </w:rPr>
        <w:t>tender</w:t>
      </w:r>
      <w:r w:rsidRPr="00465195">
        <w:rPr>
          <w:rFonts w:ascii="Arial" w:hAnsi="Arial" w:cs="Arial"/>
          <w:color w:val="000000" w:themeColor="text1"/>
          <w:spacing w:val="43"/>
        </w:rPr>
        <w:t xml:space="preserve"> </w:t>
      </w:r>
      <w:r w:rsidRPr="00465195">
        <w:rPr>
          <w:rFonts w:ascii="Arial" w:hAnsi="Arial" w:cs="Arial"/>
          <w:color w:val="000000" w:themeColor="text1"/>
        </w:rPr>
        <w:t>on</w:t>
      </w:r>
      <w:r w:rsidRPr="00465195">
        <w:rPr>
          <w:rFonts w:ascii="Arial" w:hAnsi="Arial" w:cs="Arial"/>
          <w:color w:val="000000" w:themeColor="text1"/>
          <w:spacing w:val="42"/>
        </w:rPr>
        <w:t xml:space="preserve"> </w:t>
      </w:r>
      <w:r w:rsidRPr="00465195">
        <w:rPr>
          <w:rFonts w:ascii="Arial" w:hAnsi="Arial" w:cs="Arial"/>
          <w:color w:val="000000" w:themeColor="text1"/>
        </w:rPr>
        <w:t>the</w:t>
      </w:r>
      <w:r w:rsidRPr="00465195">
        <w:rPr>
          <w:rFonts w:ascii="Arial" w:hAnsi="Arial" w:cs="Arial"/>
          <w:color w:val="000000" w:themeColor="text1"/>
          <w:spacing w:val="43"/>
        </w:rPr>
        <w:t xml:space="preserve"> </w:t>
      </w:r>
      <w:r w:rsidRPr="00465195">
        <w:rPr>
          <w:rFonts w:ascii="Arial" w:hAnsi="Arial" w:cs="Arial"/>
          <w:color w:val="000000" w:themeColor="text1"/>
        </w:rPr>
        <w:t>behalf</w:t>
      </w:r>
      <w:r w:rsidRPr="00465195">
        <w:rPr>
          <w:rFonts w:ascii="Arial" w:hAnsi="Arial" w:cs="Arial"/>
          <w:color w:val="000000" w:themeColor="text1"/>
          <w:spacing w:val="46"/>
        </w:rPr>
        <w:t xml:space="preserve"> </w:t>
      </w:r>
      <w:r w:rsidRPr="00465195">
        <w:rPr>
          <w:rFonts w:ascii="Arial" w:hAnsi="Arial" w:cs="Arial"/>
          <w:color w:val="000000" w:themeColor="text1"/>
        </w:rPr>
        <w:t>of</w:t>
      </w:r>
      <w:r w:rsidRPr="00465195">
        <w:rPr>
          <w:rFonts w:ascii="Arial" w:hAnsi="Arial" w:cs="Arial"/>
          <w:color w:val="000000" w:themeColor="text1"/>
          <w:spacing w:val="-58"/>
        </w:rPr>
        <w:t xml:space="preserve"> </w:t>
      </w:r>
      <w:r w:rsidRPr="00465195">
        <w:rPr>
          <w:rFonts w:ascii="Arial" w:hAnsi="Arial" w:cs="Arial"/>
          <w:color w:val="000000" w:themeColor="text1"/>
        </w:rPr>
        <w:t>bidder.</w:t>
      </w:r>
    </w:p>
    <w:p w:rsidR="00490851" w:rsidRPr="00465195" w:rsidRDefault="00682BA8" w:rsidP="00E77810">
      <w:pPr>
        <w:pStyle w:val="ListParagraph"/>
        <w:numPr>
          <w:ilvl w:val="2"/>
          <w:numId w:val="14"/>
        </w:numPr>
        <w:tabs>
          <w:tab w:val="left" w:pos="1520"/>
          <w:tab w:val="left" w:pos="1521"/>
        </w:tabs>
        <w:spacing w:before="121"/>
        <w:ind w:right="933"/>
        <w:jc w:val="both"/>
        <w:rPr>
          <w:rFonts w:ascii="Arial" w:hAnsi="Arial" w:cs="Arial"/>
          <w:color w:val="000000" w:themeColor="text1"/>
        </w:rPr>
      </w:pPr>
      <w:r w:rsidRPr="00465195">
        <w:rPr>
          <w:rFonts w:ascii="Arial" w:hAnsi="Arial" w:cs="Arial"/>
          <w:color w:val="000000" w:themeColor="text1"/>
        </w:rPr>
        <w:t>Copy</w:t>
      </w:r>
      <w:r w:rsidRPr="00465195">
        <w:rPr>
          <w:rFonts w:ascii="Arial" w:hAnsi="Arial" w:cs="Arial"/>
          <w:color w:val="000000" w:themeColor="text1"/>
          <w:spacing w:val="6"/>
        </w:rPr>
        <w:t xml:space="preserve"> </w:t>
      </w:r>
      <w:r w:rsidRPr="00465195">
        <w:rPr>
          <w:rFonts w:ascii="Arial" w:hAnsi="Arial" w:cs="Arial"/>
          <w:color w:val="000000" w:themeColor="text1"/>
        </w:rPr>
        <w:t>of</w:t>
      </w:r>
      <w:r w:rsidRPr="00465195">
        <w:rPr>
          <w:rFonts w:ascii="Arial" w:hAnsi="Arial" w:cs="Arial"/>
          <w:color w:val="000000" w:themeColor="text1"/>
          <w:spacing w:val="12"/>
        </w:rPr>
        <w:t xml:space="preserve"> </w:t>
      </w:r>
      <w:r w:rsidRPr="00465195">
        <w:rPr>
          <w:rFonts w:ascii="Arial" w:hAnsi="Arial" w:cs="Arial"/>
          <w:color w:val="000000" w:themeColor="text1"/>
        </w:rPr>
        <w:t>PAN,</w:t>
      </w:r>
      <w:r w:rsidRPr="00465195">
        <w:rPr>
          <w:rFonts w:ascii="Arial" w:hAnsi="Arial" w:cs="Arial"/>
          <w:color w:val="000000" w:themeColor="text1"/>
          <w:spacing w:val="10"/>
        </w:rPr>
        <w:t xml:space="preserve"> </w:t>
      </w:r>
      <w:r w:rsidRPr="00465195">
        <w:rPr>
          <w:rFonts w:ascii="Arial" w:hAnsi="Arial" w:cs="Arial"/>
          <w:color w:val="000000" w:themeColor="text1"/>
        </w:rPr>
        <w:t>GST</w:t>
      </w:r>
      <w:r w:rsidRPr="00465195">
        <w:rPr>
          <w:rFonts w:ascii="Arial" w:hAnsi="Arial" w:cs="Arial"/>
          <w:color w:val="000000" w:themeColor="text1"/>
          <w:spacing w:val="10"/>
        </w:rPr>
        <w:t xml:space="preserve"> </w:t>
      </w:r>
      <w:r w:rsidRPr="00465195">
        <w:rPr>
          <w:rFonts w:ascii="Arial" w:hAnsi="Arial" w:cs="Arial"/>
          <w:color w:val="000000" w:themeColor="text1"/>
        </w:rPr>
        <w:t>(In</w:t>
      </w:r>
      <w:r w:rsidRPr="00465195">
        <w:rPr>
          <w:rFonts w:ascii="Arial" w:hAnsi="Arial" w:cs="Arial"/>
          <w:color w:val="000000" w:themeColor="text1"/>
          <w:spacing w:val="9"/>
        </w:rPr>
        <w:t xml:space="preserve"> </w:t>
      </w:r>
      <w:r w:rsidRPr="00465195">
        <w:rPr>
          <w:rFonts w:ascii="Arial" w:hAnsi="Arial" w:cs="Arial"/>
          <w:color w:val="000000" w:themeColor="text1"/>
        </w:rPr>
        <w:t>case</w:t>
      </w:r>
      <w:r w:rsidRPr="00465195">
        <w:rPr>
          <w:rFonts w:ascii="Arial" w:hAnsi="Arial" w:cs="Arial"/>
          <w:color w:val="000000" w:themeColor="text1"/>
          <w:spacing w:val="8"/>
        </w:rPr>
        <w:t xml:space="preserve"> </w:t>
      </w:r>
      <w:r w:rsidRPr="00465195">
        <w:rPr>
          <w:rFonts w:ascii="Arial" w:hAnsi="Arial" w:cs="Arial"/>
          <w:color w:val="000000" w:themeColor="text1"/>
        </w:rPr>
        <w:t>any</w:t>
      </w:r>
      <w:r w:rsidRPr="00465195">
        <w:rPr>
          <w:rFonts w:ascii="Arial" w:hAnsi="Arial" w:cs="Arial"/>
          <w:color w:val="000000" w:themeColor="text1"/>
          <w:spacing w:val="6"/>
        </w:rPr>
        <w:t xml:space="preserve"> </w:t>
      </w:r>
      <w:r w:rsidRPr="00465195">
        <w:rPr>
          <w:rFonts w:ascii="Arial" w:hAnsi="Arial" w:cs="Arial"/>
          <w:color w:val="000000" w:themeColor="text1"/>
        </w:rPr>
        <w:t>of</w:t>
      </w:r>
      <w:r w:rsidRPr="00465195">
        <w:rPr>
          <w:rFonts w:ascii="Arial" w:hAnsi="Arial" w:cs="Arial"/>
          <w:color w:val="000000" w:themeColor="text1"/>
          <w:spacing w:val="12"/>
        </w:rPr>
        <w:t xml:space="preserve"> </w:t>
      </w:r>
      <w:r w:rsidRPr="00465195">
        <w:rPr>
          <w:rFonts w:ascii="Arial" w:hAnsi="Arial" w:cs="Arial"/>
          <w:color w:val="000000" w:themeColor="text1"/>
        </w:rPr>
        <w:t>these</w:t>
      </w:r>
      <w:r w:rsidRPr="00465195">
        <w:rPr>
          <w:rFonts w:ascii="Arial" w:hAnsi="Arial" w:cs="Arial"/>
          <w:color w:val="000000" w:themeColor="text1"/>
          <w:spacing w:val="9"/>
        </w:rPr>
        <w:t xml:space="preserve"> </w:t>
      </w:r>
      <w:r w:rsidRPr="00465195">
        <w:rPr>
          <w:rFonts w:ascii="Arial" w:hAnsi="Arial" w:cs="Arial"/>
          <w:color w:val="000000" w:themeColor="text1"/>
        </w:rPr>
        <w:t>documents</w:t>
      </w:r>
      <w:r w:rsidRPr="00465195">
        <w:rPr>
          <w:rFonts w:ascii="Arial" w:hAnsi="Arial" w:cs="Arial"/>
          <w:color w:val="000000" w:themeColor="text1"/>
          <w:spacing w:val="8"/>
        </w:rPr>
        <w:t xml:space="preserve"> </w:t>
      </w:r>
      <w:r w:rsidRPr="00465195">
        <w:rPr>
          <w:rFonts w:ascii="Arial" w:hAnsi="Arial" w:cs="Arial"/>
          <w:color w:val="000000" w:themeColor="text1"/>
        </w:rPr>
        <w:t>is</w:t>
      </w:r>
      <w:r w:rsidRPr="00465195">
        <w:rPr>
          <w:rFonts w:ascii="Arial" w:hAnsi="Arial" w:cs="Arial"/>
          <w:color w:val="000000" w:themeColor="text1"/>
          <w:spacing w:val="9"/>
        </w:rPr>
        <w:t xml:space="preserve"> </w:t>
      </w:r>
      <w:r w:rsidRPr="00465195">
        <w:rPr>
          <w:rFonts w:ascii="Arial" w:hAnsi="Arial" w:cs="Arial"/>
          <w:color w:val="000000" w:themeColor="text1"/>
        </w:rPr>
        <w:t>not</w:t>
      </w:r>
      <w:r w:rsidRPr="00465195">
        <w:rPr>
          <w:rFonts w:ascii="Arial" w:hAnsi="Arial" w:cs="Arial"/>
          <w:color w:val="000000" w:themeColor="text1"/>
          <w:spacing w:val="18"/>
        </w:rPr>
        <w:t xml:space="preserve"> </w:t>
      </w:r>
      <w:r w:rsidRPr="00465195">
        <w:rPr>
          <w:rFonts w:ascii="Arial" w:hAnsi="Arial" w:cs="Arial"/>
          <w:color w:val="000000" w:themeColor="text1"/>
        </w:rPr>
        <w:t>available</w:t>
      </w:r>
      <w:r w:rsidRPr="00465195">
        <w:rPr>
          <w:rFonts w:ascii="Arial" w:hAnsi="Arial" w:cs="Arial"/>
          <w:color w:val="000000" w:themeColor="text1"/>
          <w:spacing w:val="13"/>
        </w:rPr>
        <w:t xml:space="preserve"> </w:t>
      </w:r>
      <w:r w:rsidRPr="00465195">
        <w:rPr>
          <w:rFonts w:ascii="Arial" w:hAnsi="Arial" w:cs="Arial"/>
          <w:color w:val="000000" w:themeColor="text1"/>
        </w:rPr>
        <w:t>with</w:t>
      </w:r>
      <w:r w:rsidRPr="00465195">
        <w:rPr>
          <w:rFonts w:ascii="Arial" w:hAnsi="Arial" w:cs="Arial"/>
          <w:color w:val="000000" w:themeColor="text1"/>
          <w:spacing w:val="14"/>
        </w:rPr>
        <w:t xml:space="preserve"> </w:t>
      </w:r>
      <w:r w:rsidRPr="00465195">
        <w:rPr>
          <w:rFonts w:ascii="Arial" w:hAnsi="Arial" w:cs="Arial"/>
          <w:color w:val="000000" w:themeColor="text1"/>
        </w:rPr>
        <w:t>the</w:t>
      </w:r>
      <w:r w:rsidRPr="00465195">
        <w:rPr>
          <w:rFonts w:ascii="Arial" w:hAnsi="Arial" w:cs="Arial"/>
          <w:color w:val="000000" w:themeColor="text1"/>
          <w:spacing w:val="11"/>
        </w:rPr>
        <w:t xml:space="preserve"> </w:t>
      </w:r>
      <w:r w:rsidRPr="00465195">
        <w:rPr>
          <w:rFonts w:ascii="Arial" w:hAnsi="Arial" w:cs="Arial"/>
          <w:color w:val="000000" w:themeColor="text1"/>
        </w:rPr>
        <w:t>bidder,</w:t>
      </w:r>
      <w:r w:rsidRPr="00465195">
        <w:rPr>
          <w:rFonts w:ascii="Arial" w:hAnsi="Arial" w:cs="Arial"/>
          <w:color w:val="000000" w:themeColor="text1"/>
          <w:spacing w:val="-59"/>
        </w:rPr>
        <w:t xml:space="preserve"> </w:t>
      </w:r>
      <w:r w:rsidRPr="00465195">
        <w:rPr>
          <w:rFonts w:ascii="Arial" w:hAnsi="Arial" w:cs="Arial"/>
          <w:color w:val="000000" w:themeColor="text1"/>
        </w:rPr>
        <w:t>same to</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explicitly mentioned</w:t>
      </w:r>
      <w:r w:rsidRPr="00465195">
        <w:rPr>
          <w:rFonts w:ascii="Arial" w:hAnsi="Arial" w:cs="Arial"/>
          <w:color w:val="000000" w:themeColor="text1"/>
          <w:spacing w:val="-1"/>
        </w:rPr>
        <w:t xml:space="preserve"> </w:t>
      </w:r>
      <w:r w:rsidRPr="00465195">
        <w:rPr>
          <w:rFonts w:ascii="Arial" w:hAnsi="Arial" w:cs="Arial"/>
          <w:color w:val="000000" w:themeColor="text1"/>
        </w:rPr>
        <w:t>in the ‘Schedule of</w:t>
      </w:r>
      <w:r w:rsidRPr="00465195">
        <w:rPr>
          <w:rFonts w:ascii="Arial" w:hAnsi="Arial" w:cs="Arial"/>
          <w:color w:val="000000" w:themeColor="text1"/>
          <w:spacing w:val="3"/>
        </w:rPr>
        <w:t xml:space="preserve"> </w:t>
      </w:r>
      <w:r w:rsidRPr="00465195">
        <w:rPr>
          <w:rFonts w:ascii="Arial" w:hAnsi="Arial" w:cs="Arial"/>
          <w:color w:val="000000" w:themeColor="text1"/>
        </w:rPr>
        <w:t>Deviations’).</w:t>
      </w:r>
    </w:p>
    <w:p w:rsidR="00490851" w:rsidRPr="00465195" w:rsidRDefault="00490851" w:rsidP="00E77810">
      <w:pPr>
        <w:pStyle w:val="BodyText"/>
        <w:jc w:val="both"/>
        <w:rPr>
          <w:rFonts w:ascii="Arial" w:hAnsi="Arial" w:cs="Arial"/>
          <w:color w:val="000000" w:themeColor="text1"/>
          <w:sz w:val="24"/>
        </w:rPr>
      </w:pPr>
    </w:p>
    <w:p w:rsidR="00490851" w:rsidRPr="00465195" w:rsidRDefault="00490851" w:rsidP="00E77810">
      <w:pPr>
        <w:pStyle w:val="BodyText"/>
        <w:spacing w:before="9"/>
        <w:jc w:val="both"/>
        <w:rPr>
          <w:rFonts w:ascii="Arial" w:hAnsi="Arial" w:cs="Arial"/>
          <w:color w:val="000000" w:themeColor="text1"/>
          <w:sz w:val="18"/>
        </w:rPr>
      </w:pPr>
    </w:p>
    <w:p w:rsidR="00490851" w:rsidRPr="00465195" w:rsidRDefault="00682BA8" w:rsidP="00E77810">
      <w:pPr>
        <w:ind w:left="800" w:right="931"/>
        <w:jc w:val="both"/>
        <w:rPr>
          <w:rFonts w:ascii="Arial" w:hAnsi="Arial" w:cs="Arial"/>
          <w:b/>
          <w:i/>
          <w:color w:val="000000" w:themeColor="text1"/>
        </w:rPr>
      </w:pPr>
      <w:r w:rsidRPr="00465195">
        <w:rPr>
          <w:rFonts w:ascii="Arial" w:hAnsi="Arial" w:cs="Arial"/>
          <w:b/>
          <w:i/>
          <w:color w:val="000000" w:themeColor="text1"/>
        </w:rPr>
        <w:t>Please note that in absence of any of the above documents, the bid submitted by a</w:t>
      </w:r>
      <w:r w:rsidRPr="00465195">
        <w:rPr>
          <w:rFonts w:ascii="Arial" w:hAnsi="Arial" w:cs="Arial"/>
          <w:b/>
          <w:i/>
          <w:color w:val="000000" w:themeColor="text1"/>
          <w:spacing w:val="1"/>
        </w:rPr>
        <w:t xml:space="preserve"> </w:t>
      </w:r>
      <w:r w:rsidRPr="00465195">
        <w:rPr>
          <w:rFonts w:ascii="Arial" w:hAnsi="Arial" w:cs="Arial"/>
          <w:b/>
          <w:i/>
          <w:color w:val="000000" w:themeColor="text1"/>
        </w:rPr>
        <w:t>bidder shall be</w:t>
      </w:r>
      <w:r w:rsidRPr="00465195">
        <w:rPr>
          <w:rFonts w:ascii="Arial" w:hAnsi="Arial" w:cs="Arial"/>
          <w:b/>
          <w:i/>
          <w:color w:val="000000" w:themeColor="text1"/>
          <w:spacing w:val="-4"/>
        </w:rPr>
        <w:t xml:space="preserve"> </w:t>
      </w:r>
      <w:r w:rsidRPr="00465195">
        <w:rPr>
          <w:rFonts w:ascii="Arial" w:hAnsi="Arial" w:cs="Arial"/>
          <w:b/>
          <w:i/>
          <w:color w:val="000000" w:themeColor="text1"/>
        </w:rPr>
        <w:t>liable</w:t>
      </w:r>
      <w:r w:rsidRPr="00465195">
        <w:rPr>
          <w:rFonts w:ascii="Arial" w:hAnsi="Arial" w:cs="Arial"/>
          <w:b/>
          <w:i/>
          <w:color w:val="000000" w:themeColor="text1"/>
          <w:spacing w:val="-4"/>
        </w:rPr>
        <w:t xml:space="preserve"> </w:t>
      </w:r>
      <w:r w:rsidRPr="00465195">
        <w:rPr>
          <w:rFonts w:ascii="Arial" w:hAnsi="Arial" w:cs="Arial"/>
          <w:b/>
          <w:i/>
          <w:color w:val="000000" w:themeColor="text1"/>
        </w:rPr>
        <w:t>for</w:t>
      </w:r>
      <w:r w:rsidRPr="00465195">
        <w:rPr>
          <w:rFonts w:ascii="Arial" w:hAnsi="Arial" w:cs="Arial"/>
          <w:b/>
          <w:i/>
          <w:color w:val="000000" w:themeColor="text1"/>
          <w:spacing w:val="4"/>
        </w:rPr>
        <w:t xml:space="preserve"> </w:t>
      </w:r>
      <w:r w:rsidRPr="00465195">
        <w:rPr>
          <w:rFonts w:ascii="Arial" w:hAnsi="Arial" w:cs="Arial"/>
          <w:b/>
          <w:i/>
          <w:color w:val="000000" w:themeColor="text1"/>
        </w:rPr>
        <w:t>rejection.</w:t>
      </w:r>
    </w:p>
    <w:p w:rsidR="00490851" w:rsidRPr="00465195" w:rsidRDefault="00682BA8" w:rsidP="00E77810">
      <w:pPr>
        <w:pStyle w:val="Heading1"/>
        <w:numPr>
          <w:ilvl w:val="1"/>
          <w:numId w:val="14"/>
        </w:numPr>
        <w:tabs>
          <w:tab w:val="left" w:pos="1171"/>
        </w:tabs>
        <w:spacing w:before="116"/>
        <w:ind w:left="1170" w:hanging="371"/>
        <w:jc w:val="both"/>
        <w:rPr>
          <w:color w:val="000000" w:themeColor="text1"/>
        </w:rPr>
      </w:pPr>
      <w:r w:rsidRPr="00465195">
        <w:rPr>
          <w:color w:val="000000" w:themeColor="text1"/>
        </w:rPr>
        <w:t>Deviation</w:t>
      </w:r>
      <w:r w:rsidRPr="00465195">
        <w:rPr>
          <w:color w:val="000000" w:themeColor="text1"/>
          <w:spacing w:val="-7"/>
        </w:rPr>
        <w:t xml:space="preserve"> </w:t>
      </w:r>
      <w:r w:rsidRPr="00465195">
        <w:rPr>
          <w:color w:val="000000" w:themeColor="text1"/>
        </w:rPr>
        <w:t>from</w:t>
      </w:r>
      <w:r w:rsidRPr="00465195">
        <w:rPr>
          <w:color w:val="000000" w:themeColor="text1"/>
          <w:spacing w:val="-4"/>
        </w:rPr>
        <w:t xml:space="preserve"> </w:t>
      </w:r>
      <w:r w:rsidRPr="00465195">
        <w:rPr>
          <w:color w:val="000000" w:themeColor="text1"/>
        </w:rPr>
        <w:t>Tender</w:t>
      </w:r>
    </w:p>
    <w:p w:rsidR="00490851" w:rsidRPr="00465195" w:rsidRDefault="00682BA8" w:rsidP="00E77810">
      <w:pPr>
        <w:pStyle w:val="BodyText"/>
        <w:spacing w:before="126"/>
        <w:ind w:left="800" w:right="929"/>
        <w:jc w:val="both"/>
        <w:rPr>
          <w:rFonts w:ascii="Arial" w:hAnsi="Arial" w:cs="Arial"/>
          <w:color w:val="000000" w:themeColor="text1"/>
        </w:rPr>
      </w:pPr>
      <w:r w:rsidRPr="00465195">
        <w:rPr>
          <w:rFonts w:ascii="Arial" w:hAnsi="Arial" w:cs="Arial"/>
          <w:color w:val="000000" w:themeColor="text1"/>
        </w:rPr>
        <w:t>Normally, the deviations to tender terms are not admissible and the bids with deviation are</w:t>
      </w:r>
      <w:r w:rsidRPr="00465195">
        <w:rPr>
          <w:rFonts w:ascii="Arial" w:hAnsi="Arial" w:cs="Arial"/>
          <w:color w:val="000000" w:themeColor="text1"/>
          <w:spacing w:val="1"/>
        </w:rPr>
        <w:t xml:space="preserve"> </w:t>
      </w:r>
      <w:r w:rsidRPr="00465195">
        <w:rPr>
          <w:rFonts w:ascii="Arial" w:hAnsi="Arial" w:cs="Arial"/>
          <w:color w:val="000000" w:themeColor="text1"/>
        </w:rPr>
        <w:t>liable for rejection. Hence, the bidders are advised to refrain from taking any deviations on</w:t>
      </w:r>
      <w:r w:rsidRPr="00465195">
        <w:rPr>
          <w:rFonts w:ascii="Arial" w:hAnsi="Arial" w:cs="Arial"/>
          <w:color w:val="000000" w:themeColor="text1"/>
          <w:spacing w:val="1"/>
        </w:rPr>
        <w:t xml:space="preserve"> </w:t>
      </w:r>
      <w:r w:rsidRPr="00465195">
        <w:rPr>
          <w:rFonts w:ascii="Arial" w:hAnsi="Arial" w:cs="Arial"/>
          <w:color w:val="000000" w:themeColor="text1"/>
        </w:rPr>
        <w:t>this Tender. Still in case of any deviations, all such deviations shall be set out by the Bidders,</w:t>
      </w:r>
      <w:r w:rsidRPr="00465195">
        <w:rPr>
          <w:rFonts w:ascii="Arial" w:hAnsi="Arial" w:cs="Arial"/>
          <w:color w:val="000000" w:themeColor="text1"/>
          <w:spacing w:val="-59"/>
        </w:rPr>
        <w:t xml:space="preserve"> </w:t>
      </w:r>
      <w:r w:rsidRPr="00465195">
        <w:rPr>
          <w:rFonts w:ascii="Arial" w:hAnsi="Arial" w:cs="Arial"/>
          <w:color w:val="000000" w:themeColor="text1"/>
        </w:rPr>
        <w:t>clause by clause</w:t>
      </w:r>
      <w:r w:rsidRPr="00465195">
        <w:rPr>
          <w:rFonts w:ascii="Arial" w:hAnsi="Arial" w:cs="Arial"/>
          <w:color w:val="000000" w:themeColor="text1"/>
          <w:spacing w:val="1"/>
        </w:rPr>
        <w:t xml:space="preserve"> </w:t>
      </w:r>
      <w:r w:rsidRPr="00465195">
        <w:rPr>
          <w:rFonts w:ascii="Arial" w:hAnsi="Arial" w:cs="Arial"/>
          <w:color w:val="000000" w:themeColor="text1"/>
        </w:rPr>
        <w:t>in ‘</w:t>
      </w:r>
      <w:r w:rsidRPr="00465195">
        <w:rPr>
          <w:rFonts w:ascii="Arial" w:hAnsi="Arial" w:cs="Arial"/>
          <w:b/>
          <w:color w:val="000000" w:themeColor="text1"/>
        </w:rPr>
        <w:t xml:space="preserve">ANNEXURE-III </w:t>
      </w:r>
      <w:r w:rsidRPr="00465195">
        <w:rPr>
          <w:rFonts w:ascii="Arial" w:hAnsi="Arial" w:cs="Arial"/>
          <w:color w:val="000000" w:themeColor="text1"/>
        </w:rPr>
        <w:t>- Schedule of</w:t>
      </w:r>
      <w:r w:rsidRPr="00465195">
        <w:rPr>
          <w:rFonts w:ascii="Arial" w:hAnsi="Arial" w:cs="Arial"/>
          <w:color w:val="000000" w:themeColor="text1"/>
          <w:spacing w:val="1"/>
        </w:rPr>
        <w:t xml:space="preserve"> </w:t>
      </w:r>
      <w:r w:rsidRPr="00465195">
        <w:rPr>
          <w:rFonts w:ascii="Arial" w:hAnsi="Arial" w:cs="Arial"/>
          <w:color w:val="000000" w:themeColor="text1"/>
        </w:rPr>
        <w:t>Deviations’ and same</w:t>
      </w:r>
      <w:r w:rsidRPr="00465195">
        <w:rPr>
          <w:rFonts w:ascii="Arial" w:hAnsi="Arial" w:cs="Arial"/>
          <w:color w:val="000000" w:themeColor="text1"/>
          <w:spacing w:val="61"/>
        </w:rPr>
        <w:t xml:space="preserve"> </w:t>
      </w:r>
      <w:r w:rsidRPr="00465195">
        <w:rPr>
          <w:rFonts w:ascii="Arial" w:hAnsi="Arial" w:cs="Arial"/>
          <w:color w:val="000000" w:themeColor="text1"/>
        </w:rPr>
        <w:t>shall be submitted</w:t>
      </w:r>
      <w:r w:rsidRPr="00465195">
        <w:rPr>
          <w:rFonts w:ascii="Arial" w:hAnsi="Arial" w:cs="Arial"/>
          <w:color w:val="000000" w:themeColor="text1"/>
          <w:spacing w:val="1"/>
        </w:rPr>
        <w:t xml:space="preserve"> </w:t>
      </w:r>
      <w:r w:rsidRPr="00465195">
        <w:rPr>
          <w:rFonts w:ascii="Arial" w:hAnsi="Arial" w:cs="Arial"/>
          <w:color w:val="000000" w:themeColor="text1"/>
        </w:rPr>
        <w:t>as a part</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7"/>
        </w:rPr>
        <w:t xml:space="preserve"> </w:t>
      </w:r>
      <w:r w:rsidRPr="00465195">
        <w:rPr>
          <w:rFonts w:ascii="Arial" w:hAnsi="Arial" w:cs="Arial"/>
          <w:color w:val="000000" w:themeColor="text1"/>
        </w:rPr>
        <w:t>Technical Bid.</w:t>
      </w:r>
    </w:p>
    <w:p w:rsidR="00490851" w:rsidRPr="00465195" w:rsidRDefault="00682BA8" w:rsidP="00E77810">
      <w:pPr>
        <w:pStyle w:val="Heading1"/>
        <w:numPr>
          <w:ilvl w:val="1"/>
          <w:numId w:val="14"/>
        </w:numPr>
        <w:tabs>
          <w:tab w:val="left" w:pos="1171"/>
        </w:tabs>
        <w:spacing w:before="116"/>
        <w:ind w:left="1170" w:hanging="371"/>
        <w:jc w:val="both"/>
        <w:rPr>
          <w:color w:val="000000" w:themeColor="text1"/>
        </w:rPr>
      </w:pPr>
      <w:r w:rsidRPr="00465195">
        <w:rPr>
          <w:color w:val="000000" w:themeColor="text1"/>
        </w:rPr>
        <w:t>Right</w:t>
      </w:r>
      <w:r w:rsidRPr="00465195">
        <w:rPr>
          <w:color w:val="000000" w:themeColor="text1"/>
          <w:spacing w:val="-6"/>
        </w:rPr>
        <w:t xml:space="preserve"> </w:t>
      </w:r>
      <w:r w:rsidRPr="00465195">
        <w:rPr>
          <w:color w:val="000000" w:themeColor="text1"/>
        </w:rPr>
        <w:t>of</w:t>
      </w:r>
      <w:r w:rsidRPr="00465195">
        <w:rPr>
          <w:color w:val="000000" w:themeColor="text1"/>
          <w:spacing w:val="-1"/>
        </w:rPr>
        <w:t xml:space="preserve"> </w:t>
      </w:r>
      <w:r w:rsidRPr="00465195">
        <w:rPr>
          <w:color w:val="000000" w:themeColor="text1"/>
        </w:rPr>
        <w:t>Acceptance/</w:t>
      </w:r>
      <w:r w:rsidRPr="00465195">
        <w:rPr>
          <w:color w:val="000000" w:themeColor="text1"/>
          <w:spacing w:val="-1"/>
        </w:rPr>
        <w:t xml:space="preserve"> </w:t>
      </w:r>
      <w:r w:rsidRPr="00465195">
        <w:rPr>
          <w:color w:val="000000" w:themeColor="text1"/>
        </w:rPr>
        <w:t>Rejection</w:t>
      </w:r>
    </w:p>
    <w:p w:rsidR="00490851" w:rsidRPr="00465195" w:rsidRDefault="00682BA8" w:rsidP="00E77810">
      <w:pPr>
        <w:pStyle w:val="BodyText"/>
        <w:spacing w:before="123"/>
        <w:ind w:left="800"/>
        <w:jc w:val="both"/>
        <w:rPr>
          <w:rFonts w:ascii="Arial" w:hAnsi="Arial" w:cs="Arial"/>
          <w:color w:val="000000" w:themeColor="text1"/>
        </w:rPr>
      </w:pPr>
      <w:r w:rsidRPr="00465195">
        <w:rPr>
          <w:rFonts w:ascii="Arial" w:hAnsi="Arial" w:cs="Arial"/>
          <w:color w:val="000000" w:themeColor="text1"/>
        </w:rPr>
        <w:t>Bids</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4"/>
        </w:rPr>
        <w:t xml:space="preserve"> </w:t>
      </w:r>
      <w:r w:rsidRPr="00465195">
        <w:rPr>
          <w:rFonts w:ascii="Arial" w:hAnsi="Arial" w:cs="Arial"/>
          <w:color w:val="000000" w:themeColor="text1"/>
        </w:rPr>
        <w:t>liable</w:t>
      </w:r>
      <w:r w:rsidRPr="00465195">
        <w:rPr>
          <w:rFonts w:ascii="Arial" w:hAnsi="Arial" w:cs="Arial"/>
          <w:color w:val="000000" w:themeColor="text1"/>
          <w:spacing w:val="-6"/>
        </w:rPr>
        <w:t xml:space="preserve"> </w:t>
      </w:r>
      <w:r w:rsidRPr="00465195">
        <w:rPr>
          <w:rFonts w:ascii="Arial" w:hAnsi="Arial" w:cs="Arial"/>
          <w:color w:val="000000" w:themeColor="text1"/>
        </w:rPr>
        <w:t>for</w:t>
      </w:r>
      <w:r w:rsidRPr="00465195">
        <w:rPr>
          <w:rFonts w:ascii="Arial" w:hAnsi="Arial" w:cs="Arial"/>
          <w:color w:val="000000" w:themeColor="text1"/>
          <w:spacing w:val="-4"/>
        </w:rPr>
        <w:t xml:space="preserve"> </w:t>
      </w:r>
      <w:r w:rsidRPr="00465195">
        <w:rPr>
          <w:rFonts w:ascii="Arial" w:hAnsi="Arial" w:cs="Arial"/>
          <w:color w:val="000000" w:themeColor="text1"/>
        </w:rPr>
        <w:t>rejection</w:t>
      </w:r>
      <w:r w:rsidRPr="00465195">
        <w:rPr>
          <w:rFonts w:ascii="Arial" w:hAnsi="Arial" w:cs="Arial"/>
          <w:color w:val="000000" w:themeColor="text1"/>
          <w:spacing w:val="-2"/>
        </w:rPr>
        <w:t xml:space="preserve"> </w:t>
      </w:r>
      <w:r w:rsidRPr="00465195">
        <w:rPr>
          <w:rFonts w:ascii="Arial" w:hAnsi="Arial" w:cs="Arial"/>
          <w:color w:val="000000" w:themeColor="text1"/>
        </w:rPr>
        <w:t>in absence</w:t>
      </w:r>
      <w:r w:rsidRPr="00465195">
        <w:rPr>
          <w:rFonts w:ascii="Arial" w:hAnsi="Arial" w:cs="Arial"/>
          <w:color w:val="000000" w:themeColor="text1"/>
          <w:spacing w:val="-6"/>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following</w:t>
      </w:r>
      <w:r w:rsidRPr="00465195">
        <w:rPr>
          <w:rFonts w:ascii="Arial" w:hAnsi="Arial" w:cs="Arial"/>
          <w:color w:val="000000" w:themeColor="text1"/>
          <w:spacing w:val="-2"/>
        </w:rPr>
        <w:t xml:space="preserve"> </w:t>
      </w:r>
      <w:r w:rsidRPr="00465195">
        <w:rPr>
          <w:rFonts w:ascii="Arial" w:hAnsi="Arial" w:cs="Arial"/>
          <w:color w:val="000000" w:themeColor="text1"/>
        </w:rPr>
        <w:t>documents:</w:t>
      </w:r>
      <w:r w:rsidRPr="00465195">
        <w:rPr>
          <w:rFonts w:ascii="Arial" w:hAnsi="Arial" w:cs="Arial"/>
          <w:color w:val="000000" w:themeColor="text1"/>
          <w:spacing w:val="-1"/>
        </w:rPr>
        <w:t xml:space="preserve"> </w:t>
      </w:r>
      <w:r w:rsidRPr="00465195">
        <w:rPr>
          <w:rFonts w:ascii="Arial" w:hAnsi="Arial" w:cs="Arial"/>
          <w:color w:val="000000" w:themeColor="text1"/>
        </w:rPr>
        <w:t>-</w:t>
      </w:r>
    </w:p>
    <w:p w:rsidR="00490851" w:rsidRPr="00465195" w:rsidRDefault="00682BA8" w:rsidP="00E77810">
      <w:pPr>
        <w:pStyle w:val="ListParagraph"/>
        <w:numPr>
          <w:ilvl w:val="2"/>
          <w:numId w:val="14"/>
        </w:numPr>
        <w:tabs>
          <w:tab w:val="left" w:pos="1520"/>
          <w:tab w:val="left" w:pos="1521"/>
        </w:tabs>
        <w:spacing w:before="117" w:line="252" w:lineRule="exact"/>
        <w:ind w:hanging="721"/>
        <w:jc w:val="both"/>
        <w:rPr>
          <w:rFonts w:ascii="Arial" w:hAnsi="Arial" w:cs="Arial"/>
          <w:color w:val="000000" w:themeColor="text1"/>
        </w:rPr>
      </w:pPr>
      <w:r w:rsidRPr="00465195">
        <w:rPr>
          <w:rFonts w:ascii="Arial" w:hAnsi="Arial" w:cs="Arial"/>
          <w:color w:val="000000" w:themeColor="text1"/>
        </w:rPr>
        <w:t>EMD</w:t>
      </w:r>
      <w:r w:rsidRPr="00465195">
        <w:rPr>
          <w:rFonts w:ascii="Arial" w:hAnsi="Arial" w:cs="Arial"/>
          <w:color w:val="000000" w:themeColor="text1"/>
          <w:spacing w:val="-5"/>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requisite</w:t>
      </w:r>
      <w:r w:rsidRPr="00465195">
        <w:rPr>
          <w:rFonts w:ascii="Arial" w:hAnsi="Arial" w:cs="Arial"/>
          <w:color w:val="000000" w:themeColor="text1"/>
          <w:spacing w:val="-3"/>
        </w:rPr>
        <w:t xml:space="preserve"> </w:t>
      </w:r>
      <w:r w:rsidRPr="00465195">
        <w:rPr>
          <w:rFonts w:ascii="Arial" w:hAnsi="Arial" w:cs="Arial"/>
          <w:color w:val="000000" w:themeColor="text1"/>
        </w:rPr>
        <w:t>value</w:t>
      </w:r>
      <w:r w:rsidRPr="00465195">
        <w:rPr>
          <w:rFonts w:ascii="Arial" w:hAnsi="Arial" w:cs="Arial"/>
          <w:color w:val="000000" w:themeColor="text1"/>
          <w:spacing w:val="-3"/>
        </w:rPr>
        <w:t xml:space="preserve"> </w:t>
      </w:r>
      <w:r w:rsidRPr="00465195">
        <w:rPr>
          <w:rFonts w:ascii="Arial" w:hAnsi="Arial" w:cs="Arial"/>
          <w:color w:val="000000" w:themeColor="text1"/>
        </w:rPr>
        <w:t>and</w:t>
      </w:r>
      <w:r w:rsidRPr="00465195">
        <w:rPr>
          <w:rFonts w:ascii="Arial" w:hAnsi="Arial" w:cs="Arial"/>
          <w:color w:val="000000" w:themeColor="text1"/>
          <w:spacing w:val="-3"/>
        </w:rPr>
        <w:t xml:space="preserve"> </w:t>
      </w:r>
      <w:r w:rsidRPr="00465195">
        <w:rPr>
          <w:rFonts w:ascii="Arial" w:hAnsi="Arial" w:cs="Arial"/>
          <w:color w:val="000000" w:themeColor="text1"/>
        </w:rPr>
        <w:t>validity</w:t>
      </w:r>
    </w:p>
    <w:p w:rsidR="00490851" w:rsidRPr="00465195" w:rsidRDefault="00682BA8" w:rsidP="00E77810">
      <w:pPr>
        <w:pStyle w:val="ListParagraph"/>
        <w:numPr>
          <w:ilvl w:val="2"/>
          <w:numId w:val="14"/>
        </w:numPr>
        <w:tabs>
          <w:tab w:val="left" w:pos="1520"/>
          <w:tab w:val="left" w:pos="1521"/>
        </w:tabs>
        <w:spacing w:line="252" w:lineRule="exact"/>
        <w:ind w:hanging="721"/>
        <w:jc w:val="both"/>
        <w:rPr>
          <w:rFonts w:ascii="Arial" w:hAnsi="Arial" w:cs="Arial"/>
          <w:color w:val="000000" w:themeColor="text1"/>
        </w:rPr>
      </w:pPr>
      <w:r w:rsidRPr="00465195">
        <w:rPr>
          <w:rFonts w:ascii="Arial" w:hAnsi="Arial" w:cs="Arial"/>
          <w:color w:val="000000" w:themeColor="text1"/>
        </w:rPr>
        <w:t>Tender</w:t>
      </w:r>
      <w:r w:rsidRPr="00465195">
        <w:rPr>
          <w:rFonts w:ascii="Arial" w:hAnsi="Arial" w:cs="Arial"/>
          <w:color w:val="000000" w:themeColor="text1"/>
          <w:spacing w:val="-5"/>
        </w:rPr>
        <w:t xml:space="preserve"> </w:t>
      </w:r>
      <w:r w:rsidRPr="00465195">
        <w:rPr>
          <w:rFonts w:ascii="Arial" w:hAnsi="Arial" w:cs="Arial"/>
          <w:color w:val="000000" w:themeColor="text1"/>
        </w:rPr>
        <w:t>fee</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requisite</w:t>
      </w:r>
      <w:r w:rsidRPr="00465195">
        <w:rPr>
          <w:rFonts w:ascii="Arial" w:hAnsi="Arial" w:cs="Arial"/>
          <w:color w:val="000000" w:themeColor="text1"/>
          <w:spacing w:val="-3"/>
        </w:rPr>
        <w:t xml:space="preserve"> </w:t>
      </w:r>
      <w:r w:rsidRPr="00465195">
        <w:rPr>
          <w:rFonts w:ascii="Arial" w:hAnsi="Arial" w:cs="Arial"/>
          <w:color w:val="000000" w:themeColor="text1"/>
        </w:rPr>
        <w:t>value</w:t>
      </w:r>
    </w:p>
    <w:p w:rsidR="00490851" w:rsidRPr="00465195" w:rsidRDefault="00682BA8" w:rsidP="00E77810">
      <w:pPr>
        <w:pStyle w:val="ListParagraph"/>
        <w:numPr>
          <w:ilvl w:val="2"/>
          <w:numId w:val="14"/>
        </w:numPr>
        <w:tabs>
          <w:tab w:val="left" w:pos="1520"/>
          <w:tab w:val="left" w:pos="1521"/>
        </w:tabs>
        <w:spacing w:before="1"/>
        <w:ind w:hanging="721"/>
        <w:jc w:val="both"/>
        <w:rPr>
          <w:rFonts w:ascii="Arial" w:hAnsi="Arial" w:cs="Arial"/>
          <w:color w:val="000000" w:themeColor="text1"/>
        </w:rPr>
      </w:pPr>
      <w:r w:rsidRPr="00465195">
        <w:rPr>
          <w:rFonts w:ascii="Arial" w:hAnsi="Arial" w:cs="Arial"/>
          <w:color w:val="000000" w:themeColor="text1"/>
        </w:rPr>
        <w:t>Price</w:t>
      </w:r>
      <w:r w:rsidRPr="00465195">
        <w:rPr>
          <w:rFonts w:ascii="Arial" w:hAnsi="Arial" w:cs="Arial"/>
          <w:color w:val="000000" w:themeColor="text1"/>
          <w:spacing w:val="-4"/>
        </w:rPr>
        <w:t xml:space="preserve"> </w:t>
      </w:r>
      <w:r w:rsidRPr="00465195">
        <w:rPr>
          <w:rFonts w:ascii="Arial" w:hAnsi="Arial" w:cs="Arial"/>
          <w:color w:val="000000" w:themeColor="text1"/>
        </w:rPr>
        <w:t>Bid</w:t>
      </w:r>
      <w:r w:rsidRPr="00465195">
        <w:rPr>
          <w:rFonts w:ascii="Arial" w:hAnsi="Arial" w:cs="Arial"/>
          <w:color w:val="000000" w:themeColor="text1"/>
          <w:spacing w:val="-2"/>
        </w:rPr>
        <w:t xml:space="preserve"> </w:t>
      </w:r>
      <w:r w:rsidRPr="00465195">
        <w:rPr>
          <w:rFonts w:ascii="Arial" w:hAnsi="Arial" w:cs="Arial"/>
          <w:color w:val="000000" w:themeColor="text1"/>
        </w:rPr>
        <w:t>as</w:t>
      </w:r>
      <w:r w:rsidRPr="00465195">
        <w:rPr>
          <w:rFonts w:ascii="Arial" w:hAnsi="Arial" w:cs="Arial"/>
          <w:color w:val="000000" w:themeColor="text1"/>
          <w:spacing w:val="-3"/>
        </w:rPr>
        <w:t xml:space="preserve"> </w:t>
      </w:r>
      <w:r w:rsidRPr="00465195">
        <w:rPr>
          <w:rFonts w:ascii="Arial" w:hAnsi="Arial" w:cs="Arial"/>
          <w:color w:val="000000" w:themeColor="text1"/>
        </w:rPr>
        <w:t>per</w:t>
      </w:r>
      <w:r w:rsidRPr="00465195">
        <w:rPr>
          <w:rFonts w:ascii="Arial" w:hAnsi="Arial" w:cs="Arial"/>
          <w:color w:val="000000" w:themeColor="text1"/>
          <w:spacing w:val="-4"/>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Price</w:t>
      </w:r>
      <w:r w:rsidRPr="00465195">
        <w:rPr>
          <w:rFonts w:ascii="Arial" w:hAnsi="Arial" w:cs="Arial"/>
          <w:color w:val="000000" w:themeColor="text1"/>
          <w:spacing w:val="-1"/>
        </w:rPr>
        <w:t xml:space="preserve"> </w:t>
      </w:r>
      <w:r w:rsidRPr="00465195">
        <w:rPr>
          <w:rFonts w:ascii="Arial" w:hAnsi="Arial" w:cs="Arial"/>
          <w:color w:val="000000" w:themeColor="text1"/>
        </w:rPr>
        <w:t>Schedule</w:t>
      </w:r>
      <w:r w:rsidRPr="00465195">
        <w:rPr>
          <w:rFonts w:ascii="Arial" w:hAnsi="Arial" w:cs="Arial"/>
          <w:color w:val="000000" w:themeColor="text1"/>
          <w:spacing w:val="-3"/>
        </w:rPr>
        <w:t xml:space="preserve"> </w:t>
      </w:r>
      <w:r w:rsidRPr="00465195">
        <w:rPr>
          <w:rFonts w:ascii="Arial" w:hAnsi="Arial" w:cs="Arial"/>
          <w:color w:val="000000" w:themeColor="text1"/>
        </w:rPr>
        <w:t>mentioned</w:t>
      </w:r>
      <w:r w:rsidRPr="00465195">
        <w:rPr>
          <w:rFonts w:ascii="Arial" w:hAnsi="Arial" w:cs="Arial"/>
          <w:color w:val="000000" w:themeColor="text1"/>
          <w:spacing w:val="-2"/>
        </w:rPr>
        <w:t xml:space="preserve"> </w:t>
      </w:r>
      <w:r w:rsidRPr="00465195">
        <w:rPr>
          <w:rFonts w:ascii="Arial" w:hAnsi="Arial" w:cs="Arial"/>
          <w:color w:val="000000" w:themeColor="text1"/>
        </w:rPr>
        <w:t>in</w:t>
      </w:r>
      <w:r w:rsidRPr="00465195">
        <w:rPr>
          <w:rFonts w:ascii="Arial" w:hAnsi="Arial" w:cs="Arial"/>
          <w:color w:val="000000" w:themeColor="text1"/>
          <w:spacing w:val="-5"/>
        </w:rPr>
        <w:t xml:space="preserve"> </w:t>
      </w:r>
      <w:r w:rsidRPr="00465195">
        <w:rPr>
          <w:rFonts w:ascii="Arial" w:hAnsi="Arial" w:cs="Arial"/>
          <w:color w:val="000000" w:themeColor="text1"/>
        </w:rPr>
        <w:t>ANNEXURE-I</w:t>
      </w:r>
    </w:p>
    <w:p w:rsidR="00490851" w:rsidRPr="00465195" w:rsidRDefault="00682BA8" w:rsidP="00E77810">
      <w:pPr>
        <w:pStyle w:val="ListParagraph"/>
        <w:numPr>
          <w:ilvl w:val="2"/>
          <w:numId w:val="14"/>
        </w:numPr>
        <w:tabs>
          <w:tab w:val="left" w:pos="1520"/>
          <w:tab w:val="left" w:pos="1521"/>
        </w:tabs>
        <w:spacing w:before="2"/>
        <w:ind w:right="955"/>
        <w:jc w:val="both"/>
        <w:rPr>
          <w:rFonts w:ascii="Arial" w:hAnsi="Arial" w:cs="Arial"/>
          <w:color w:val="000000" w:themeColor="text1"/>
        </w:rPr>
      </w:pPr>
      <w:r w:rsidRPr="00465195">
        <w:rPr>
          <w:rFonts w:ascii="Arial" w:hAnsi="Arial" w:cs="Arial"/>
          <w:color w:val="000000" w:themeColor="text1"/>
        </w:rPr>
        <w:t>Necessary</w:t>
      </w:r>
      <w:r w:rsidRPr="00465195">
        <w:rPr>
          <w:rFonts w:ascii="Arial" w:hAnsi="Arial" w:cs="Arial"/>
          <w:color w:val="000000" w:themeColor="text1"/>
          <w:spacing w:val="19"/>
        </w:rPr>
        <w:t xml:space="preserve"> </w:t>
      </w:r>
      <w:r w:rsidRPr="00465195">
        <w:rPr>
          <w:rFonts w:ascii="Arial" w:hAnsi="Arial" w:cs="Arial"/>
          <w:color w:val="000000" w:themeColor="text1"/>
        </w:rPr>
        <w:t>documents</w:t>
      </w:r>
      <w:r w:rsidRPr="00465195">
        <w:rPr>
          <w:rFonts w:ascii="Arial" w:hAnsi="Arial" w:cs="Arial"/>
          <w:color w:val="000000" w:themeColor="text1"/>
          <w:spacing w:val="21"/>
        </w:rPr>
        <w:t xml:space="preserve"> </w:t>
      </w:r>
      <w:r w:rsidRPr="00465195">
        <w:rPr>
          <w:rFonts w:ascii="Arial" w:hAnsi="Arial" w:cs="Arial"/>
          <w:color w:val="000000" w:themeColor="text1"/>
        </w:rPr>
        <w:t>against</w:t>
      </w:r>
      <w:r w:rsidRPr="00465195">
        <w:rPr>
          <w:rFonts w:ascii="Arial" w:hAnsi="Arial" w:cs="Arial"/>
          <w:color w:val="000000" w:themeColor="text1"/>
          <w:spacing w:val="20"/>
        </w:rPr>
        <w:t xml:space="preserve"> </w:t>
      </w:r>
      <w:r w:rsidRPr="00465195">
        <w:rPr>
          <w:rFonts w:ascii="Arial" w:hAnsi="Arial" w:cs="Arial"/>
          <w:color w:val="000000" w:themeColor="text1"/>
        </w:rPr>
        <w:t>compliance</w:t>
      </w:r>
      <w:r w:rsidRPr="00465195">
        <w:rPr>
          <w:rFonts w:ascii="Arial" w:hAnsi="Arial" w:cs="Arial"/>
          <w:color w:val="000000" w:themeColor="text1"/>
          <w:spacing w:val="18"/>
        </w:rPr>
        <w:t xml:space="preserve"> </w:t>
      </w:r>
      <w:r w:rsidRPr="00465195">
        <w:rPr>
          <w:rFonts w:ascii="Arial" w:hAnsi="Arial" w:cs="Arial"/>
          <w:color w:val="000000" w:themeColor="text1"/>
        </w:rPr>
        <w:t>to</w:t>
      </w:r>
      <w:r w:rsidRPr="00465195">
        <w:rPr>
          <w:rFonts w:ascii="Arial" w:hAnsi="Arial" w:cs="Arial"/>
          <w:color w:val="000000" w:themeColor="text1"/>
          <w:spacing w:val="18"/>
        </w:rPr>
        <w:t xml:space="preserve"> </w:t>
      </w:r>
      <w:r w:rsidRPr="00465195">
        <w:rPr>
          <w:rFonts w:ascii="Arial" w:hAnsi="Arial" w:cs="Arial"/>
          <w:color w:val="000000" w:themeColor="text1"/>
        </w:rPr>
        <w:t>Qualification</w:t>
      </w:r>
      <w:r w:rsidRPr="00465195">
        <w:rPr>
          <w:rFonts w:ascii="Arial" w:hAnsi="Arial" w:cs="Arial"/>
          <w:color w:val="000000" w:themeColor="text1"/>
          <w:spacing w:val="22"/>
        </w:rPr>
        <w:t xml:space="preserve"> </w:t>
      </w:r>
      <w:r w:rsidRPr="00465195">
        <w:rPr>
          <w:rFonts w:ascii="Arial" w:hAnsi="Arial" w:cs="Arial"/>
          <w:color w:val="000000" w:themeColor="text1"/>
        </w:rPr>
        <w:t>Requirements</w:t>
      </w:r>
      <w:r w:rsidRPr="00465195">
        <w:rPr>
          <w:rFonts w:ascii="Arial" w:hAnsi="Arial" w:cs="Arial"/>
          <w:color w:val="000000" w:themeColor="text1"/>
          <w:spacing w:val="16"/>
        </w:rPr>
        <w:t xml:space="preserve"> </w:t>
      </w:r>
      <w:r w:rsidRPr="00465195">
        <w:rPr>
          <w:rFonts w:ascii="Arial" w:hAnsi="Arial" w:cs="Arial"/>
          <w:color w:val="000000" w:themeColor="text1"/>
        </w:rPr>
        <w:t>mentioned</w:t>
      </w:r>
      <w:r w:rsidRPr="00465195">
        <w:rPr>
          <w:rFonts w:ascii="Arial" w:hAnsi="Arial" w:cs="Arial"/>
          <w:color w:val="000000" w:themeColor="text1"/>
          <w:spacing w:val="-58"/>
        </w:rPr>
        <w:t xml:space="preserve"> </w:t>
      </w:r>
      <w:r w:rsidRPr="00465195">
        <w:rPr>
          <w:rFonts w:ascii="Arial" w:hAnsi="Arial" w:cs="Arial"/>
          <w:color w:val="000000" w:themeColor="text1"/>
        </w:rPr>
        <w:t>at Clause 1.7 of</w:t>
      </w:r>
      <w:r w:rsidRPr="00465195">
        <w:rPr>
          <w:rFonts w:ascii="Arial" w:hAnsi="Arial" w:cs="Arial"/>
          <w:color w:val="000000" w:themeColor="text1"/>
          <w:spacing w:val="1"/>
        </w:rPr>
        <w:t xml:space="preserve"> </w:t>
      </w:r>
      <w:r w:rsidRPr="00465195">
        <w:rPr>
          <w:rFonts w:ascii="Arial" w:hAnsi="Arial" w:cs="Arial"/>
          <w:color w:val="000000" w:themeColor="text1"/>
        </w:rPr>
        <w:t>this</w:t>
      </w:r>
      <w:r w:rsidRPr="00465195">
        <w:rPr>
          <w:rFonts w:ascii="Arial" w:hAnsi="Arial" w:cs="Arial"/>
          <w:color w:val="000000" w:themeColor="text1"/>
          <w:spacing w:val="-6"/>
        </w:rPr>
        <w:t xml:space="preserve"> </w:t>
      </w:r>
      <w:r w:rsidRPr="00465195">
        <w:rPr>
          <w:rFonts w:ascii="Arial" w:hAnsi="Arial" w:cs="Arial"/>
          <w:color w:val="000000" w:themeColor="text1"/>
        </w:rPr>
        <w:t>Tender Document.</w:t>
      </w:r>
    </w:p>
    <w:p w:rsidR="00490851" w:rsidRPr="00465195" w:rsidRDefault="00682BA8" w:rsidP="00E77810">
      <w:pPr>
        <w:pStyle w:val="ListParagraph"/>
        <w:numPr>
          <w:ilvl w:val="2"/>
          <w:numId w:val="14"/>
        </w:numPr>
        <w:tabs>
          <w:tab w:val="left" w:pos="1520"/>
          <w:tab w:val="left" w:pos="1521"/>
        </w:tabs>
        <w:spacing w:line="249" w:lineRule="exact"/>
        <w:ind w:hanging="721"/>
        <w:jc w:val="both"/>
        <w:rPr>
          <w:rFonts w:ascii="Arial" w:hAnsi="Arial" w:cs="Arial"/>
          <w:color w:val="000000" w:themeColor="text1"/>
        </w:rPr>
      </w:pPr>
      <w:r w:rsidRPr="00465195">
        <w:rPr>
          <w:rFonts w:ascii="Arial" w:hAnsi="Arial" w:cs="Arial"/>
          <w:color w:val="000000" w:themeColor="text1"/>
        </w:rPr>
        <w:t>Filled</w:t>
      </w:r>
      <w:r w:rsidRPr="00465195">
        <w:rPr>
          <w:rFonts w:ascii="Arial" w:hAnsi="Arial" w:cs="Arial"/>
          <w:color w:val="000000" w:themeColor="text1"/>
          <w:spacing w:val="-5"/>
        </w:rPr>
        <w:t xml:space="preserve"> </w:t>
      </w:r>
      <w:r w:rsidRPr="00465195">
        <w:rPr>
          <w:rFonts w:ascii="Arial" w:hAnsi="Arial" w:cs="Arial"/>
          <w:color w:val="000000" w:themeColor="text1"/>
        </w:rPr>
        <w:t>in</w:t>
      </w:r>
      <w:r w:rsidRPr="00465195">
        <w:rPr>
          <w:rFonts w:ascii="Arial" w:hAnsi="Arial" w:cs="Arial"/>
          <w:color w:val="000000" w:themeColor="text1"/>
          <w:spacing w:val="-5"/>
        </w:rPr>
        <w:t xml:space="preserve"> </w:t>
      </w:r>
      <w:r w:rsidRPr="00465195">
        <w:rPr>
          <w:rFonts w:ascii="Arial" w:hAnsi="Arial" w:cs="Arial"/>
          <w:color w:val="000000" w:themeColor="text1"/>
        </w:rPr>
        <w:t>Schedule</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Deviations</w:t>
      </w:r>
      <w:r w:rsidRPr="00465195">
        <w:rPr>
          <w:rFonts w:ascii="Arial" w:hAnsi="Arial" w:cs="Arial"/>
          <w:color w:val="000000" w:themeColor="text1"/>
          <w:spacing w:val="-5"/>
        </w:rPr>
        <w:t xml:space="preserve"> </w:t>
      </w:r>
      <w:r w:rsidRPr="00465195">
        <w:rPr>
          <w:rFonts w:ascii="Arial" w:hAnsi="Arial" w:cs="Arial"/>
          <w:color w:val="000000" w:themeColor="text1"/>
        </w:rPr>
        <w:t>as</w:t>
      </w:r>
      <w:r w:rsidRPr="00465195">
        <w:rPr>
          <w:rFonts w:ascii="Arial" w:hAnsi="Arial" w:cs="Arial"/>
          <w:color w:val="000000" w:themeColor="text1"/>
          <w:spacing w:val="-5"/>
        </w:rPr>
        <w:t xml:space="preserve"> </w:t>
      </w:r>
      <w:r w:rsidRPr="00465195">
        <w:rPr>
          <w:rFonts w:ascii="Arial" w:hAnsi="Arial" w:cs="Arial"/>
          <w:color w:val="000000" w:themeColor="text1"/>
        </w:rPr>
        <w:t>per</w:t>
      </w:r>
      <w:r w:rsidRPr="00465195">
        <w:rPr>
          <w:rFonts w:ascii="Arial" w:hAnsi="Arial" w:cs="Arial"/>
          <w:color w:val="000000" w:themeColor="text1"/>
          <w:spacing w:val="-2"/>
        </w:rPr>
        <w:t xml:space="preserve"> </w:t>
      </w:r>
      <w:r w:rsidRPr="00465195">
        <w:rPr>
          <w:rFonts w:ascii="Arial" w:hAnsi="Arial" w:cs="Arial"/>
          <w:color w:val="000000" w:themeColor="text1"/>
        </w:rPr>
        <w:t>ANNEXURE-III</w:t>
      </w:r>
    </w:p>
    <w:p w:rsidR="00490851" w:rsidRPr="00465195" w:rsidRDefault="00682BA8" w:rsidP="00E77810">
      <w:pPr>
        <w:pStyle w:val="ListParagraph"/>
        <w:numPr>
          <w:ilvl w:val="2"/>
          <w:numId w:val="14"/>
        </w:numPr>
        <w:tabs>
          <w:tab w:val="left" w:pos="1520"/>
          <w:tab w:val="left" w:pos="1521"/>
        </w:tabs>
        <w:spacing w:before="1" w:line="252" w:lineRule="exact"/>
        <w:ind w:hanging="721"/>
        <w:jc w:val="both"/>
        <w:rPr>
          <w:rFonts w:ascii="Arial" w:hAnsi="Arial" w:cs="Arial"/>
          <w:color w:val="000000" w:themeColor="text1"/>
        </w:rPr>
      </w:pPr>
      <w:r w:rsidRPr="00465195">
        <w:rPr>
          <w:rFonts w:ascii="Arial" w:hAnsi="Arial" w:cs="Arial"/>
          <w:color w:val="000000" w:themeColor="text1"/>
        </w:rPr>
        <w:t>Filled</w:t>
      </w:r>
      <w:r w:rsidRPr="00465195">
        <w:rPr>
          <w:rFonts w:ascii="Arial" w:hAnsi="Arial" w:cs="Arial"/>
          <w:color w:val="000000" w:themeColor="text1"/>
          <w:spacing w:val="-5"/>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Schedule</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Commercial</w:t>
      </w:r>
      <w:r w:rsidRPr="00465195">
        <w:rPr>
          <w:rFonts w:ascii="Arial" w:hAnsi="Arial" w:cs="Arial"/>
          <w:color w:val="000000" w:themeColor="text1"/>
          <w:spacing w:val="-5"/>
        </w:rPr>
        <w:t xml:space="preserve"> </w:t>
      </w:r>
      <w:r w:rsidRPr="00465195">
        <w:rPr>
          <w:rFonts w:ascii="Arial" w:hAnsi="Arial" w:cs="Arial"/>
          <w:color w:val="000000" w:themeColor="text1"/>
        </w:rPr>
        <w:t>Specifications</w:t>
      </w:r>
      <w:r w:rsidRPr="00465195">
        <w:rPr>
          <w:rFonts w:ascii="Arial" w:hAnsi="Arial" w:cs="Arial"/>
          <w:color w:val="000000" w:themeColor="text1"/>
          <w:spacing w:val="-11"/>
        </w:rPr>
        <w:t xml:space="preserve"> </w:t>
      </w:r>
      <w:r w:rsidRPr="00465195">
        <w:rPr>
          <w:rFonts w:ascii="Arial" w:hAnsi="Arial" w:cs="Arial"/>
          <w:color w:val="000000" w:themeColor="text1"/>
        </w:rPr>
        <w:t>as</w:t>
      </w:r>
      <w:r w:rsidRPr="00465195">
        <w:rPr>
          <w:rFonts w:ascii="Arial" w:hAnsi="Arial" w:cs="Arial"/>
          <w:color w:val="000000" w:themeColor="text1"/>
          <w:spacing w:val="-2"/>
        </w:rPr>
        <w:t xml:space="preserve"> </w:t>
      </w:r>
      <w:r w:rsidRPr="00465195">
        <w:rPr>
          <w:rFonts w:ascii="Arial" w:hAnsi="Arial" w:cs="Arial"/>
          <w:color w:val="000000" w:themeColor="text1"/>
        </w:rPr>
        <w:t>per</w:t>
      </w:r>
      <w:r w:rsidRPr="00465195">
        <w:rPr>
          <w:rFonts w:ascii="Arial" w:hAnsi="Arial" w:cs="Arial"/>
          <w:color w:val="000000" w:themeColor="text1"/>
          <w:spacing w:val="-3"/>
        </w:rPr>
        <w:t xml:space="preserve"> </w:t>
      </w:r>
      <w:r w:rsidRPr="00465195">
        <w:rPr>
          <w:rFonts w:ascii="Arial" w:hAnsi="Arial" w:cs="Arial"/>
          <w:color w:val="000000" w:themeColor="text1"/>
        </w:rPr>
        <w:t>ANNEXURE-IV</w:t>
      </w:r>
    </w:p>
    <w:p w:rsidR="00490851" w:rsidRPr="00465195" w:rsidRDefault="00682BA8" w:rsidP="00E77810">
      <w:pPr>
        <w:pStyle w:val="ListParagraph"/>
        <w:numPr>
          <w:ilvl w:val="2"/>
          <w:numId w:val="14"/>
        </w:numPr>
        <w:tabs>
          <w:tab w:val="left" w:pos="1520"/>
          <w:tab w:val="left" w:pos="1521"/>
        </w:tabs>
        <w:spacing w:line="252" w:lineRule="exact"/>
        <w:ind w:hanging="721"/>
        <w:jc w:val="both"/>
        <w:rPr>
          <w:rFonts w:ascii="Arial" w:hAnsi="Arial" w:cs="Arial"/>
          <w:color w:val="000000" w:themeColor="text1"/>
        </w:rPr>
      </w:pPr>
      <w:r w:rsidRPr="00465195">
        <w:rPr>
          <w:rFonts w:ascii="Arial" w:hAnsi="Arial" w:cs="Arial"/>
          <w:color w:val="000000" w:themeColor="text1"/>
        </w:rPr>
        <w:t>Receipt</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Bid</w:t>
      </w:r>
      <w:r w:rsidRPr="00465195">
        <w:rPr>
          <w:rFonts w:ascii="Arial" w:hAnsi="Arial" w:cs="Arial"/>
          <w:color w:val="000000" w:themeColor="text1"/>
          <w:spacing w:val="-4"/>
        </w:rPr>
        <w:t xml:space="preserve"> </w:t>
      </w:r>
      <w:r w:rsidRPr="00465195">
        <w:rPr>
          <w:rFonts w:ascii="Arial" w:hAnsi="Arial" w:cs="Arial"/>
          <w:color w:val="000000" w:themeColor="text1"/>
        </w:rPr>
        <w:t>within</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7"/>
        </w:rPr>
        <w:t xml:space="preserve"> </w:t>
      </w:r>
      <w:r w:rsidRPr="00465195">
        <w:rPr>
          <w:rFonts w:ascii="Arial" w:hAnsi="Arial" w:cs="Arial"/>
          <w:color w:val="000000" w:themeColor="text1"/>
        </w:rPr>
        <w:t>due</w:t>
      </w:r>
      <w:r w:rsidRPr="00465195">
        <w:rPr>
          <w:rFonts w:ascii="Arial" w:hAnsi="Arial" w:cs="Arial"/>
          <w:color w:val="000000" w:themeColor="text1"/>
          <w:spacing w:val="-2"/>
        </w:rPr>
        <w:t xml:space="preserve"> </w:t>
      </w:r>
      <w:r w:rsidRPr="00465195">
        <w:rPr>
          <w:rFonts w:ascii="Arial" w:hAnsi="Arial" w:cs="Arial"/>
          <w:color w:val="000000" w:themeColor="text1"/>
        </w:rPr>
        <w:t>date</w:t>
      </w:r>
      <w:r w:rsidRPr="00465195">
        <w:rPr>
          <w:rFonts w:ascii="Arial" w:hAnsi="Arial" w:cs="Arial"/>
          <w:color w:val="000000" w:themeColor="text1"/>
          <w:spacing w:val="-3"/>
        </w:rPr>
        <w:t xml:space="preserve"> </w:t>
      </w:r>
      <w:r w:rsidRPr="00465195">
        <w:rPr>
          <w:rFonts w:ascii="Arial" w:hAnsi="Arial" w:cs="Arial"/>
          <w:color w:val="000000" w:themeColor="text1"/>
        </w:rPr>
        <w:t>and</w:t>
      </w:r>
      <w:r w:rsidRPr="00465195">
        <w:rPr>
          <w:rFonts w:ascii="Arial" w:hAnsi="Arial" w:cs="Arial"/>
          <w:color w:val="000000" w:themeColor="text1"/>
          <w:spacing w:val="-8"/>
        </w:rPr>
        <w:t xml:space="preserve"> </w:t>
      </w:r>
      <w:r w:rsidRPr="00465195">
        <w:rPr>
          <w:rFonts w:ascii="Arial" w:hAnsi="Arial" w:cs="Arial"/>
          <w:color w:val="000000" w:themeColor="text1"/>
        </w:rPr>
        <w:t>time</w:t>
      </w:r>
    </w:p>
    <w:p w:rsidR="00490851" w:rsidRPr="00465195" w:rsidRDefault="00682BA8" w:rsidP="00E77810">
      <w:pPr>
        <w:pStyle w:val="BodyText"/>
        <w:spacing w:before="124"/>
        <w:ind w:left="800" w:right="491"/>
        <w:jc w:val="both"/>
        <w:rPr>
          <w:rFonts w:ascii="Arial" w:hAnsi="Arial" w:cs="Arial"/>
          <w:color w:val="000000" w:themeColor="text1"/>
        </w:rPr>
      </w:pPr>
      <w:r w:rsidRPr="00465195">
        <w:rPr>
          <w:rFonts w:ascii="Arial" w:hAnsi="Arial" w:cs="Arial"/>
          <w:color w:val="000000" w:themeColor="text1"/>
        </w:rPr>
        <w:t>TPSODL</w:t>
      </w:r>
      <w:r w:rsidRPr="00465195">
        <w:rPr>
          <w:rFonts w:ascii="Arial" w:hAnsi="Arial" w:cs="Arial"/>
          <w:color w:val="000000" w:themeColor="text1"/>
          <w:spacing w:val="11"/>
        </w:rPr>
        <w:t xml:space="preserve"> </w:t>
      </w:r>
      <w:r w:rsidRPr="00465195">
        <w:rPr>
          <w:rFonts w:ascii="Arial" w:hAnsi="Arial" w:cs="Arial"/>
          <w:color w:val="000000" w:themeColor="text1"/>
        </w:rPr>
        <w:t>reserves</w:t>
      </w:r>
      <w:r w:rsidRPr="00465195">
        <w:rPr>
          <w:rFonts w:ascii="Arial" w:hAnsi="Arial" w:cs="Arial"/>
          <w:color w:val="000000" w:themeColor="text1"/>
          <w:spacing w:val="17"/>
        </w:rPr>
        <w:t xml:space="preserve"> </w:t>
      </w:r>
      <w:r w:rsidRPr="00465195">
        <w:rPr>
          <w:rFonts w:ascii="Arial" w:hAnsi="Arial" w:cs="Arial"/>
          <w:color w:val="000000" w:themeColor="text1"/>
        </w:rPr>
        <w:t>the</w:t>
      </w:r>
      <w:r w:rsidRPr="00465195">
        <w:rPr>
          <w:rFonts w:ascii="Arial" w:hAnsi="Arial" w:cs="Arial"/>
          <w:color w:val="000000" w:themeColor="text1"/>
          <w:spacing w:val="11"/>
        </w:rPr>
        <w:t xml:space="preserve"> </w:t>
      </w:r>
      <w:r w:rsidRPr="00465195">
        <w:rPr>
          <w:rFonts w:ascii="Arial" w:hAnsi="Arial" w:cs="Arial"/>
          <w:color w:val="000000" w:themeColor="text1"/>
        </w:rPr>
        <w:t>right</w:t>
      </w:r>
      <w:r w:rsidRPr="00465195">
        <w:rPr>
          <w:rFonts w:ascii="Arial" w:hAnsi="Arial" w:cs="Arial"/>
          <w:color w:val="000000" w:themeColor="text1"/>
          <w:spacing w:val="18"/>
        </w:rPr>
        <w:t xml:space="preserve"> </w:t>
      </w:r>
      <w:r w:rsidRPr="00465195">
        <w:rPr>
          <w:rFonts w:ascii="Arial" w:hAnsi="Arial" w:cs="Arial"/>
          <w:color w:val="000000" w:themeColor="text1"/>
        </w:rPr>
        <w:t>to</w:t>
      </w:r>
      <w:r w:rsidRPr="00465195">
        <w:rPr>
          <w:rFonts w:ascii="Arial" w:hAnsi="Arial" w:cs="Arial"/>
          <w:color w:val="000000" w:themeColor="text1"/>
          <w:spacing w:val="16"/>
        </w:rPr>
        <w:t xml:space="preserve"> </w:t>
      </w:r>
      <w:r w:rsidRPr="00465195">
        <w:rPr>
          <w:rFonts w:ascii="Arial" w:hAnsi="Arial" w:cs="Arial"/>
          <w:color w:val="000000" w:themeColor="text1"/>
        </w:rPr>
        <w:t>accept/reject</w:t>
      </w:r>
      <w:r w:rsidRPr="00465195">
        <w:rPr>
          <w:rFonts w:ascii="Arial" w:hAnsi="Arial" w:cs="Arial"/>
          <w:color w:val="000000" w:themeColor="text1"/>
          <w:spacing w:val="16"/>
        </w:rPr>
        <w:t xml:space="preserve"> </w:t>
      </w:r>
      <w:r w:rsidRPr="00465195">
        <w:rPr>
          <w:rFonts w:ascii="Arial" w:hAnsi="Arial" w:cs="Arial"/>
          <w:color w:val="000000" w:themeColor="text1"/>
        </w:rPr>
        <w:t>any</w:t>
      </w:r>
      <w:r w:rsidRPr="00465195">
        <w:rPr>
          <w:rFonts w:ascii="Arial" w:hAnsi="Arial" w:cs="Arial"/>
          <w:color w:val="000000" w:themeColor="text1"/>
          <w:spacing w:val="12"/>
        </w:rPr>
        <w:t xml:space="preserve"> </w:t>
      </w:r>
      <w:r w:rsidRPr="00465195">
        <w:rPr>
          <w:rFonts w:ascii="Arial" w:hAnsi="Arial" w:cs="Arial"/>
          <w:color w:val="000000" w:themeColor="text1"/>
        </w:rPr>
        <w:t>or</w:t>
      </w:r>
      <w:r w:rsidRPr="00465195">
        <w:rPr>
          <w:rFonts w:ascii="Arial" w:hAnsi="Arial" w:cs="Arial"/>
          <w:color w:val="000000" w:themeColor="text1"/>
          <w:spacing w:val="17"/>
        </w:rPr>
        <w:t xml:space="preserve"> </w:t>
      </w:r>
      <w:r w:rsidRPr="00465195">
        <w:rPr>
          <w:rFonts w:ascii="Arial" w:hAnsi="Arial" w:cs="Arial"/>
          <w:color w:val="000000" w:themeColor="text1"/>
        </w:rPr>
        <w:t>all</w:t>
      </w:r>
      <w:r w:rsidRPr="00465195">
        <w:rPr>
          <w:rFonts w:ascii="Arial" w:hAnsi="Arial" w:cs="Arial"/>
          <w:color w:val="000000" w:themeColor="text1"/>
          <w:spacing w:val="13"/>
        </w:rPr>
        <w:t xml:space="preserve"> </w:t>
      </w:r>
      <w:r w:rsidRPr="00465195">
        <w:rPr>
          <w:rFonts w:ascii="Arial" w:hAnsi="Arial" w:cs="Arial"/>
          <w:color w:val="000000" w:themeColor="text1"/>
        </w:rPr>
        <w:t>the</w:t>
      </w:r>
      <w:r w:rsidRPr="00465195">
        <w:rPr>
          <w:rFonts w:ascii="Arial" w:hAnsi="Arial" w:cs="Arial"/>
          <w:color w:val="000000" w:themeColor="text1"/>
          <w:spacing w:val="11"/>
        </w:rPr>
        <w:t xml:space="preserve"> </w:t>
      </w:r>
      <w:r w:rsidRPr="00465195">
        <w:rPr>
          <w:rFonts w:ascii="Arial" w:hAnsi="Arial" w:cs="Arial"/>
          <w:color w:val="000000" w:themeColor="text1"/>
        </w:rPr>
        <w:t>bids</w:t>
      </w:r>
      <w:r w:rsidRPr="00465195">
        <w:rPr>
          <w:rFonts w:ascii="Arial" w:hAnsi="Arial" w:cs="Arial"/>
          <w:color w:val="000000" w:themeColor="text1"/>
          <w:spacing w:val="18"/>
        </w:rPr>
        <w:t xml:space="preserve"> </w:t>
      </w:r>
      <w:r w:rsidRPr="00465195">
        <w:rPr>
          <w:rFonts w:ascii="Arial" w:hAnsi="Arial" w:cs="Arial"/>
          <w:color w:val="000000" w:themeColor="text1"/>
        </w:rPr>
        <w:t>without</w:t>
      </w:r>
      <w:r w:rsidRPr="00465195">
        <w:rPr>
          <w:rFonts w:ascii="Arial" w:hAnsi="Arial" w:cs="Arial"/>
          <w:color w:val="000000" w:themeColor="text1"/>
          <w:spacing w:val="18"/>
        </w:rPr>
        <w:t xml:space="preserve"> </w:t>
      </w:r>
      <w:r w:rsidRPr="00465195">
        <w:rPr>
          <w:rFonts w:ascii="Arial" w:hAnsi="Arial" w:cs="Arial"/>
          <w:color w:val="000000" w:themeColor="text1"/>
        </w:rPr>
        <w:t>assigning</w:t>
      </w:r>
      <w:r w:rsidRPr="00465195">
        <w:rPr>
          <w:rFonts w:ascii="Arial" w:hAnsi="Arial" w:cs="Arial"/>
          <w:color w:val="000000" w:themeColor="text1"/>
          <w:spacing w:val="16"/>
        </w:rPr>
        <w:t xml:space="preserve"> </w:t>
      </w:r>
      <w:r w:rsidRPr="00465195">
        <w:rPr>
          <w:rFonts w:ascii="Arial" w:hAnsi="Arial" w:cs="Arial"/>
          <w:color w:val="000000" w:themeColor="text1"/>
        </w:rPr>
        <w:t>any</w:t>
      </w:r>
      <w:r w:rsidRPr="00465195">
        <w:rPr>
          <w:rFonts w:ascii="Arial" w:hAnsi="Arial" w:cs="Arial"/>
          <w:color w:val="000000" w:themeColor="text1"/>
          <w:spacing w:val="12"/>
        </w:rPr>
        <w:t xml:space="preserve"> </w:t>
      </w:r>
      <w:r w:rsidRPr="00465195">
        <w:rPr>
          <w:rFonts w:ascii="Arial" w:hAnsi="Arial" w:cs="Arial"/>
          <w:color w:val="000000" w:themeColor="text1"/>
        </w:rPr>
        <w:t>reason</w:t>
      </w:r>
      <w:r w:rsidRPr="00465195">
        <w:rPr>
          <w:rFonts w:ascii="Arial" w:hAnsi="Arial" w:cs="Arial"/>
          <w:color w:val="000000" w:themeColor="text1"/>
          <w:spacing w:val="-58"/>
        </w:rPr>
        <w:t xml:space="preserve"> </w:t>
      </w:r>
      <w:r w:rsidRPr="00465195">
        <w:rPr>
          <w:rFonts w:ascii="Arial" w:hAnsi="Arial" w:cs="Arial"/>
          <w:color w:val="000000" w:themeColor="text1"/>
        </w:rPr>
        <w:t>thereof.</w:t>
      </w:r>
    </w:p>
    <w:p w:rsidR="00490851" w:rsidRPr="00465195" w:rsidRDefault="00490851" w:rsidP="00E77810">
      <w:pPr>
        <w:pStyle w:val="BodyText"/>
        <w:jc w:val="both"/>
        <w:rPr>
          <w:rFonts w:ascii="Arial" w:hAnsi="Arial" w:cs="Arial"/>
          <w:color w:val="000000" w:themeColor="text1"/>
          <w:sz w:val="24"/>
        </w:rPr>
      </w:pPr>
    </w:p>
    <w:p w:rsidR="00490851" w:rsidRPr="00465195" w:rsidRDefault="00682BA8" w:rsidP="00E77810">
      <w:pPr>
        <w:pStyle w:val="Heading1"/>
        <w:numPr>
          <w:ilvl w:val="1"/>
          <w:numId w:val="14"/>
        </w:numPr>
        <w:tabs>
          <w:tab w:val="left" w:pos="1228"/>
        </w:tabs>
        <w:spacing w:before="212"/>
        <w:ind w:left="1227" w:hanging="481"/>
        <w:jc w:val="both"/>
        <w:rPr>
          <w:color w:val="000000" w:themeColor="text1"/>
        </w:rPr>
      </w:pPr>
      <w:r w:rsidRPr="00465195">
        <w:rPr>
          <w:color w:val="000000" w:themeColor="text1"/>
        </w:rPr>
        <w:t>Qualification</w:t>
      </w:r>
      <w:r w:rsidRPr="00465195">
        <w:rPr>
          <w:color w:val="000000" w:themeColor="text1"/>
          <w:spacing w:val="-8"/>
        </w:rPr>
        <w:t xml:space="preserve"> </w:t>
      </w:r>
      <w:r w:rsidRPr="00465195">
        <w:rPr>
          <w:color w:val="000000" w:themeColor="text1"/>
        </w:rPr>
        <w:t>Criteria</w:t>
      </w:r>
    </w:p>
    <w:p w:rsidR="00490851" w:rsidRPr="00465195" w:rsidRDefault="00682BA8" w:rsidP="00E77810">
      <w:pPr>
        <w:spacing w:before="215"/>
        <w:ind w:left="747"/>
        <w:jc w:val="both"/>
        <w:rPr>
          <w:rFonts w:ascii="Arial" w:hAnsi="Arial" w:cs="Arial"/>
          <w:b/>
          <w:color w:val="000000" w:themeColor="text1"/>
        </w:rPr>
      </w:pPr>
      <w:r w:rsidRPr="00465195">
        <w:rPr>
          <w:rFonts w:ascii="Arial" w:hAnsi="Arial" w:cs="Arial"/>
          <w:b/>
          <w:color w:val="000000" w:themeColor="text1"/>
        </w:rPr>
        <w:t>The</w:t>
      </w:r>
      <w:r w:rsidRPr="00465195">
        <w:rPr>
          <w:rFonts w:ascii="Arial" w:hAnsi="Arial" w:cs="Arial"/>
          <w:b/>
          <w:color w:val="000000" w:themeColor="text1"/>
          <w:spacing w:val="-2"/>
        </w:rPr>
        <w:t xml:space="preserve"> </w:t>
      </w:r>
      <w:r w:rsidRPr="00465195">
        <w:rPr>
          <w:rFonts w:ascii="Arial" w:hAnsi="Arial" w:cs="Arial"/>
          <w:b/>
          <w:color w:val="000000" w:themeColor="text1"/>
        </w:rPr>
        <w:t>bidder should</w:t>
      </w:r>
      <w:r w:rsidRPr="00465195">
        <w:rPr>
          <w:rFonts w:ascii="Arial" w:hAnsi="Arial" w:cs="Arial"/>
          <w:b/>
          <w:color w:val="000000" w:themeColor="text1"/>
          <w:spacing w:val="-3"/>
        </w:rPr>
        <w:t xml:space="preserve"> </w:t>
      </w:r>
      <w:r w:rsidRPr="00465195">
        <w:rPr>
          <w:rFonts w:ascii="Arial" w:hAnsi="Arial" w:cs="Arial"/>
          <w:b/>
          <w:color w:val="000000" w:themeColor="text1"/>
        </w:rPr>
        <w:t>meet the</w:t>
      </w:r>
      <w:r w:rsidRPr="00465195">
        <w:rPr>
          <w:rFonts w:ascii="Arial" w:hAnsi="Arial" w:cs="Arial"/>
          <w:b/>
          <w:color w:val="000000" w:themeColor="text1"/>
          <w:spacing w:val="-4"/>
        </w:rPr>
        <w:t xml:space="preserve"> </w:t>
      </w:r>
      <w:r w:rsidRPr="00465195">
        <w:rPr>
          <w:rFonts w:ascii="Arial" w:hAnsi="Arial" w:cs="Arial"/>
          <w:b/>
          <w:color w:val="000000" w:themeColor="text1"/>
        </w:rPr>
        <w:t>following</w:t>
      </w:r>
      <w:r w:rsidRPr="00465195">
        <w:rPr>
          <w:rFonts w:ascii="Arial" w:hAnsi="Arial" w:cs="Arial"/>
          <w:b/>
          <w:color w:val="000000" w:themeColor="text1"/>
          <w:spacing w:val="-2"/>
        </w:rPr>
        <w:t xml:space="preserve"> </w:t>
      </w:r>
      <w:r w:rsidRPr="00465195">
        <w:rPr>
          <w:rFonts w:ascii="Arial" w:hAnsi="Arial" w:cs="Arial"/>
          <w:b/>
          <w:color w:val="000000" w:themeColor="text1"/>
        </w:rPr>
        <w:t>criteria:</w:t>
      </w:r>
    </w:p>
    <w:p w:rsidR="00490851" w:rsidRPr="00465195" w:rsidRDefault="00682BA8" w:rsidP="00E77810">
      <w:pPr>
        <w:pStyle w:val="ListParagraph"/>
        <w:numPr>
          <w:ilvl w:val="0"/>
          <w:numId w:val="13"/>
        </w:numPr>
        <w:tabs>
          <w:tab w:val="left" w:pos="1161"/>
        </w:tabs>
        <w:spacing w:before="215"/>
        <w:ind w:right="906"/>
        <w:jc w:val="both"/>
        <w:rPr>
          <w:rFonts w:ascii="Arial" w:hAnsi="Arial" w:cs="Arial"/>
          <w:color w:val="000000" w:themeColor="text1"/>
        </w:rPr>
      </w:pPr>
      <w:r w:rsidRPr="00465195">
        <w:rPr>
          <w:rFonts w:ascii="Arial" w:hAnsi="Arial" w:cs="Arial"/>
          <w:color w:val="000000" w:themeColor="text1"/>
        </w:rPr>
        <w:t xml:space="preserve">The bidder should have average Annual Turnover of Rs. </w:t>
      </w:r>
      <w:r w:rsidR="00812D83" w:rsidRPr="00465195">
        <w:rPr>
          <w:rFonts w:ascii="Arial" w:hAnsi="Arial" w:cs="Arial"/>
          <w:color w:val="000000" w:themeColor="text1"/>
        </w:rPr>
        <w:t>2</w:t>
      </w:r>
      <w:r w:rsidR="0099706E" w:rsidRPr="00465195">
        <w:rPr>
          <w:rFonts w:ascii="Arial" w:hAnsi="Arial" w:cs="Arial"/>
          <w:color w:val="000000" w:themeColor="text1"/>
        </w:rPr>
        <w:t>.</w:t>
      </w:r>
      <w:r w:rsidR="00E03378" w:rsidRPr="00465195">
        <w:rPr>
          <w:rFonts w:ascii="Arial" w:hAnsi="Arial" w:cs="Arial"/>
          <w:color w:val="000000" w:themeColor="text1"/>
        </w:rPr>
        <w:t>0</w:t>
      </w:r>
      <w:r w:rsidR="00B41E01" w:rsidRPr="00465195">
        <w:rPr>
          <w:rFonts w:ascii="Arial" w:hAnsi="Arial" w:cs="Arial"/>
          <w:color w:val="000000" w:themeColor="text1"/>
        </w:rPr>
        <w:t>0</w:t>
      </w:r>
      <w:r w:rsidRPr="00465195">
        <w:rPr>
          <w:rFonts w:ascii="Arial" w:hAnsi="Arial" w:cs="Arial"/>
          <w:color w:val="000000" w:themeColor="text1"/>
        </w:rPr>
        <w:t xml:space="preserve"> Cr. In last 3 financial years.</w:t>
      </w:r>
      <w:r w:rsidRPr="00465195">
        <w:rPr>
          <w:rFonts w:ascii="Arial" w:hAnsi="Arial" w:cs="Arial"/>
          <w:color w:val="000000" w:themeColor="text1"/>
          <w:spacing w:val="-59"/>
        </w:rPr>
        <w:t xml:space="preserve"> </w:t>
      </w:r>
      <w:r w:rsidRPr="00465195">
        <w:rPr>
          <w:rFonts w:ascii="Arial" w:hAnsi="Arial" w:cs="Arial"/>
          <w:color w:val="000000" w:themeColor="text1"/>
        </w:rPr>
        <w:t>Copy</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audited P&amp;L</w:t>
      </w:r>
      <w:r w:rsidRPr="00465195">
        <w:rPr>
          <w:rFonts w:ascii="Arial" w:hAnsi="Arial" w:cs="Arial"/>
          <w:color w:val="000000" w:themeColor="text1"/>
          <w:spacing w:val="-2"/>
        </w:rPr>
        <w:t xml:space="preserve"> </w:t>
      </w:r>
      <w:r w:rsidRPr="00465195">
        <w:rPr>
          <w:rFonts w:ascii="Arial" w:hAnsi="Arial" w:cs="Arial"/>
          <w:color w:val="000000" w:themeColor="text1"/>
        </w:rPr>
        <w:t>account</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2"/>
        </w:rPr>
        <w:t xml:space="preserve"> </w:t>
      </w:r>
      <w:r w:rsidRPr="00465195">
        <w:rPr>
          <w:rFonts w:ascii="Arial" w:hAnsi="Arial" w:cs="Arial"/>
          <w:color w:val="000000" w:themeColor="text1"/>
        </w:rPr>
        <w:t>submitted</w:t>
      </w:r>
      <w:r w:rsidRPr="00465195">
        <w:rPr>
          <w:rFonts w:ascii="Arial" w:hAnsi="Arial" w:cs="Arial"/>
          <w:color w:val="000000" w:themeColor="text1"/>
          <w:spacing w:val="-2"/>
        </w:rPr>
        <w:t xml:space="preserve"> </w:t>
      </w:r>
      <w:r w:rsidRPr="00465195">
        <w:rPr>
          <w:rFonts w:ascii="Arial" w:hAnsi="Arial" w:cs="Arial"/>
          <w:color w:val="000000" w:themeColor="text1"/>
        </w:rPr>
        <w:t>in</w:t>
      </w:r>
      <w:r w:rsidRPr="00465195">
        <w:rPr>
          <w:rFonts w:ascii="Arial" w:hAnsi="Arial" w:cs="Arial"/>
          <w:color w:val="000000" w:themeColor="text1"/>
          <w:spacing w:val="-2"/>
        </w:rPr>
        <w:t xml:space="preserve"> </w:t>
      </w:r>
      <w:r w:rsidRPr="00465195">
        <w:rPr>
          <w:rFonts w:ascii="Arial" w:hAnsi="Arial" w:cs="Arial"/>
          <w:color w:val="000000" w:themeColor="text1"/>
        </w:rPr>
        <w:t>this</w:t>
      </w:r>
      <w:r w:rsidRPr="00465195">
        <w:rPr>
          <w:rFonts w:ascii="Arial" w:hAnsi="Arial" w:cs="Arial"/>
          <w:color w:val="000000" w:themeColor="text1"/>
          <w:spacing w:val="1"/>
        </w:rPr>
        <w:t xml:space="preserve"> </w:t>
      </w:r>
      <w:r w:rsidRPr="00465195">
        <w:rPr>
          <w:rFonts w:ascii="Arial" w:hAnsi="Arial" w:cs="Arial"/>
          <w:color w:val="000000" w:themeColor="text1"/>
        </w:rPr>
        <w:t>regard.</w:t>
      </w:r>
    </w:p>
    <w:p w:rsidR="00490851" w:rsidRPr="00465195" w:rsidRDefault="00682BA8" w:rsidP="00E77810">
      <w:pPr>
        <w:pStyle w:val="ListParagraph"/>
        <w:numPr>
          <w:ilvl w:val="0"/>
          <w:numId w:val="13"/>
        </w:numPr>
        <w:tabs>
          <w:tab w:val="left" w:pos="1161"/>
        </w:tabs>
        <w:spacing w:before="215"/>
        <w:ind w:right="905"/>
        <w:jc w:val="both"/>
        <w:rPr>
          <w:rFonts w:ascii="Arial" w:hAnsi="Arial" w:cs="Arial"/>
          <w:color w:val="000000" w:themeColor="text1"/>
        </w:rPr>
      </w:pPr>
      <w:r w:rsidRPr="00465195">
        <w:rPr>
          <w:rFonts w:ascii="Arial" w:hAnsi="Arial" w:cs="Arial"/>
          <w:color w:val="000000" w:themeColor="text1"/>
        </w:rPr>
        <w:t xml:space="preserve">The bidder should </w:t>
      </w:r>
      <w:r w:rsidR="00BC6384">
        <w:rPr>
          <w:rFonts w:ascii="Arial" w:hAnsi="Arial" w:cs="Arial"/>
          <w:color w:val="000000" w:themeColor="text1"/>
        </w:rPr>
        <w:t xml:space="preserve">have executed either 100% of tender quantity </w:t>
      </w:r>
      <w:r w:rsidRPr="00465195">
        <w:rPr>
          <w:rFonts w:ascii="Arial" w:hAnsi="Arial" w:cs="Arial"/>
          <w:color w:val="000000" w:themeColor="text1"/>
        </w:rPr>
        <w:t xml:space="preserve">during last three years; or single Order of 50% of above </w:t>
      </w:r>
      <w:r w:rsidR="00BC6384">
        <w:rPr>
          <w:rFonts w:ascii="Arial" w:hAnsi="Arial" w:cs="Arial"/>
          <w:color w:val="000000" w:themeColor="text1"/>
        </w:rPr>
        <w:t xml:space="preserve">quantity </w:t>
      </w:r>
      <w:r w:rsidRPr="00465195">
        <w:rPr>
          <w:rFonts w:ascii="Arial" w:hAnsi="Arial" w:cs="Arial"/>
          <w:color w:val="000000" w:themeColor="text1"/>
        </w:rPr>
        <w:t xml:space="preserve">during last three years; or 2 Orders of 30% each of the above </w:t>
      </w:r>
      <w:r w:rsidR="00BC6384">
        <w:rPr>
          <w:rFonts w:ascii="Arial" w:hAnsi="Arial" w:cs="Arial"/>
          <w:color w:val="000000" w:themeColor="text1"/>
        </w:rPr>
        <w:t xml:space="preserve">quantity </w:t>
      </w:r>
      <w:r w:rsidRPr="00465195">
        <w:rPr>
          <w:rFonts w:ascii="Arial" w:hAnsi="Arial" w:cs="Arial"/>
          <w:color w:val="000000" w:themeColor="text1"/>
        </w:rPr>
        <w:t>during last 3 years.</w:t>
      </w:r>
      <w:r w:rsidRPr="00465195">
        <w:rPr>
          <w:rFonts w:ascii="Arial" w:hAnsi="Arial" w:cs="Arial"/>
          <w:color w:val="000000" w:themeColor="text1"/>
          <w:spacing w:val="1"/>
        </w:rPr>
        <w:t xml:space="preserve"> </w:t>
      </w:r>
      <w:r w:rsidRPr="00465195">
        <w:rPr>
          <w:rFonts w:ascii="Arial" w:hAnsi="Arial" w:cs="Arial"/>
          <w:color w:val="000000" w:themeColor="text1"/>
        </w:rPr>
        <w:t>Copy</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Work</w:t>
      </w:r>
      <w:r w:rsidRPr="00465195">
        <w:rPr>
          <w:rFonts w:ascii="Arial" w:hAnsi="Arial" w:cs="Arial"/>
          <w:color w:val="000000" w:themeColor="text1"/>
          <w:spacing w:val="-2"/>
        </w:rPr>
        <w:t xml:space="preserve"> </w:t>
      </w:r>
      <w:r w:rsidRPr="00465195">
        <w:rPr>
          <w:rFonts w:ascii="Arial" w:hAnsi="Arial" w:cs="Arial"/>
          <w:color w:val="000000" w:themeColor="text1"/>
        </w:rPr>
        <w:t>Order</w:t>
      </w:r>
      <w:r w:rsidRPr="00465195">
        <w:rPr>
          <w:rFonts w:ascii="Arial" w:hAnsi="Arial" w:cs="Arial"/>
          <w:color w:val="000000" w:themeColor="text1"/>
          <w:spacing w:val="-2"/>
        </w:rPr>
        <w:t xml:space="preserve"> </w:t>
      </w:r>
      <w:r w:rsidRPr="00465195">
        <w:rPr>
          <w:rFonts w:ascii="Arial" w:hAnsi="Arial" w:cs="Arial"/>
          <w:color w:val="000000" w:themeColor="text1"/>
        </w:rPr>
        <w:t>/</w:t>
      </w:r>
      <w:r w:rsidRPr="00465195">
        <w:rPr>
          <w:rFonts w:ascii="Arial" w:hAnsi="Arial" w:cs="Arial"/>
          <w:color w:val="000000" w:themeColor="text1"/>
          <w:spacing w:val="-1"/>
        </w:rPr>
        <w:t xml:space="preserve"> </w:t>
      </w:r>
      <w:r w:rsidRPr="00465195">
        <w:rPr>
          <w:rFonts w:ascii="Arial" w:hAnsi="Arial" w:cs="Arial"/>
          <w:color w:val="000000" w:themeColor="text1"/>
        </w:rPr>
        <w:t>Completion Certificate</w:t>
      </w:r>
      <w:r w:rsidRPr="00465195">
        <w:rPr>
          <w:rFonts w:ascii="Arial" w:hAnsi="Arial" w:cs="Arial"/>
          <w:color w:val="000000" w:themeColor="text1"/>
          <w:spacing w:val="-2"/>
        </w:rPr>
        <w:t xml:space="preserve"> </w:t>
      </w:r>
      <w:r w:rsidRPr="00465195">
        <w:rPr>
          <w:rFonts w:ascii="Arial" w:hAnsi="Arial" w:cs="Arial"/>
          <w:color w:val="000000" w:themeColor="text1"/>
        </w:rPr>
        <w:t>to</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2"/>
        </w:rPr>
        <w:t xml:space="preserve"> </w:t>
      </w:r>
      <w:r w:rsidRPr="00465195">
        <w:rPr>
          <w:rFonts w:ascii="Arial" w:hAnsi="Arial" w:cs="Arial"/>
          <w:color w:val="000000" w:themeColor="text1"/>
        </w:rPr>
        <w:t>submitted</w:t>
      </w:r>
      <w:r w:rsidRPr="00465195">
        <w:rPr>
          <w:rFonts w:ascii="Arial" w:hAnsi="Arial" w:cs="Arial"/>
          <w:color w:val="000000" w:themeColor="text1"/>
          <w:spacing w:val="-2"/>
        </w:rPr>
        <w:t xml:space="preserve"> </w:t>
      </w:r>
      <w:r w:rsidRPr="00465195">
        <w:rPr>
          <w:rFonts w:ascii="Arial" w:hAnsi="Arial" w:cs="Arial"/>
          <w:color w:val="000000" w:themeColor="text1"/>
        </w:rPr>
        <w:t>in this</w:t>
      </w:r>
      <w:r w:rsidRPr="00465195">
        <w:rPr>
          <w:rFonts w:ascii="Arial" w:hAnsi="Arial" w:cs="Arial"/>
          <w:color w:val="000000" w:themeColor="text1"/>
          <w:spacing w:val="-2"/>
        </w:rPr>
        <w:t xml:space="preserve"> </w:t>
      </w:r>
      <w:r w:rsidRPr="00465195">
        <w:rPr>
          <w:rFonts w:ascii="Arial" w:hAnsi="Arial" w:cs="Arial"/>
          <w:color w:val="000000" w:themeColor="text1"/>
        </w:rPr>
        <w:t>regard.</w:t>
      </w:r>
    </w:p>
    <w:p w:rsidR="00490851" w:rsidRPr="00465195" w:rsidRDefault="00490851" w:rsidP="00E77810">
      <w:pPr>
        <w:jc w:val="both"/>
        <w:rPr>
          <w:rFonts w:ascii="Arial" w:hAnsi="Arial" w:cs="Arial"/>
          <w:color w:val="000000" w:themeColor="text1"/>
        </w:rPr>
        <w:sectPr w:rsidR="00490851" w:rsidRPr="00465195" w:rsidSect="0028794A">
          <w:pgSz w:w="11920" w:h="16850"/>
          <w:pgMar w:top="204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ListParagraph"/>
        <w:numPr>
          <w:ilvl w:val="0"/>
          <w:numId w:val="13"/>
        </w:numPr>
        <w:tabs>
          <w:tab w:val="left" w:pos="1161"/>
        </w:tabs>
        <w:ind w:right="907"/>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41344" behindDoc="0" locked="0" layoutInCell="1" allowOverlap="1" wp14:anchorId="1A5D56D9" wp14:editId="465FCAF5">
            <wp:simplePos x="0" y="0"/>
            <wp:positionH relativeFrom="page">
              <wp:posOffset>2847339</wp:posOffset>
            </wp:positionH>
            <wp:positionV relativeFrom="page">
              <wp:posOffset>578510</wp:posOffset>
            </wp:positionV>
            <wp:extent cx="1736089" cy="609574"/>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color w:val="000000" w:themeColor="text1"/>
        </w:rPr>
        <w:t>The bidder</w:t>
      </w:r>
      <w:r w:rsidRPr="00465195">
        <w:rPr>
          <w:rFonts w:ascii="Arial" w:hAnsi="Arial" w:cs="Arial"/>
          <w:color w:val="000000" w:themeColor="text1"/>
          <w:spacing w:val="1"/>
        </w:rPr>
        <w:t xml:space="preserve"> </w:t>
      </w:r>
      <w:r w:rsidRPr="00465195">
        <w:rPr>
          <w:rFonts w:ascii="Arial" w:hAnsi="Arial" w:cs="Arial"/>
          <w:color w:val="000000" w:themeColor="text1"/>
        </w:rPr>
        <w:t>should have successfully executed Order</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61"/>
        </w:rPr>
        <w:t xml:space="preserve"> </w:t>
      </w:r>
      <w:r w:rsidR="00812D83" w:rsidRPr="00465195">
        <w:rPr>
          <w:rFonts w:ascii="Arial" w:hAnsi="Arial" w:cs="Arial"/>
          <w:color w:val="000000" w:themeColor="text1"/>
          <w:spacing w:val="61"/>
        </w:rPr>
        <w:t>Numerical relays</w:t>
      </w:r>
      <w:r w:rsidRPr="00465195">
        <w:rPr>
          <w:rFonts w:ascii="Arial" w:hAnsi="Arial" w:cs="Arial"/>
          <w:color w:val="000000" w:themeColor="text1"/>
        </w:rPr>
        <w:t xml:space="preserve"> for</w:t>
      </w:r>
      <w:r w:rsidRPr="00465195">
        <w:rPr>
          <w:rFonts w:ascii="Arial" w:hAnsi="Arial" w:cs="Arial"/>
          <w:color w:val="000000" w:themeColor="text1"/>
          <w:spacing w:val="1"/>
        </w:rPr>
        <w:t xml:space="preserve"> </w:t>
      </w:r>
      <w:r w:rsidRPr="00465195">
        <w:rPr>
          <w:rFonts w:ascii="Arial" w:hAnsi="Arial" w:cs="Arial"/>
          <w:color w:val="000000" w:themeColor="text1"/>
        </w:rPr>
        <w:t>at least one of the reputed power utilities in India. Copy of Work Order / Completion</w:t>
      </w:r>
      <w:r w:rsidRPr="00465195">
        <w:rPr>
          <w:rFonts w:ascii="Arial" w:hAnsi="Arial" w:cs="Arial"/>
          <w:color w:val="000000" w:themeColor="text1"/>
          <w:spacing w:val="1"/>
        </w:rPr>
        <w:t xml:space="preserve"> </w:t>
      </w:r>
      <w:r w:rsidRPr="00465195">
        <w:rPr>
          <w:rFonts w:ascii="Arial" w:hAnsi="Arial" w:cs="Arial"/>
          <w:color w:val="000000" w:themeColor="text1"/>
        </w:rPr>
        <w:t>Certificate</w:t>
      </w:r>
      <w:r w:rsidRPr="00465195">
        <w:rPr>
          <w:rFonts w:ascii="Arial" w:hAnsi="Arial" w:cs="Arial"/>
          <w:color w:val="000000" w:themeColor="text1"/>
          <w:spacing w:val="-3"/>
        </w:rPr>
        <w:t xml:space="preserve"> </w:t>
      </w:r>
      <w:r w:rsidRPr="00465195">
        <w:rPr>
          <w:rFonts w:ascii="Arial" w:hAnsi="Arial" w:cs="Arial"/>
          <w:color w:val="000000" w:themeColor="text1"/>
        </w:rPr>
        <w:t>to</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2"/>
        </w:rPr>
        <w:t xml:space="preserve"> </w:t>
      </w:r>
      <w:r w:rsidRPr="00465195">
        <w:rPr>
          <w:rFonts w:ascii="Arial" w:hAnsi="Arial" w:cs="Arial"/>
          <w:color w:val="000000" w:themeColor="text1"/>
        </w:rPr>
        <w:t>submitted in this</w:t>
      </w:r>
      <w:r w:rsidRPr="00465195">
        <w:rPr>
          <w:rFonts w:ascii="Arial" w:hAnsi="Arial" w:cs="Arial"/>
          <w:color w:val="000000" w:themeColor="text1"/>
          <w:spacing w:val="-2"/>
        </w:rPr>
        <w:t xml:space="preserve"> </w:t>
      </w:r>
      <w:r w:rsidRPr="00465195">
        <w:rPr>
          <w:rFonts w:ascii="Arial" w:hAnsi="Arial" w:cs="Arial"/>
          <w:color w:val="000000" w:themeColor="text1"/>
        </w:rPr>
        <w:t>regard.</w:t>
      </w:r>
    </w:p>
    <w:p w:rsidR="00490851" w:rsidRPr="00465195" w:rsidRDefault="00682BA8" w:rsidP="00E77810">
      <w:pPr>
        <w:pStyle w:val="ListParagraph"/>
        <w:numPr>
          <w:ilvl w:val="0"/>
          <w:numId w:val="13"/>
        </w:numPr>
        <w:tabs>
          <w:tab w:val="left" w:pos="1161"/>
        </w:tabs>
        <w:spacing w:before="209"/>
        <w:ind w:right="903"/>
        <w:jc w:val="both"/>
        <w:rPr>
          <w:rFonts w:ascii="Arial" w:hAnsi="Arial" w:cs="Arial"/>
          <w:color w:val="000000" w:themeColor="text1"/>
        </w:rPr>
      </w:pPr>
      <w:r w:rsidRPr="00465195">
        <w:rPr>
          <w:rFonts w:ascii="Arial" w:hAnsi="Arial" w:cs="Arial"/>
          <w:color w:val="000000" w:themeColor="text1"/>
        </w:rPr>
        <w:t>100%</w:t>
      </w:r>
      <w:r w:rsidRPr="00465195">
        <w:rPr>
          <w:rFonts w:ascii="Arial" w:hAnsi="Arial" w:cs="Arial"/>
          <w:color w:val="000000" w:themeColor="text1"/>
          <w:spacing w:val="1"/>
        </w:rPr>
        <w:t xml:space="preserve"> </w:t>
      </w:r>
      <w:r w:rsidRPr="00465195">
        <w:rPr>
          <w:rFonts w:ascii="Arial" w:hAnsi="Arial" w:cs="Arial"/>
          <w:color w:val="000000" w:themeColor="text1"/>
        </w:rPr>
        <w:t>subsidiaries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Global</w:t>
      </w:r>
      <w:r w:rsidRPr="00465195">
        <w:rPr>
          <w:rFonts w:ascii="Arial" w:hAnsi="Arial" w:cs="Arial"/>
          <w:color w:val="000000" w:themeColor="text1"/>
          <w:spacing w:val="1"/>
        </w:rPr>
        <w:t xml:space="preserve"> </w:t>
      </w:r>
      <w:r w:rsidRPr="00465195">
        <w:rPr>
          <w:rFonts w:ascii="Arial" w:hAnsi="Arial" w:cs="Arial"/>
          <w:color w:val="000000" w:themeColor="text1"/>
        </w:rPr>
        <w:t>Companies</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1"/>
        </w:rPr>
        <w:t xml:space="preserve"> </w:t>
      </w:r>
      <w:r w:rsidRPr="00465195">
        <w:rPr>
          <w:rFonts w:ascii="Arial" w:hAnsi="Arial" w:cs="Arial"/>
          <w:color w:val="000000" w:themeColor="text1"/>
        </w:rPr>
        <w:t>also</w:t>
      </w:r>
      <w:r w:rsidRPr="00465195">
        <w:rPr>
          <w:rFonts w:ascii="Arial" w:hAnsi="Arial" w:cs="Arial"/>
          <w:color w:val="000000" w:themeColor="text1"/>
          <w:spacing w:val="1"/>
        </w:rPr>
        <w:t xml:space="preserve"> </w:t>
      </w:r>
      <w:r w:rsidRPr="00465195">
        <w:rPr>
          <w:rFonts w:ascii="Arial" w:hAnsi="Arial" w:cs="Arial"/>
          <w:color w:val="000000" w:themeColor="text1"/>
        </w:rPr>
        <w:t>eligible</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if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qualification</w:t>
      </w:r>
      <w:r w:rsidRPr="00465195">
        <w:rPr>
          <w:rFonts w:ascii="Arial" w:hAnsi="Arial" w:cs="Arial"/>
          <w:color w:val="000000" w:themeColor="text1"/>
          <w:spacing w:val="1"/>
        </w:rPr>
        <w:t xml:space="preserve"> </w:t>
      </w:r>
      <w:r w:rsidRPr="00465195">
        <w:rPr>
          <w:rFonts w:ascii="Arial" w:hAnsi="Arial" w:cs="Arial"/>
          <w:color w:val="000000" w:themeColor="text1"/>
        </w:rPr>
        <w:t>requirements stated above are met independently or</w:t>
      </w:r>
      <w:r w:rsidRPr="00465195">
        <w:rPr>
          <w:rFonts w:ascii="Arial" w:hAnsi="Arial" w:cs="Arial"/>
          <w:color w:val="000000" w:themeColor="text1"/>
          <w:spacing w:val="1"/>
        </w:rPr>
        <w:t xml:space="preserve"> </w:t>
      </w:r>
      <w:r w:rsidRPr="00465195">
        <w:rPr>
          <w:rFonts w:ascii="Arial" w:hAnsi="Arial" w:cs="Arial"/>
          <w:color w:val="000000" w:themeColor="text1"/>
        </w:rPr>
        <w:t>in combination with the parent</w:t>
      </w:r>
      <w:r w:rsidRPr="00465195">
        <w:rPr>
          <w:rFonts w:ascii="Arial" w:hAnsi="Arial" w:cs="Arial"/>
          <w:color w:val="000000" w:themeColor="text1"/>
          <w:spacing w:val="1"/>
        </w:rPr>
        <w:t xml:space="preserve"> </w:t>
      </w:r>
      <w:r w:rsidRPr="00465195">
        <w:rPr>
          <w:rFonts w:ascii="Arial" w:hAnsi="Arial" w:cs="Arial"/>
          <w:color w:val="000000" w:themeColor="text1"/>
        </w:rPr>
        <w:t>Company.</w:t>
      </w:r>
    </w:p>
    <w:p w:rsidR="00490851" w:rsidRPr="00465195" w:rsidRDefault="00682BA8" w:rsidP="00E77810">
      <w:pPr>
        <w:pStyle w:val="ListParagraph"/>
        <w:numPr>
          <w:ilvl w:val="0"/>
          <w:numId w:val="13"/>
        </w:numPr>
        <w:tabs>
          <w:tab w:val="left" w:pos="1161"/>
        </w:tabs>
        <w:spacing w:before="213"/>
        <w:ind w:right="905"/>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63872" behindDoc="1" locked="0" layoutInCell="1" allowOverlap="1" wp14:anchorId="77C1C78B" wp14:editId="63F9FF21">
            <wp:simplePos x="0" y="0"/>
            <wp:positionH relativeFrom="page">
              <wp:posOffset>1122044</wp:posOffset>
            </wp:positionH>
            <wp:positionV relativeFrom="paragraph">
              <wp:posOffset>604111</wp:posOffset>
            </wp:positionV>
            <wp:extent cx="5291962" cy="5113655"/>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5291962" cy="5113655"/>
                    </a:xfrm>
                    <a:prstGeom prst="rect">
                      <a:avLst/>
                    </a:prstGeom>
                  </pic:spPr>
                </pic:pic>
              </a:graphicData>
            </a:graphic>
          </wp:anchor>
        </w:drawing>
      </w:r>
      <w:r w:rsidRPr="00465195">
        <w:rPr>
          <w:rFonts w:ascii="Arial" w:hAnsi="Arial" w:cs="Arial"/>
          <w:color w:val="000000" w:themeColor="text1"/>
        </w:rPr>
        <w:t>Indian Companies in joint venture relationship with global OEM or authorized Indian</w:t>
      </w:r>
      <w:r w:rsidRPr="00465195">
        <w:rPr>
          <w:rFonts w:ascii="Arial" w:hAnsi="Arial" w:cs="Arial"/>
          <w:color w:val="000000" w:themeColor="text1"/>
          <w:spacing w:val="1"/>
        </w:rPr>
        <w:t xml:space="preserve"> </w:t>
      </w:r>
      <w:r w:rsidRPr="00465195">
        <w:rPr>
          <w:rFonts w:ascii="Arial" w:hAnsi="Arial" w:cs="Arial"/>
          <w:color w:val="000000" w:themeColor="text1"/>
        </w:rPr>
        <w:t>Channel partner / Sales representatives of Global OEM are also eligible to bid if the</w:t>
      </w:r>
      <w:r w:rsidRPr="00465195">
        <w:rPr>
          <w:rFonts w:ascii="Arial" w:hAnsi="Arial" w:cs="Arial"/>
          <w:color w:val="000000" w:themeColor="text1"/>
          <w:spacing w:val="1"/>
        </w:rPr>
        <w:t xml:space="preserve"> </w:t>
      </w:r>
      <w:r w:rsidRPr="00465195">
        <w:rPr>
          <w:rFonts w:ascii="Arial" w:hAnsi="Arial" w:cs="Arial"/>
          <w:color w:val="000000" w:themeColor="text1"/>
        </w:rPr>
        <w:t>qualification requirements stated above are met independently or in combination with the</w:t>
      </w:r>
      <w:r w:rsidRPr="00465195">
        <w:rPr>
          <w:rFonts w:ascii="Arial" w:hAnsi="Arial" w:cs="Arial"/>
          <w:color w:val="000000" w:themeColor="text1"/>
          <w:spacing w:val="1"/>
        </w:rPr>
        <w:t xml:space="preserve"> </w:t>
      </w:r>
      <w:r w:rsidRPr="00465195">
        <w:rPr>
          <w:rFonts w:ascii="Arial" w:hAnsi="Arial" w:cs="Arial"/>
          <w:color w:val="000000" w:themeColor="text1"/>
        </w:rPr>
        <w:t>OEM.</w:t>
      </w:r>
    </w:p>
    <w:p w:rsidR="00490851" w:rsidRPr="00465195" w:rsidRDefault="00490851" w:rsidP="00E77810">
      <w:pPr>
        <w:pStyle w:val="BodyText"/>
        <w:jc w:val="both"/>
        <w:rPr>
          <w:rFonts w:ascii="Arial" w:hAnsi="Arial" w:cs="Arial"/>
          <w:color w:val="000000" w:themeColor="text1"/>
          <w:sz w:val="24"/>
        </w:rPr>
      </w:pPr>
    </w:p>
    <w:p w:rsidR="00490851" w:rsidRPr="00465195" w:rsidRDefault="00490851" w:rsidP="00E77810">
      <w:pPr>
        <w:pStyle w:val="BodyText"/>
        <w:spacing w:before="2"/>
        <w:jc w:val="both"/>
        <w:rPr>
          <w:rFonts w:ascii="Arial" w:hAnsi="Arial" w:cs="Arial"/>
          <w:color w:val="000000" w:themeColor="text1"/>
          <w:sz w:val="21"/>
        </w:rPr>
      </w:pPr>
    </w:p>
    <w:p w:rsidR="00490851" w:rsidRPr="00465195" w:rsidRDefault="00682BA8" w:rsidP="00E77810">
      <w:pPr>
        <w:pStyle w:val="Heading1"/>
        <w:numPr>
          <w:ilvl w:val="1"/>
          <w:numId w:val="14"/>
        </w:numPr>
        <w:tabs>
          <w:tab w:val="left" w:pos="1168"/>
        </w:tabs>
        <w:ind w:left="1167" w:hanging="368"/>
        <w:jc w:val="both"/>
        <w:rPr>
          <w:color w:val="000000" w:themeColor="text1"/>
        </w:rPr>
      </w:pPr>
      <w:r w:rsidRPr="00465195">
        <w:rPr>
          <w:color w:val="000000" w:themeColor="text1"/>
        </w:rPr>
        <w:t>Marketing</w:t>
      </w:r>
      <w:r w:rsidRPr="00465195">
        <w:rPr>
          <w:color w:val="000000" w:themeColor="text1"/>
          <w:spacing w:val="-8"/>
        </w:rPr>
        <w:t xml:space="preserve"> </w:t>
      </w:r>
      <w:r w:rsidRPr="00465195">
        <w:rPr>
          <w:color w:val="000000" w:themeColor="text1"/>
        </w:rPr>
        <w:t>Integrity</w:t>
      </w:r>
    </w:p>
    <w:p w:rsidR="00490851" w:rsidRPr="00465195" w:rsidRDefault="00682BA8" w:rsidP="00E77810">
      <w:pPr>
        <w:pStyle w:val="BodyText"/>
        <w:spacing w:before="122"/>
        <w:ind w:left="800" w:right="923"/>
        <w:jc w:val="both"/>
        <w:rPr>
          <w:rFonts w:ascii="Arial" w:hAnsi="Arial" w:cs="Arial"/>
          <w:color w:val="000000" w:themeColor="text1"/>
        </w:rPr>
      </w:pPr>
      <w:r w:rsidRPr="00465195">
        <w:rPr>
          <w:rFonts w:ascii="Arial" w:hAnsi="Arial" w:cs="Arial"/>
          <w:color w:val="000000" w:themeColor="text1"/>
        </w:rPr>
        <w:t>We have</w:t>
      </w:r>
      <w:r w:rsidRPr="00465195">
        <w:rPr>
          <w:rFonts w:ascii="Arial" w:hAnsi="Arial" w:cs="Arial"/>
          <w:color w:val="000000" w:themeColor="text1"/>
          <w:spacing w:val="1"/>
        </w:rPr>
        <w:t xml:space="preserve"> </w:t>
      </w:r>
      <w:r w:rsidRPr="00465195">
        <w:rPr>
          <w:rFonts w:ascii="Arial" w:hAnsi="Arial" w:cs="Arial"/>
          <w:color w:val="000000" w:themeColor="text1"/>
        </w:rPr>
        <w:t>a fair</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competitive</w:t>
      </w:r>
      <w:r w:rsidRPr="00465195">
        <w:rPr>
          <w:rFonts w:ascii="Arial" w:hAnsi="Arial" w:cs="Arial"/>
          <w:color w:val="000000" w:themeColor="text1"/>
          <w:spacing w:val="1"/>
        </w:rPr>
        <w:t xml:space="preserve"> </w:t>
      </w:r>
      <w:r w:rsidRPr="00465195">
        <w:rPr>
          <w:rFonts w:ascii="Arial" w:hAnsi="Arial" w:cs="Arial"/>
          <w:color w:val="000000" w:themeColor="text1"/>
        </w:rPr>
        <w:t>marketplace. The rules for</w:t>
      </w:r>
      <w:r w:rsidRPr="00465195">
        <w:rPr>
          <w:rFonts w:ascii="Arial" w:hAnsi="Arial" w:cs="Arial"/>
          <w:color w:val="000000" w:themeColor="text1"/>
          <w:spacing w:val="1"/>
        </w:rPr>
        <w:t xml:space="preserve"> </w:t>
      </w:r>
      <w:r w:rsidRPr="00465195">
        <w:rPr>
          <w:rFonts w:ascii="Arial" w:hAnsi="Arial" w:cs="Arial"/>
          <w:color w:val="000000" w:themeColor="text1"/>
        </w:rPr>
        <w:t>bidders</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1"/>
        </w:rPr>
        <w:t xml:space="preserve"> </w:t>
      </w:r>
      <w:r w:rsidRPr="00465195">
        <w:rPr>
          <w:rFonts w:ascii="Arial" w:hAnsi="Arial" w:cs="Arial"/>
          <w:color w:val="000000" w:themeColor="text1"/>
        </w:rPr>
        <w:t>outlined</w:t>
      </w:r>
      <w:r w:rsidRPr="00465195">
        <w:rPr>
          <w:rFonts w:ascii="Arial" w:hAnsi="Arial" w:cs="Arial"/>
          <w:color w:val="000000" w:themeColor="text1"/>
          <w:spacing w:val="61"/>
        </w:rPr>
        <w:t xml:space="preserve"> </w:t>
      </w:r>
      <w:r w:rsidRPr="00465195">
        <w:rPr>
          <w:rFonts w:ascii="Arial" w:hAnsi="Arial" w:cs="Arial"/>
          <w:color w:val="000000" w:themeColor="text1"/>
        </w:rPr>
        <w:t>in</w:t>
      </w:r>
      <w:r w:rsidRPr="00465195">
        <w:rPr>
          <w:rFonts w:ascii="Arial" w:hAnsi="Arial" w:cs="Arial"/>
          <w:color w:val="000000" w:themeColor="text1"/>
          <w:spacing w:val="62"/>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General Condition of Contracts. Bidders must agree to these rules prior to participating. In</w:t>
      </w:r>
      <w:r w:rsidRPr="00465195">
        <w:rPr>
          <w:rFonts w:ascii="Arial" w:hAnsi="Arial" w:cs="Arial"/>
          <w:color w:val="000000" w:themeColor="text1"/>
          <w:spacing w:val="1"/>
        </w:rPr>
        <w:t xml:space="preserve"> </w:t>
      </w:r>
      <w:r w:rsidRPr="00465195">
        <w:rPr>
          <w:rFonts w:ascii="Arial" w:hAnsi="Arial" w:cs="Arial"/>
          <w:color w:val="000000" w:themeColor="text1"/>
        </w:rPr>
        <w:t>addition to other remedies available, TPSODL reserves the right to exclude a bidder from</w:t>
      </w:r>
      <w:r w:rsidRPr="00465195">
        <w:rPr>
          <w:rFonts w:ascii="Arial" w:hAnsi="Arial" w:cs="Arial"/>
          <w:color w:val="000000" w:themeColor="text1"/>
          <w:spacing w:val="1"/>
        </w:rPr>
        <w:t xml:space="preserve"> </w:t>
      </w:r>
      <w:r w:rsidRPr="00465195">
        <w:rPr>
          <w:rFonts w:ascii="Arial" w:hAnsi="Arial" w:cs="Arial"/>
          <w:color w:val="000000" w:themeColor="text1"/>
        </w:rPr>
        <w:t>participating in future markets due to the bidder’s violation of any of the rules or obligations</w:t>
      </w:r>
      <w:r w:rsidRPr="00465195">
        <w:rPr>
          <w:rFonts w:ascii="Arial" w:hAnsi="Arial" w:cs="Arial"/>
          <w:color w:val="000000" w:themeColor="text1"/>
          <w:spacing w:val="1"/>
        </w:rPr>
        <w:t xml:space="preserve"> </w:t>
      </w:r>
      <w:r w:rsidRPr="00465195">
        <w:rPr>
          <w:rFonts w:ascii="Arial" w:hAnsi="Arial" w:cs="Arial"/>
          <w:color w:val="000000" w:themeColor="text1"/>
        </w:rPr>
        <w:t>contained in the General Condition of</w:t>
      </w:r>
      <w:r w:rsidRPr="00465195">
        <w:rPr>
          <w:rFonts w:ascii="Arial" w:hAnsi="Arial" w:cs="Arial"/>
          <w:color w:val="000000" w:themeColor="text1"/>
          <w:spacing w:val="1"/>
        </w:rPr>
        <w:t xml:space="preserve"> </w:t>
      </w:r>
      <w:r w:rsidRPr="00465195">
        <w:rPr>
          <w:rFonts w:ascii="Arial" w:hAnsi="Arial" w:cs="Arial"/>
          <w:color w:val="000000" w:themeColor="text1"/>
        </w:rPr>
        <w:t>Contracts. A bidder</w:t>
      </w:r>
      <w:r w:rsidRPr="00465195">
        <w:rPr>
          <w:rFonts w:ascii="Arial" w:hAnsi="Arial" w:cs="Arial"/>
          <w:color w:val="000000" w:themeColor="text1"/>
          <w:spacing w:val="61"/>
        </w:rPr>
        <w:t xml:space="preserve"> </w:t>
      </w:r>
      <w:r w:rsidRPr="00465195">
        <w:rPr>
          <w:rFonts w:ascii="Arial" w:hAnsi="Arial" w:cs="Arial"/>
          <w:color w:val="000000" w:themeColor="text1"/>
        </w:rPr>
        <w:t>who violates</w:t>
      </w:r>
      <w:r w:rsidRPr="00465195">
        <w:rPr>
          <w:rFonts w:ascii="Arial" w:hAnsi="Arial" w:cs="Arial"/>
          <w:color w:val="000000" w:themeColor="text1"/>
          <w:spacing w:val="61"/>
        </w:rPr>
        <w:t xml:space="preserve"> </w:t>
      </w:r>
      <w:r w:rsidRPr="00465195">
        <w:rPr>
          <w:rFonts w:ascii="Arial" w:hAnsi="Arial" w:cs="Arial"/>
          <w:color w:val="000000" w:themeColor="text1"/>
        </w:rPr>
        <w:t>the market place</w:t>
      </w:r>
      <w:r w:rsidRPr="00465195">
        <w:rPr>
          <w:rFonts w:ascii="Arial" w:hAnsi="Arial" w:cs="Arial"/>
          <w:color w:val="000000" w:themeColor="text1"/>
          <w:spacing w:val="1"/>
        </w:rPr>
        <w:t xml:space="preserve"> </w:t>
      </w:r>
      <w:r w:rsidRPr="00465195">
        <w:rPr>
          <w:rFonts w:ascii="Arial" w:hAnsi="Arial" w:cs="Arial"/>
          <w:color w:val="000000" w:themeColor="text1"/>
        </w:rPr>
        <w:t>rules or engages in behavior that disrupts the fair execution of the marketplace, may result in</w:t>
      </w:r>
      <w:r w:rsidRPr="00465195">
        <w:rPr>
          <w:rFonts w:ascii="Arial" w:hAnsi="Arial" w:cs="Arial"/>
          <w:color w:val="000000" w:themeColor="text1"/>
          <w:spacing w:val="1"/>
        </w:rPr>
        <w:t xml:space="preserve"> </w:t>
      </w:r>
      <w:r w:rsidRPr="00465195">
        <w:rPr>
          <w:rFonts w:ascii="Arial" w:hAnsi="Arial" w:cs="Arial"/>
          <w:color w:val="000000" w:themeColor="text1"/>
        </w:rPr>
        <w:t>restriction of a bidder from further participation in the marketplace for a length of time,</w:t>
      </w:r>
      <w:r w:rsidRPr="00465195">
        <w:rPr>
          <w:rFonts w:ascii="Arial" w:hAnsi="Arial" w:cs="Arial"/>
          <w:color w:val="000000" w:themeColor="text1"/>
          <w:spacing w:val="1"/>
        </w:rPr>
        <w:t xml:space="preserve"> </w:t>
      </w:r>
      <w:r w:rsidRPr="00465195">
        <w:rPr>
          <w:rFonts w:ascii="Arial" w:hAnsi="Arial" w:cs="Arial"/>
          <w:color w:val="000000" w:themeColor="text1"/>
        </w:rPr>
        <w:t>depending upon the seriousness of the violation. Examples of violations include, but are not</w:t>
      </w:r>
      <w:r w:rsidRPr="00465195">
        <w:rPr>
          <w:rFonts w:ascii="Arial" w:hAnsi="Arial" w:cs="Arial"/>
          <w:color w:val="000000" w:themeColor="text1"/>
          <w:spacing w:val="1"/>
        </w:rPr>
        <w:t xml:space="preserve"> </w:t>
      </w:r>
      <w:r w:rsidRPr="00465195">
        <w:rPr>
          <w:rFonts w:ascii="Arial" w:hAnsi="Arial" w:cs="Arial"/>
          <w:color w:val="000000" w:themeColor="text1"/>
        </w:rPr>
        <w:t>limited</w:t>
      </w:r>
      <w:r w:rsidRPr="00465195">
        <w:rPr>
          <w:rFonts w:ascii="Arial" w:hAnsi="Arial" w:cs="Arial"/>
          <w:color w:val="000000" w:themeColor="text1"/>
          <w:spacing w:val="-3"/>
        </w:rPr>
        <w:t xml:space="preserve"> </w:t>
      </w:r>
      <w:r w:rsidRPr="00465195">
        <w:rPr>
          <w:rFonts w:ascii="Arial" w:hAnsi="Arial" w:cs="Arial"/>
          <w:color w:val="000000" w:themeColor="text1"/>
        </w:rPr>
        <w:t>to:</w:t>
      </w:r>
    </w:p>
    <w:p w:rsidR="00490851" w:rsidRPr="00465195" w:rsidRDefault="00682BA8" w:rsidP="00E77810">
      <w:pPr>
        <w:pStyle w:val="ListParagraph"/>
        <w:numPr>
          <w:ilvl w:val="0"/>
          <w:numId w:val="12"/>
        </w:numPr>
        <w:tabs>
          <w:tab w:val="left" w:pos="1521"/>
        </w:tabs>
        <w:spacing w:before="118"/>
        <w:ind w:hanging="361"/>
        <w:jc w:val="both"/>
        <w:rPr>
          <w:rFonts w:ascii="Arial" w:hAnsi="Arial" w:cs="Arial"/>
          <w:color w:val="000000" w:themeColor="text1"/>
        </w:rPr>
      </w:pPr>
      <w:r w:rsidRPr="00465195">
        <w:rPr>
          <w:rFonts w:ascii="Arial" w:hAnsi="Arial" w:cs="Arial"/>
          <w:color w:val="000000" w:themeColor="text1"/>
        </w:rPr>
        <w:t>Failure to</w:t>
      </w:r>
      <w:r w:rsidRPr="00465195">
        <w:rPr>
          <w:rFonts w:ascii="Arial" w:hAnsi="Arial" w:cs="Arial"/>
          <w:color w:val="000000" w:themeColor="text1"/>
          <w:spacing w:val="-3"/>
        </w:rPr>
        <w:t xml:space="preserve"> </w:t>
      </w:r>
      <w:r w:rsidRPr="00465195">
        <w:rPr>
          <w:rFonts w:ascii="Arial" w:hAnsi="Arial" w:cs="Arial"/>
          <w:color w:val="000000" w:themeColor="text1"/>
        </w:rPr>
        <w:t>honor</w:t>
      </w:r>
      <w:r w:rsidRPr="00465195">
        <w:rPr>
          <w:rFonts w:ascii="Arial" w:hAnsi="Arial" w:cs="Arial"/>
          <w:color w:val="000000" w:themeColor="text1"/>
          <w:spacing w:val="1"/>
        </w:rPr>
        <w:t xml:space="preserve"> </w:t>
      </w:r>
      <w:r w:rsidRPr="00465195">
        <w:rPr>
          <w:rFonts w:ascii="Arial" w:hAnsi="Arial" w:cs="Arial"/>
          <w:color w:val="000000" w:themeColor="text1"/>
        </w:rPr>
        <w:t>prices</w:t>
      </w:r>
      <w:r w:rsidRPr="00465195">
        <w:rPr>
          <w:rFonts w:ascii="Arial" w:hAnsi="Arial" w:cs="Arial"/>
          <w:color w:val="000000" w:themeColor="text1"/>
          <w:spacing w:val="-4"/>
        </w:rPr>
        <w:t xml:space="preserve"> </w:t>
      </w:r>
      <w:r w:rsidRPr="00465195">
        <w:rPr>
          <w:rFonts w:ascii="Arial" w:hAnsi="Arial" w:cs="Arial"/>
          <w:color w:val="000000" w:themeColor="text1"/>
        </w:rPr>
        <w:t>submitted</w:t>
      </w:r>
      <w:r w:rsidRPr="00465195">
        <w:rPr>
          <w:rFonts w:ascii="Arial" w:hAnsi="Arial" w:cs="Arial"/>
          <w:color w:val="000000" w:themeColor="text1"/>
          <w:spacing w:val="-8"/>
        </w:rPr>
        <w:t xml:space="preserve"> </w:t>
      </w:r>
      <w:r w:rsidRPr="00465195">
        <w:rPr>
          <w:rFonts w:ascii="Arial" w:hAnsi="Arial" w:cs="Arial"/>
          <w:color w:val="000000" w:themeColor="text1"/>
        </w:rPr>
        <w:t>to</w:t>
      </w:r>
      <w:r w:rsidRPr="00465195">
        <w:rPr>
          <w:rFonts w:ascii="Arial" w:hAnsi="Arial" w:cs="Arial"/>
          <w:color w:val="000000" w:themeColor="text1"/>
          <w:spacing w:val="-7"/>
        </w:rPr>
        <w:t xml:space="preserve"> </w:t>
      </w:r>
      <w:r w:rsidRPr="00465195">
        <w:rPr>
          <w:rFonts w:ascii="Arial" w:hAnsi="Arial" w:cs="Arial"/>
          <w:color w:val="000000" w:themeColor="text1"/>
        </w:rPr>
        <w:t>the</w:t>
      </w:r>
      <w:r w:rsidRPr="00465195">
        <w:rPr>
          <w:rFonts w:ascii="Arial" w:hAnsi="Arial" w:cs="Arial"/>
          <w:color w:val="000000" w:themeColor="text1"/>
          <w:spacing w:val="-7"/>
        </w:rPr>
        <w:t xml:space="preserve"> </w:t>
      </w:r>
      <w:r w:rsidRPr="00465195">
        <w:rPr>
          <w:rFonts w:ascii="Arial" w:hAnsi="Arial" w:cs="Arial"/>
          <w:color w:val="000000" w:themeColor="text1"/>
        </w:rPr>
        <w:t>marketplace</w:t>
      </w:r>
    </w:p>
    <w:p w:rsidR="00490851" w:rsidRPr="00465195" w:rsidRDefault="00682BA8" w:rsidP="00E77810">
      <w:pPr>
        <w:pStyle w:val="ListParagraph"/>
        <w:numPr>
          <w:ilvl w:val="0"/>
          <w:numId w:val="12"/>
        </w:numPr>
        <w:tabs>
          <w:tab w:val="left" w:pos="1521"/>
        </w:tabs>
        <w:spacing w:before="1"/>
        <w:ind w:hanging="361"/>
        <w:jc w:val="both"/>
        <w:rPr>
          <w:rFonts w:ascii="Arial" w:hAnsi="Arial" w:cs="Arial"/>
          <w:color w:val="000000" w:themeColor="text1"/>
        </w:rPr>
      </w:pPr>
      <w:r w:rsidRPr="00465195">
        <w:rPr>
          <w:rFonts w:ascii="Arial" w:hAnsi="Arial" w:cs="Arial"/>
          <w:color w:val="000000" w:themeColor="text1"/>
        </w:rPr>
        <w:t>Breach</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5"/>
        </w:rPr>
        <w:t xml:space="preserve"> </w:t>
      </w:r>
      <w:r w:rsidRPr="00465195">
        <w:rPr>
          <w:rFonts w:ascii="Arial" w:hAnsi="Arial" w:cs="Arial"/>
          <w:color w:val="000000" w:themeColor="text1"/>
        </w:rPr>
        <w:t>terms</w:t>
      </w:r>
      <w:r w:rsidRPr="00465195">
        <w:rPr>
          <w:rFonts w:ascii="Arial" w:hAnsi="Arial" w:cs="Arial"/>
          <w:color w:val="000000" w:themeColor="text1"/>
          <w:spacing w:val="-4"/>
        </w:rPr>
        <w:t xml:space="preserve"> </w:t>
      </w:r>
      <w:r w:rsidRPr="00465195">
        <w:rPr>
          <w:rFonts w:ascii="Arial" w:hAnsi="Arial" w:cs="Arial"/>
          <w:color w:val="000000" w:themeColor="text1"/>
        </w:rPr>
        <w:t>as</w:t>
      </w:r>
      <w:r w:rsidRPr="00465195">
        <w:rPr>
          <w:rFonts w:ascii="Arial" w:hAnsi="Arial" w:cs="Arial"/>
          <w:color w:val="000000" w:themeColor="text1"/>
          <w:spacing w:val="-1"/>
        </w:rPr>
        <w:t xml:space="preserve"> </w:t>
      </w:r>
      <w:r w:rsidRPr="00465195">
        <w:rPr>
          <w:rFonts w:ascii="Arial" w:hAnsi="Arial" w:cs="Arial"/>
          <w:color w:val="000000" w:themeColor="text1"/>
        </w:rPr>
        <w:t>published</w:t>
      </w:r>
      <w:r w:rsidRPr="00465195">
        <w:rPr>
          <w:rFonts w:ascii="Arial" w:hAnsi="Arial" w:cs="Arial"/>
          <w:color w:val="000000" w:themeColor="text1"/>
          <w:spacing w:val="-5"/>
        </w:rPr>
        <w:t xml:space="preserve"> </w:t>
      </w:r>
      <w:r w:rsidRPr="00465195">
        <w:rPr>
          <w:rFonts w:ascii="Arial" w:hAnsi="Arial" w:cs="Arial"/>
          <w:color w:val="000000" w:themeColor="text1"/>
        </w:rPr>
        <w:t>in</w:t>
      </w:r>
      <w:r w:rsidRPr="00465195">
        <w:rPr>
          <w:rFonts w:ascii="Arial" w:hAnsi="Arial" w:cs="Arial"/>
          <w:color w:val="000000" w:themeColor="text1"/>
          <w:spacing w:val="-6"/>
        </w:rPr>
        <w:t xml:space="preserve"> </w:t>
      </w:r>
      <w:r w:rsidRPr="00465195">
        <w:rPr>
          <w:rFonts w:ascii="Arial" w:hAnsi="Arial" w:cs="Arial"/>
          <w:color w:val="000000" w:themeColor="text1"/>
        </w:rPr>
        <w:t>TENDER/NIT</w:t>
      </w:r>
    </w:p>
    <w:p w:rsidR="00490851" w:rsidRPr="00465195" w:rsidRDefault="00490851" w:rsidP="00E77810">
      <w:pPr>
        <w:pStyle w:val="BodyText"/>
        <w:spacing w:before="1"/>
        <w:jc w:val="both"/>
        <w:rPr>
          <w:rFonts w:ascii="Arial" w:hAnsi="Arial" w:cs="Arial"/>
          <w:color w:val="000000" w:themeColor="text1"/>
          <w:sz w:val="32"/>
        </w:rPr>
      </w:pPr>
    </w:p>
    <w:p w:rsidR="00490851" w:rsidRPr="00465195" w:rsidRDefault="00682BA8" w:rsidP="00E77810">
      <w:pPr>
        <w:pStyle w:val="Heading1"/>
        <w:numPr>
          <w:ilvl w:val="1"/>
          <w:numId w:val="14"/>
        </w:numPr>
        <w:tabs>
          <w:tab w:val="left" w:pos="1031"/>
        </w:tabs>
        <w:jc w:val="both"/>
        <w:rPr>
          <w:color w:val="000000" w:themeColor="text1"/>
        </w:rPr>
      </w:pPr>
      <w:r w:rsidRPr="00465195">
        <w:rPr>
          <w:color w:val="000000" w:themeColor="text1"/>
        </w:rPr>
        <w:t>Supplier</w:t>
      </w:r>
      <w:r w:rsidRPr="00465195">
        <w:rPr>
          <w:color w:val="000000" w:themeColor="text1"/>
          <w:spacing w:val="-9"/>
        </w:rPr>
        <w:t xml:space="preserve"> </w:t>
      </w:r>
      <w:r w:rsidRPr="00465195">
        <w:rPr>
          <w:color w:val="000000" w:themeColor="text1"/>
        </w:rPr>
        <w:t>Confidentiality</w:t>
      </w:r>
    </w:p>
    <w:p w:rsidR="00490851" w:rsidRPr="00465195" w:rsidRDefault="00682BA8" w:rsidP="00E77810">
      <w:pPr>
        <w:pStyle w:val="BodyText"/>
        <w:spacing w:before="124"/>
        <w:ind w:left="800" w:right="925"/>
        <w:jc w:val="both"/>
        <w:rPr>
          <w:rFonts w:ascii="Arial" w:hAnsi="Arial" w:cs="Arial"/>
          <w:color w:val="000000" w:themeColor="text1"/>
        </w:rPr>
      </w:pPr>
      <w:r w:rsidRPr="00465195">
        <w:rPr>
          <w:rFonts w:ascii="Arial" w:hAnsi="Arial" w:cs="Arial"/>
          <w:color w:val="000000" w:themeColor="text1"/>
        </w:rPr>
        <w:t>All information contained in this tender is confidential and shall not be disclosed, published or</w:t>
      </w:r>
      <w:r w:rsidRPr="00465195">
        <w:rPr>
          <w:rFonts w:ascii="Arial" w:hAnsi="Arial" w:cs="Arial"/>
          <w:color w:val="000000" w:themeColor="text1"/>
          <w:spacing w:val="-59"/>
        </w:rPr>
        <w:t xml:space="preserve"> </w:t>
      </w:r>
      <w:r w:rsidRPr="00465195">
        <w:rPr>
          <w:rFonts w:ascii="Arial" w:hAnsi="Arial" w:cs="Arial"/>
          <w:color w:val="000000" w:themeColor="text1"/>
        </w:rPr>
        <w:t>advertised</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any manner</w:t>
      </w:r>
      <w:r w:rsidRPr="00465195">
        <w:rPr>
          <w:rFonts w:ascii="Arial" w:hAnsi="Arial" w:cs="Arial"/>
          <w:color w:val="000000" w:themeColor="text1"/>
          <w:spacing w:val="1"/>
        </w:rPr>
        <w:t xml:space="preserve"> </w:t>
      </w:r>
      <w:r w:rsidRPr="00465195">
        <w:rPr>
          <w:rFonts w:ascii="Arial" w:hAnsi="Arial" w:cs="Arial"/>
          <w:color w:val="000000" w:themeColor="text1"/>
        </w:rPr>
        <w:t>without</w:t>
      </w:r>
      <w:r w:rsidRPr="00465195">
        <w:rPr>
          <w:rFonts w:ascii="Arial" w:hAnsi="Arial" w:cs="Arial"/>
          <w:color w:val="000000" w:themeColor="text1"/>
          <w:spacing w:val="1"/>
        </w:rPr>
        <w:t xml:space="preserve"> </w:t>
      </w:r>
      <w:r w:rsidRPr="00465195">
        <w:rPr>
          <w:rFonts w:ascii="Arial" w:hAnsi="Arial" w:cs="Arial"/>
          <w:color w:val="000000" w:themeColor="text1"/>
        </w:rPr>
        <w:t>written</w:t>
      </w:r>
      <w:r w:rsidRPr="00465195">
        <w:rPr>
          <w:rFonts w:ascii="Arial" w:hAnsi="Arial" w:cs="Arial"/>
          <w:color w:val="000000" w:themeColor="text1"/>
          <w:spacing w:val="1"/>
        </w:rPr>
        <w:t xml:space="preserve"> </w:t>
      </w:r>
      <w:r w:rsidRPr="00465195">
        <w:rPr>
          <w:rFonts w:ascii="Arial" w:hAnsi="Arial" w:cs="Arial"/>
          <w:color w:val="000000" w:themeColor="text1"/>
        </w:rPr>
        <w:t>authorization</w:t>
      </w:r>
      <w:r w:rsidRPr="00465195">
        <w:rPr>
          <w:rFonts w:ascii="Arial" w:hAnsi="Arial" w:cs="Arial"/>
          <w:color w:val="000000" w:themeColor="text1"/>
          <w:spacing w:val="1"/>
        </w:rPr>
        <w:t xml:space="preserve"> </w:t>
      </w:r>
      <w:r w:rsidRPr="00465195">
        <w:rPr>
          <w:rFonts w:ascii="Arial" w:hAnsi="Arial" w:cs="Arial"/>
          <w:color w:val="000000" w:themeColor="text1"/>
        </w:rPr>
        <w:t>from</w:t>
      </w:r>
      <w:r w:rsidRPr="00465195">
        <w:rPr>
          <w:rFonts w:ascii="Arial" w:hAnsi="Arial" w:cs="Arial"/>
          <w:color w:val="000000" w:themeColor="text1"/>
          <w:spacing w:val="1"/>
        </w:rPr>
        <w:t xml:space="preserve"> </w:t>
      </w: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This</w:t>
      </w:r>
      <w:r w:rsidRPr="00465195">
        <w:rPr>
          <w:rFonts w:ascii="Arial" w:hAnsi="Arial" w:cs="Arial"/>
          <w:color w:val="000000" w:themeColor="text1"/>
          <w:spacing w:val="1"/>
        </w:rPr>
        <w:t xml:space="preserve"> </w:t>
      </w:r>
      <w:r w:rsidRPr="00465195">
        <w:rPr>
          <w:rFonts w:ascii="Arial" w:hAnsi="Arial" w:cs="Arial"/>
          <w:color w:val="000000" w:themeColor="text1"/>
        </w:rPr>
        <w:t>includes</w:t>
      </w:r>
      <w:r w:rsidRPr="00465195">
        <w:rPr>
          <w:rFonts w:ascii="Arial" w:hAnsi="Arial" w:cs="Arial"/>
          <w:color w:val="000000" w:themeColor="text1"/>
          <w:spacing w:val="1"/>
        </w:rPr>
        <w:t xml:space="preserve"> </w:t>
      </w:r>
      <w:r w:rsidRPr="00465195">
        <w:rPr>
          <w:rFonts w:ascii="Arial" w:hAnsi="Arial" w:cs="Arial"/>
          <w:color w:val="000000" w:themeColor="text1"/>
        </w:rPr>
        <w:t>all</w:t>
      </w:r>
      <w:r w:rsidRPr="00465195">
        <w:rPr>
          <w:rFonts w:ascii="Arial" w:hAnsi="Arial" w:cs="Arial"/>
          <w:color w:val="000000" w:themeColor="text1"/>
          <w:spacing w:val="1"/>
        </w:rPr>
        <w:t xml:space="preserve"> </w:t>
      </w:r>
      <w:r w:rsidRPr="00465195">
        <w:rPr>
          <w:rFonts w:ascii="Arial" w:hAnsi="Arial" w:cs="Arial"/>
          <w:color w:val="000000" w:themeColor="text1"/>
        </w:rPr>
        <w:t>bidding information submitted to TPSODL. All tender documents remain the property of</w:t>
      </w:r>
      <w:r w:rsidRPr="00465195">
        <w:rPr>
          <w:rFonts w:ascii="Arial" w:hAnsi="Arial" w:cs="Arial"/>
          <w:color w:val="000000" w:themeColor="text1"/>
          <w:spacing w:val="1"/>
        </w:rPr>
        <w:t xml:space="preserve"> </w:t>
      </w:r>
      <w:r w:rsidRPr="00465195">
        <w:rPr>
          <w:rFonts w:ascii="Arial" w:hAnsi="Arial" w:cs="Arial"/>
          <w:color w:val="000000" w:themeColor="text1"/>
        </w:rPr>
        <w:t>TPSODL and all suppliers are required to return these documents to TPSODL upon request.</w:t>
      </w:r>
      <w:r w:rsidRPr="00465195">
        <w:rPr>
          <w:rFonts w:ascii="Arial" w:hAnsi="Arial" w:cs="Arial"/>
          <w:color w:val="000000" w:themeColor="text1"/>
          <w:spacing w:val="1"/>
        </w:rPr>
        <w:t xml:space="preserve"> </w:t>
      </w:r>
      <w:r w:rsidRPr="00465195">
        <w:rPr>
          <w:rFonts w:ascii="Arial" w:hAnsi="Arial" w:cs="Arial"/>
          <w:color w:val="000000" w:themeColor="text1"/>
        </w:rPr>
        <w:t>Suppliers</w:t>
      </w:r>
      <w:r w:rsidRPr="00465195">
        <w:rPr>
          <w:rFonts w:ascii="Arial" w:hAnsi="Arial" w:cs="Arial"/>
          <w:color w:val="000000" w:themeColor="text1"/>
          <w:spacing w:val="1"/>
        </w:rPr>
        <w:t xml:space="preserve"> </w:t>
      </w:r>
      <w:r w:rsidRPr="00465195">
        <w:rPr>
          <w:rFonts w:ascii="Arial" w:hAnsi="Arial" w:cs="Arial"/>
          <w:color w:val="000000" w:themeColor="text1"/>
        </w:rPr>
        <w:t>who</w:t>
      </w:r>
      <w:r w:rsidRPr="00465195">
        <w:rPr>
          <w:rFonts w:ascii="Arial" w:hAnsi="Arial" w:cs="Arial"/>
          <w:color w:val="000000" w:themeColor="text1"/>
          <w:spacing w:val="1"/>
        </w:rPr>
        <w:t xml:space="preserve"> </w:t>
      </w:r>
      <w:r w:rsidRPr="00465195">
        <w:rPr>
          <w:rFonts w:ascii="Arial" w:hAnsi="Arial" w:cs="Arial"/>
          <w:color w:val="000000" w:themeColor="text1"/>
        </w:rPr>
        <w:t>do</w:t>
      </w:r>
      <w:r w:rsidRPr="00465195">
        <w:rPr>
          <w:rFonts w:ascii="Arial" w:hAnsi="Arial" w:cs="Arial"/>
          <w:color w:val="000000" w:themeColor="text1"/>
          <w:spacing w:val="1"/>
        </w:rPr>
        <w:t xml:space="preserve"> </w:t>
      </w:r>
      <w:r w:rsidRPr="00465195">
        <w:rPr>
          <w:rFonts w:ascii="Arial" w:hAnsi="Arial" w:cs="Arial"/>
          <w:color w:val="000000" w:themeColor="text1"/>
        </w:rPr>
        <w:t>not</w:t>
      </w:r>
      <w:r w:rsidRPr="00465195">
        <w:rPr>
          <w:rFonts w:ascii="Arial" w:hAnsi="Arial" w:cs="Arial"/>
          <w:color w:val="000000" w:themeColor="text1"/>
          <w:spacing w:val="1"/>
        </w:rPr>
        <w:t xml:space="preserve"> </w:t>
      </w:r>
      <w:r w:rsidRPr="00465195">
        <w:rPr>
          <w:rFonts w:ascii="Arial" w:hAnsi="Arial" w:cs="Arial"/>
          <w:color w:val="000000" w:themeColor="text1"/>
        </w:rPr>
        <w:t>honor</w:t>
      </w:r>
      <w:r w:rsidRPr="00465195">
        <w:rPr>
          <w:rFonts w:ascii="Arial" w:hAnsi="Arial" w:cs="Arial"/>
          <w:color w:val="000000" w:themeColor="text1"/>
          <w:spacing w:val="1"/>
        </w:rPr>
        <w:t xml:space="preserve"> </w:t>
      </w:r>
      <w:r w:rsidRPr="00465195">
        <w:rPr>
          <w:rFonts w:ascii="Arial" w:hAnsi="Arial" w:cs="Arial"/>
          <w:color w:val="000000" w:themeColor="text1"/>
        </w:rPr>
        <w:t>these</w:t>
      </w:r>
      <w:r w:rsidRPr="00465195">
        <w:rPr>
          <w:rFonts w:ascii="Arial" w:hAnsi="Arial" w:cs="Arial"/>
          <w:color w:val="000000" w:themeColor="text1"/>
          <w:spacing w:val="1"/>
        </w:rPr>
        <w:t xml:space="preserve"> </w:t>
      </w:r>
      <w:r w:rsidRPr="00465195">
        <w:rPr>
          <w:rFonts w:ascii="Arial" w:hAnsi="Arial" w:cs="Arial"/>
          <w:color w:val="000000" w:themeColor="text1"/>
        </w:rPr>
        <w:t>confidentiality</w:t>
      </w:r>
      <w:r w:rsidRPr="00465195">
        <w:rPr>
          <w:rFonts w:ascii="Arial" w:hAnsi="Arial" w:cs="Arial"/>
          <w:color w:val="000000" w:themeColor="text1"/>
          <w:spacing w:val="1"/>
        </w:rPr>
        <w:t xml:space="preserve"> </w:t>
      </w:r>
      <w:r w:rsidRPr="00465195">
        <w:rPr>
          <w:rFonts w:ascii="Arial" w:hAnsi="Arial" w:cs="Arial"/>
          <w:color w:val="000000" w:themeColor="text1"/>
        </w:rPr>
        <w:t>provisions</w:t>
      </w:r>
      <w:r w:rsidRPr="00465195">
        <w:rPr>
          <w:rFonts w:ascii="Arial" w:hAnsi="Arial" w:cs="Arial"/>
          <w:color w:val="000000" w:themeColor="text1"/>
          <w:spacing w:val="1"/>
        </w:rPr>
        <w:t xml:space="preserve"> </w:t>
      </w:r>
      <w:r w:rsidRPr="00465195">
        <w:rPr>
          <w:rFonts w:ascii="Arial" w:hAnsi="Arial" w:cs="Arial"/>
          <w:color w:val="000000" w:themeColor="text1"/>
        </w:rPr>
        <w:t>will</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excluded</w:t>
      </w:r>
      <w:r w:rsidRPr="00465195">
        <w:rPr>
          <w:rFonts w:ascii="Arial" w:hAnsi="Arial" w:cs="Arial"/>
          <w:color w:val="000000" w:themeColor="text1"/>
          <w:spacing w:val="62"/>
        </w:rPr>
        <w:t xml:space="preserve"> </w:t>
      </w:r>
      <w:r w:rsidRPr="00465195">
        <w:rPr>
          <w:rFonts w:ascii="Arial" w:hAnsi="Arial" w:cs="Arial"/>
          <w:color w:val="000000" w:themeColor="text1"/>
        </w:rPr>
        <w:t>from</w:t>
      </w:r>
      <w:r w:rsidRPr="00465195">
        <w:rPr>
          <w:rFonts w:ascii="Arial" w:hAnsi="Arial" w:cs="Arial"/>
          <w:color w:val="000000" w:themeColor="text1"/>
          <w:spacing w:val="1"/>
        </w:rPr>
        <w:t xml:space="preserve"> </w:t>
      </w:r>
      <w:r w:rsidRPr="00465195">
        <w:rPr>
          <w:rFonts w:ascii="Arial" w:hAnsi="Arial" w:cs="Arial"/>
          <w:color w:val="000000" w:themeColor="text1"/>
        </w:rPr>
        <w:t>participating</w:t>
      </w:r>
      <w:r w:rsidRPr="00465195">
        <w:rPr>
          <w:rFonts w:ascii="Arial" w:hAnsi="Arial" w:cs="Arial"/>
          <w:color w:val="000000" w:themeColor="text1"/>
          <w:spacing w:val="2"/>
        </w:rPr>
        <w:t xml:space="preserve"> </w:t>
      </w:r>
      <w:r w:rsidRPr="00465195">
        <w:rPr>
          <w:rFonts w:ascii="Arial" w:hAnsi="Arial" w:cs="Arial"/>
          <w:color w:val="000000" w:themeColor="text1"/>
        </w:rPr>
        <w:t>in</w:t>
      </w:r>
      <w:r w:rsidRPr="00465195">
        <w:rPr>
          <w:rFonts w:ascii="Arial" w:hAnsi="Arial" w:cs="Arial"/>
          <w:color w:val="000000" w:themeColor="text1"/>
          <w:spacing w:val="-4"/>
        </w:rPr>
        <w:t xml:space="preserve"> </w:t>
      </w:r>
      <w:r w:rsidRPr="00465195">
        <w:rPr>
          <w:rFonts w:ascii="Arial" w:hAnsi="Arial" w:cs="Arial"/>
          <w:color w:val="000000" w:themeColor="text1"/>
        </w:rPr>
        <w:t>future</w:t>
      </w:r>
      <w:r w:rsidRPr="00465195">
        <w:rPr>
          <w:rFonts w:ascii="Arial" w:hAnsi="Arial" w:cs="Arial"/>
          <w:color w:val="000000" w:themeColor="text1"/>
          <w:spacing w:val="-3"/>
        </w:rPr>
        <w:t xml:space="preserve"> </w:t>
      </w:r>
      <w:r w:rsidRPr="00465195">
        <w:rPr>
          <w:rFonts w:ascii="Arial" w:hAnsi="Arial" w:cs="Arial"/>
          <w:color w:val="000000" w:themeColor="text1"/>
        </w:rPr>
        <w:t>bidding</w:t>
      </w:r>
      <w:r w:rsidRPr="00465195">
        <w:rPr>
          <w:rFonts w:ascii="Arial" w:hAnsi="Arial" w:cs="Arial"/>
          <w:color w:val="000000" w:themeColor="text1"/>
          <w:spacing w:val="5"/>
        </w:rPr>
        <w:t xml:space="preserve"> </w:t>
      </w:r>
      <w:r w:rsidRPr="00465195">
        <w:rPr>
          <w:rFonts w:ascii="Arial" w:hAnsi="Arial" w:cs="Arial"/>
          <w:color w:val="000000" w:themeColor="text1"/>
        </w:rPr>
        <w:t>events.</w:t>
      </w:r>
    </w:p>
    <w:p w:rsidR="00490851" w:rsidRPr="00465195" w:rsidRDefault="00490851" w:rsidP="00E77810">
      <w:pPr>
        <w:pStyle w:val="BodyText"/>
        <w:jc w:val="both"/>
        <w:rPr>
          <w:rFonts w:ascii="Arial" w:hAnsi="Arial" w:cs="Arial"/>
          <w:color w:val="000000" w:themeColor="text1"/>
          <w:sz w:val="24"/>
        </w:rPr>
      </w:pPr>
    </w:p>
    <w:p w:rsidR="00490851" w:rsidRPr="00465195" w:rsidRDefault="00682BA8" w:rsidP="00E77810">
      <w:pPr>
        <w:pStyle w:val="ListParagraph"/>
        <w:numPr>
          <w:ilvl w:val="1"/>
          <w:numId w:val="11"/>
        </w:numPr>
        <w:tabs>
          <w:tab w:val="left" w:pos="1161"/>
        </w:tabs>
        <w:spacing w:before="215"/>
        <w:ind w:hanging="361"/>
        <w:jc w:val="both"/>
        <w:rPr>
          <w:rFonts w:ascii="Arial" w:hAnsi="Arial" w:cs="Arial"/>
          <w:b/>
          <w:color w:val="000000" w:themeColor="text1"/>
        </w:rPr>
      </w:pPr>
      <w:r w:rsidRPr="00465195">
        <w:rPr>
          <w:rFonts w:ascii="Arial" w:hAnsi="Arial" w:cs="Arial"/>
          <w:b/>
          <w:color w:val="000000" w:themeColor="text1"/>
          <w:u w:val="thick"/>
        </w:rPr>
        <w:t>Evaluation</w:t>
      </w:r>
      <w:r w:rsidRPr="00465195">
        <w:rPr>
          <w:rFonts w:ascii="Arial" w:hAnsi="Arial" w:cs="Arial"/>
          <w:b/>
          <w:color w:val="000000" w:themeColor="text1"/>
          <w:spacing w:val="-3"/>
          <w:u w:val="thick"/>
        </w:rPr>
        <w:t xml:space="preserve"> </w:t>
      </w:r>
      <w:r w:rsidRPr="00465195">
        <w:rPr>
          <w:rFonts w:ascii="Arial" w:hAnsi="Arial" w:cs="Arial"/>
          <w:b/>
          <w:color w:val="000000" w:themeColor="text1"/>
          <w:u w:val="thick"/>
        </w:rPr>
        <w:t>Criteria</w:t>
      </w:r>
    </w:p>
    <w:p w:rsidR="00490851" w:rsidRPr="00465195" w:rsidRDefault="00682BA8" w:rsidP="00E77810">
      <w:pPr>
        <w:pStyle w:val="ListParagraph"/>
        <w:numPr>
          <w:ilvl w:val="2"/>
          <w:numId w:val="11"/>
        </w:numPr>
        <w:tabs>
          <w:tab w:val="left" w:pos="1521"/>
        </w:tabs>
        <w:spacing w:before="122" w:line="242" w:lineRule="auto"/>
        <w:ind w:right="925"/>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bids</w:t>
      </w:r>
      <w:r w:rsidRPr="00465195">
        <w:rPr>
          <w:rFonts w:ascii="Arial" w:hAnsi="Arial" w:cs="Arial"/>
          <w:color w:val="000000" w:themeColor="text1"/>
          <w:spacing w:val="1"/>
        </w:rPr>
        <w:t xml:space="preserve"> </w:t>
      </w:r>
      <w:r w:rsidRPr="00465195">
        <w:rPr>
          <w:rFonts w:ascii="Arial" w:hAnsi="Arial" w:cs="Arial"/>
          <w:color w:val="000000" w:themeColor="text1"/>
        </w:rPr>
        <w:t>will</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evaluated</w:t>
      </w:r>
      <w:r w:rsidRPr="00465195">
        <w:rPr>
          <w:rFonts w:ascii="Arial" w:hAnsi="Arial" w:cs="Arial"/>
          <w:color w:val="000000" w:themeColor="text1"/>
          <w:spacing w:val="1"/>
        </w:rPr>
        <w:t xml:space="preserve"> </w:t>
      </w:r>
      <w:r w:rsidRPr="00465195">
        <w:rPr>
          <w:rFonts w:ascii="Arial" w:hAnsi="Arial" w:cs="Arial"/>
          <w:color w:val="000000" w:themeColor="text1"/>
        </w:rPr>
        <w:t>technically</w:t>
      </w:r>
      <w:r w:rsidRPr="00465195">
        <w:rPr>
          <w:rFonts w:ascii="Arial" w:hAnsi="Arial" w:cs="Arial"/>
          <w:color w:val="000000" w:themeColor="text1"/>
          <w:spacing w:val="1"/>
        </w:rPr>
        <w:t xml:space="preserve"> </w:t>
      </w:r>
      <w:r w:rsidRPr="00465195">
        <w:rPr>
          <w:rFonts w:ascii="Arial" w:hAnsi="Arial" w:cs="Arial"/>
          <w:color w:val="000000" w:themeColor="text1"/>
        </w:rPr>
        <w:t>on</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compliance</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tender</w:t>
      </w:r>
      <w:r w:rsidRPr="00465195">
        <w:rPr>
          <w:rFonts w:ascii="Arial" w:hAnsi="Arial" w:cs="Arial"/>
          <w:color w:val="000000" w:themeColor="text1"/>
          <w:spacing w:val="1"/>
        </w:rPr>
        <w:t xml:space="preserve"> </w:t>
      </w:r>
      <w:r w:rsidRPr="00465195">
        <w:rPr>
          <w:rFonts w:ascii="Arial" w:hAnsi="Arial" w:cs="Arial"/>
          <w:color w:val="000000" w:themeColor="text1"/>
        </w:rPr>
        <w:t>terms</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conditions.</w:t>
      </w:r>
    </w:p>
    <w:p w:rsidR="00490851" w:rsidRPr="00465195" w:rsidRDefault="00682BA8" w:rsidP="00E77810">
      <w:pPr>
        <w:pStyle w:val="ListParagraph"/>
        <w:numPr>
          <w:ilvl w:val="2"/>
          <w:numId w:val="11"/>
        </w:numPr>
        <w:tabs>
          <w:tab w:val="left" w:pos="1521"/>
        </w:tabs>
        <w:spacing w:before="116"/>
        <w:ind w:right="929"/>
        <w:jc w:val="both"/>
        <w:rPr>
          <w:rFonts w:ascii="Arial" w:hAnsi="Arial" w:cs="Arial"/>
          <w:color w:val="000000" w:themeColor="text1"/>
        </w:rPr>
      </w:pPr>
      <w:r w:rsidRPr="00465195">
        <w:rPr>
          <w:rFonts w:ascii="Arial" w:hAnsi="Arial" w:cs="Arial"/>
          <w:color w:val="000000" w:themeColor="text1"/>
        </w:rPr>
        <w:t xml:space="preserve">If Qualified technically, the bids will be evaluated commercially on the </w:t>
      </w:r>
      <w:r w:rsidRPr="00465195">
        <w:rPr>
          <w:rFonts w:ascii="Arial" w:hAnsi="Arial" w:cs="Arial"/>
          <w:b/>
          <w:color w:val="000000" w:themeColor="text1"/>
          <w:u w:val="thick"/>
        </w:rPr>
        <w:t>overall BOQ</w:t>
      </w:r>
      <w:r w:rsidRPr="00465195">
        <w:rPr>
          <w:rFonts w:ascii="Arial" w:hAnsi="Arial" w:cs="Arial"/>
          <w:b/>
          <w:color w:val="000000" w:themeColor="text1"/>
          <w:spacing w:val="1"/>
        </w:rPr>
        <w:t xml:space="preserve"> </w:t>
      </w:r>
      <w:r w:rsidRPr="00465195">
        <w:rPr>
          <w:rFonts w:ascii="Arial" w:hAnsi="Arial" w:cs="Arial"/>
          <w:b/>
          <w:color w:val="000000" w:themeColor="text1"/>
          <w:u w:val="thick"/>
        </w:rPr>
        <w:t>basis lowest cost</w:t>
      </w:r>
      <w:r w:rsidRPr="00465195">
        <w:rPr>
          <w:rFonts w:ascii="Arial" w:hAnsi="Arial" w:cs="Arial"/>
          <w:b/>
          <w:color w:val="000000" w:themeColor="text1"/>
        </w:rPr>
        <w:t xml:space="preserve"> </w:t>
      </w:r>
      <w:r w:rsidRPr="00465195">
        <w:rPr>
          <w:rFonts w:ascii="Arial" w:hAnsi="Arial" w:cs="Arial"/>
          <w:color w:val="000000" w:themeColor="text1"/>
        </w:rPr>
        <w:t>as calculated in Schedule of Items [ANNEXURE I]. TPSODL</w:t>
      </w:r>
      <w:r w:rsidRPr="00465195">
        <w:rPr>
          <w:rFonts w:ascii="Arial" w:hAnsi="Arial" w:cs="Arial"/>
          <w:color w:val="000000" w:themeColor="text1"/>
          <w:spacing w:val="1"/>
        </w:rPr>
        <w:t xml:space="preserve"> </w:t>
      </w:r>
      <w:r w:rsidRPr="00465195">
        <w:rPr>
          <w:rFonts w:ascii="Arial" w:hAnsi="Arial" w:cs="Arial"/>
          <w:color w:val="000000" w:themeColor="text1"/>
        </w:rPr>
        <w:t>however, reserves the right to split the order line item wise and / or quantity wise,</w:t>
      </w:r>
      <w:r w:rsidRPr="00465195">
        <w:rPr>
          <w:rFonts w:ascii="Arial" w:hAnsi="Arial" w:cs="Arial"/>
          <w:color w:val="000000" w:themeColor="text1"/>
          <w:spacing w:val="1"/>
        </w:rPr>
        <w:t xml:space="preserve"> </w:t>
      </w:r>
      <w:r w:rsidRPr="00465195">
        <w:rPr>
          <w:rFonts w:ascii="Arial" w:hAnsi="Arial" w:cs="Arial"/>
          <w:color w:val="000000" w:themeColor="text1"/>
        </w:rPr>
        <w:t>among more than one Bidder. Hence all bidders are advised to quote their most</w:t>
      </w:r>
      <w:r w:rsidRPr="00465195">
        <w:rPr>
          <w:rFonts w:ascii="Arial" w:hAnsi="Arial" w:cs="Arial"/>
          <w:color w:val="000000" w:themeColor="text1"/>
          <w:spacing w:val="1"/>
        </w:rPr>
        <w:t xml:space="preserve"> </w:t>
      </w:r>
      <w:r w:rsidRPr="00465195">
        <w:rPr>
          <w:rFonts w:ascii="Arial" w:hAnsi="Arial" w:cs="Arial"/>
          <w:color w:val="000000" w:themeColor="text1"/>
        </w:rPr>
        <w:t>competitive</w:t>
      </w:r>
      <w:r w:rsidRPr="00465195">
        <w:rPr>
          <w:rFonts w:ascii="Arial" w:hAnsi="Arial" w:cs="Arial"/>
          <w:color w:val="000000" w:themeColor="text1"/>
          <w:spacing w:val="-1"/>
        </w:rPr>
        <w:t xml:space="preserve"> </w:t>
      </w:r>
      <w:r w:rsidRPr="00465195">
        <w:rPr>
          <w:rFonts w:ascii="Arial" w:hAnsi="Arial" w:cs="Arial"/>
          <w:color w:val="000000" w:themeColor="text1"/>
        </w:rPr>
        <w:t>rates.</w:t>
      </w:r>
    </w:p>
    <w:p w:rsidR="00490851" w:rsidRPr="00465195" w:rsidRDefault="00682BA8" w:rsidP="00E77810">
      <w:pPr>
        <w:pStyle w:val="ListParagraph"/>
        <w:numPr>
          <w:ilvl w:val="2"/>
          <w:numId w:val="11"/>
        </w:numPr>
        <w:tabs>
          <w:tab w:val="left" w:pos="1521"/>
        </w:tabs>
        <w:spacing w:before="122"/>
        <w:ind w:right="935"/>
        <w:jc w:val="both"/>
        <w:rPr>
          <w:rFonts w:ascii="Arial" w:hAnsi="Arial" w:cs="Arial"/>
          <w:color w:val="000000" w:themeColor="text1"/>
        </w:rPr>
      </w:pPr>
      <w:r w:rsidRPr="00465195">
        <w:rPr>
          <w:rFonts w:ascii="Arial" w:hAnsi="Arial" w:cs="Arial"/>
          <w:color w:val="000000" w:themeColor="text1"/>
        </w:rPr>
        <w:t>Bidder has to mandatorily quote as per Schedule of Items [Annexure-I]. Failing to do</w:t>
      </w:r>
      <w:r w:rsidRPr="00465195">
        <w:rPr>
          <w:rFonts w:ascii="Arial" w:hAnsi="Arial" w:cs="Arial"/>
          <w:color w:val="000000" w:themeColor="text1"/>
          <w:spacing w:val="1"/>
        </w:rPr>
        <w:t xml:space="preserve"> </w:t>
      </w:r>
      <w:r w:rsidRPr="00465195">
        <w:rPr>
          <w:rFonts w:ascii="Arial" w:hAnsi="Arial" w:cs="Arial"/>
          <w:color w:val="000000" w:themeColor="text1"/>
        </w:rPr>
        <w:t>so</w:t>
      </w:r>
      <w:r w:rsidRPr="00465195">
        <w:rPr>
          <w:rFonts w:ascii="Arial" w:hAnsi="Arial" w:cs="Arial"/>
          <w:color w:val="000000" w:themeColor="text1"/>
          <w:spacing w:val="-3"/>
        </w:rPr>
        <w:t xml:space="preserve"> </w:t>
      </w:r>
      <w:r w:rsidRPr="00465195">
        <w:rPr>
          <w:rFonts w:ascii="Arial" w:hAnsi="Arial" w:cs="Arial"/>
          <w:color w:val="000000" w:themeColor="text1"/>
        </w:rPr>
        <w:t>TPSODL</w:t>
      </w:r>
      <w:r w:rsidRPr="00465195">
        <w:rPr>
          <w:rFonts w:ascii="Arial" w:hAnsi="Arial" w:cs="Arial"/>
          <w:color w:val="000000" w:themeColor="text1"/>
          <w:spacing w:val="-2"/>
        </w:rPr>
        <w:t xml:space="preserve"> </w:t>
      </w:r>
      <w:r w:rsidRPr="00465195">
        <w:rPr>
          <w:rFonts w:ascii="Arial" w:hAnsi="Arial" w:cs="Arial"/>
          <w:color w:val="000000" w:themeColor="text1"/>
        </w:rPr>
        <w:t>may</w:t>
      </w:r>
      <w:r w:rsidRPr="00465195">
        <w:rPr>
          <w:rFonts w:ascii="Arial" w:hAnsi="Arial" w:cs="Arial"/>
          <w:color w:val="000000" w:themeColor="text1"/>
          <w:spacing w:val="-2"/>
        </w:rPr>
        <w:t xml:space="preserve"> </w:t>
      </w:r>
      <w:r w:rsidRPr="00465195">
        <w:rPr>
          <w:rFonts w:ascii="Arial" w:hAnsi="Arial" w:cs="Arial"/>
          <w:color w:val="000000" w:themeColor="text1"/>
        </w:rPr>
        <w:t>reject</w:t>
      </w:r>
      <w:r w:rsidRPr="00465195">
        <w:rPr>
          <w:rFonts w:ascii="Arial" w:hAnsi="Arial" w:cs="Arial"/>
          <w:color w:val="000000" w:themeColor="text1"/>
          <w:spacing w:val="-1"/>
        </w:rPr>
        <w:t xml:space="preserve"> </w:t>
      </w:r>
      <w:r w:rsidRPr="00465195">
        <w:rPr>
          <w:rFonts w:ascii="Arial" w:hAnsi="Arial" w:cs="Arial"/>
          <w:color w:val="000000" w:themeColor="text1"/>
        </w:rPr>
        <w:t>the bid.</w:t>
      </w:r>
    </w:p>
    <w:p w:rsidR="00490851" w:rsidRPr="00465195" w:rsidRDefault="00682BA8" w:rsidP="00E77810">
      <w:pPr>
        <w:pStyle w:val="BodyText"/>
        <w:spacing w:before="113" w:line="244" w:lineRule="auto"/>
        <w:ind w:left="800" w:right="925"/>
        <w:jc w:val="both"/>
        <w:rPr>
          <w:rFonts w:ascii="Arial" w:hAnsi="Arial" w:cs="Arial"/>
          <w:color w:val="000000" w:themeColor="text1"/>
        </w:rPr>
      </w:pPr>
      <w:r w:rsidRPr="00465195">
        <w:rPr>
          <w:rFonts w:ascii="Arial" w:hAnsi="Arial" w:cs="Arial"/>
          <w:b/>
          <w:color w:val="000000" w:themeColor="text1"/>
        </w:rPr>
        <w:t xml:space="preserve">NOTE: </w:t>
      </w:r>
      <w:r w:rsidRPr="00465195">
        <w:rPr>
          <w:rFonts w:ascii="Arial" w:hAnsi="Arial" w:cs="Arial"/>
          <w:color w:val="000000" w:themeColor="text1"/>
        </w:rPr>
        <w:t>In case of a new bidder not registered, factory inspection and evaluation shall be</w:t>
      </w:r>
      <w:r w:rsidRPr="00465195">
        <w:rPr>
          <w:rFonts w:ascii="Arial" w:hAnsi="Arial" w:cs="Arial"/>
          <w:color w:val="000000" w:themeColor="text1"/>
          <w:spacing w:val="1"/>
        </w:rPr>
        <w:t xml:space="preserve"> </w:t>
      </w:r>
      <w:r w:rsidRPr="00465195">
        <w:rPr>
          <w:rFonts w:ascii="Arial" w:hAnsi="Arial" w:cs="Arial"/>
          <w:color w:val="000000" w:themeColor="text1"/>
        </w:rPr>
        <w:t>carried out to ascertain bidder’s manufacturing capability and quality procedures.</w:t>
      </w:r>
      <w:r w:rsidRPr="00465195">
        <w:rPr>
          <w:rFonts w:ascii="Arial" w:hAnsi="Arial" w:cs="Arial"/>
          <w:color w:val="000000" w:themeColor="text1"/>
          <w:spacing w:val="1"/>
        </w:rPr>
        <w:t xml:space="preserve"> </w:t>
      </w:r>
      <w:r w:rsidRPr="00465195">
        <w:rPr>
          <w:rFonts w:ascii="Arial" w:hAnsi="Arial" w:cs="Arial"/>
          <w:color w:val="000000" w:themeColor="text1"/>
        </w:rPr>
        <w:t>However,</w:t>
      </w:r>
      <w:r w:rsidRPr="00465195">
        <w:rPr>
          <w:rFonts w:ascii="Arial" w:hAnsi="Arial" w:cs="Arial"/>
          <w:color w:val="000000" w:themeColor="text1"/>
          <w:spacing w:val="1"/>
        </w:rPr>
        <w:t xml:space="preserve"> </w:t>
      </w:r>
      <w:r w:rsidRPr="00465195">
        <w:rPr>
          <w:rFonts w:ascii="Arial" w:hAnsi="Arial" w:cs="Arial"/>
          <w:color w:val="000000" w:themeColor="text1"/>
        </w:rPr>
        <w:t>TPSODL reserves the right to carry out</w:t>
      </w:r>
      <w:r w:rsidRPr="00465195">
        <w:rPr>
          <w:rFonts w:ascii="Arial" w:hAnsi="Arial" w:cs="Arial"/>
          <w:color w:val="000000" w:themeColor="text1"/>
          <w:spacing w:val="61"/>
        </w:rPr>
        <w:t xml:space="preserve"> </w:t>
      </w:r>
      <w:r w:rsidRPr="00465195">
        <w:rPr>
          <w:rFonts w:ascii="Arial" w:hAnsi="Arial" w:cs="Arial"/>
          <w:color w:val="000000" w:themeColor="text1"/>
        </w:rPr>
        <w:t>factory inspection and</w:t>
      </w:r>
      <w:r w:rsidRPr="00465195">
        <w:rPr>
          <w:rFonts w:ascii="Arial" w:hAnsi="Arial" w:cs="Arial"/>
          <w:color w:val="000000" w:themeColor="text1"/>
          <w:spacing w:val="61"/>
        </w:rPr>
        <w:t xml:space="preserve"> </w:t>
      </w:r>
      <w:r w:rsidRPr="00465195">
        <w:rPr>
          <w:rFonts w:ascii="Arial" w:hAnsi="Arial" w:cs="Arial"/>
          <w:color w:val="000000" w:themeColor="text1"/>
        </w:rPr>
        <w:t>evaluation for</w:t>
      </w:r>
      <w:r w:rsidRPr="00465195">
        <w:rPr>
          <w:rFonts w:ascii="Arial" w:hAnsi="Arial" w:cs="Arial"/>
          <w:color w:val="000000" w:themeColor="text1"/>
          <w:spacing w:val="61"/>
        </w:rPr>
        <w:t xml:space="preserve"> </w:t>
      </w:r>
      <w:r w:rsidRPr="00465195">
        <w:rPr>
          <w:rFonts w:ascii="Arial" w:hAnsi="Arial" w:cs="Arial"/>
          <w:color w:val="000000" w:themeColor="text1"/>
        </w:rPr>
        <w:t>any bidder</w:t>
      </w:r>
      <w:r w:rsidRPr="00465195">
        <w:rPr>
          <w:rFonts w:ascii="Arial" w:hAnsi="Arial" w:cs="Arial"/>
          <w:color w:val="000000" w:themeColor="text1"/>
          <w:spacing w:val="1"/>
        </w:rPr>
        <w:t xml:space="preserve"> </w:t>
      </w:r>
      <w:r w:rsidRPr="00465195">
        <w:rPr>
          <w:rFonts w:ascii="Arial" w:hAnsi="Arial" w:cs="Arial"/>
          <w:color w:val="000000" w:themeColor="text1"/>
        </w:rPr>
        <w:t>prior</w:t>
      </w:r>
      <w:r w:rsidRPr="00465195">
        <w:rPr>
          <w:rFonts w:ascii="Arial" w:hAnsi="Arial" w:cs="Arial"/>
          <w:color w:val="000000" w:themeColor="text1"/>
          <w:spacing w:val="15"/>
        </w:rPr>
        <w:t xml:space="preserve"> </w:t>
      </w:r>
      <w:r w:rsidRPr="00465195">
        <w:rPr>
          <w:rFonts w:ascii="Arial" w:hAnsi="Arial" w:cs="Arial"/>
          <w:color w:val="000000" w:themeColor="text1"/>
        </w:rPr>
        <w:t>to</w:t>
      </w:r>
      <w:r w:rsidRPr="00465195">
        <w:rPr>
          <w:rFonts w:ascii="Arial" w:hAnsi="Arial" w:cs="Arial"/>
          <w:color w:val="000000" w:themeColor="text1"/>
          <w:spacing w:val="9"/>
        </w:rPr>
        <w:t xml:space="preserve"> </w:t>
      </w:r>
      <w:r w:rsidRPr="00465195">
        <w:rPr>
          <w:rFonts w:ascii="Arial" w:hAnsi="Arial" w:cs="Arial"/>
          <w:color w:val="000000" w:themeColor="text1"/>
        </w:rPr>
        <w:t>technical</w:t>
      </w:r>
      <w:r w:rsidRPr="00465195">
        <w:rPr>
          <w:rFonts w:ascii="Arial" w:hAnsi="Arial" w:cs="Arial"/>
          <w:color w:val="000000" w:themeColor="text1"/>
          <w:spacing w:val="8"/>
        </w:rPr>
        <w:t xml:space="preserve"> </w:t>
      </w:r>
      <w:r w:rsidRPr="00465195">
        <w:rPr>
          <w:rFonts w:ascii="Arial" w:hAnsi="Arial" w:cs="Arial"/>
          <w:color w:val="000000" w:themeColor="text1"/>
        </w:rPr>
        <w:t>qualification.</w:t>
      </w:r>
      <w:r w:rsidRPr="00465195">
        <w:rPr>
          <w:rFonts w:ascii="Arial" w:hAnsi="Arial" w:cs="Arial"/>
          <w:color w:val="000000" w:themeColor="text1"/>
          <w:spacing w:val="20"/>
        </w:rPr>
        <w:t xml:space="preserve"> </w:t>
      </w:r>
      <w:r w:rsidRPr="00465195">
        <w:rPr>
          <w:rFonts w:ascii="Arial" w:hAnsi="Arial" w:cs="Arial"/>
          <w:color w:val="000000" w:themeColor="text1"/>
        </w:rPr>
        <w:t>In</w:t>
      </w:r>
      <w:r w:rsidRPr="00465195">
        <w:rPr>
          <w:rFonts w:ascii="Arial" w:hAnsi="Arial" w:cs="Arial"/>
          <w:color w:val="000000" w:themeColor="text1"/>
          <w:spacing w:val="57"/>
        </w:rPr>
        <w:t xml:space="preserve"> </w:t>
      </w:r>
      <w:r w:rsidRPr="00465195">
        <w:rPr>
          <w:rFonts w:ascii="Arial" w:hAnsi="Arial" w:cs="Arial"/>
          <w:color w:val="000000" w:themeColor="text1"/>
        </w:rPr>
        <w:t>case</w:t>
      </w:r>
      <w:r w:rsidRPr="00465195">
        <w:rPr>
          <w:rFonts w:ascii="Arial" w:hAnsi="Arial" w:cs="Arial"/>
          <w:color w:val="000000" w:themeColor="text1"/>
          <w:spacing w:val="58"/>
        </w:rPr>
        <w:t xml:space="preserve"> </w:t>
      </w:r>
      <w:r w:rsidRPr="00465195">
        <w:rPr>
          <w:rFonts w:ascii="Arial" w:hAnsi="Arial" w:cs="Arial"/>
          <w:color w:val="000000" w:themeColor="text1"/>
        </w:rPr>
        <w:t>a</w:t>
      </w:r>
      <w:r w:rsidRPr="00465195">
        <w:rPr>
          <w:rFonts w:ascii="Arial" w:hAnsi="Arial" w:cs="Arial"/>
          <w:color w:val="000000" w:themeColor="text1"/>
          <w:spacing w:val="58"/>
        </w:rPr>
        <w:t xml:space="preserve"> </w:t>
      </w:r>
      <w:r w:rsidRPr="00465195">
        <w:rPr>
          <w:rFonts w:ascii="Arial" w:hAnsi="Arial" w:cs="Arial"/>
          <w:color w:val="000000" w:themeColor="text1"/>
        </w:rPr>
        <w:t>bidder</w:t>
      </w:r>
      <w:r w:rsidRPr="00465195">
        <w:rPr>
          <w:rFonts w:ascii="Arial" w:hAnsi="Arial" w:cs="Arial"/>
          <w:color w:val="000000" w:themeColor="text1"/>
          <w:spacing w:val="58"/>
        </w:rPr>
        <w:t xml:space="preserve"> </w:t>
      </w:r>
      <w:r w:rsidRPr="00465195">
        <w:rPr>
          <w:rFonts w:ascii="Arial" w:hAnsi="Arial" w:cs="Arial"/>
          <w:color w:val="000000" w:themeColor="text1"/>
        </w:rPr>
        <w:t>is</w:t>
      </w:r>
      <w:r w:rsidRPr="00465195">
        <w:rPr>
          <w:rFonts w:ascii="Arial" w:hAnsi="Arial" w:cs="Arial"/>
          <w:color w:val="000000" w:themeColor="text1"/>
          <w:spacing w:val="56"/>
        </w:rPr>
        <w:t xml:space="preserve"> </w:t>
      </w:r>
      <w:r w:rsidRPr="00465195">
        <w:rPr>
          <w:rFonts w:ascii="Arial" w:hAnsi="Arial" w:cs="Arial"/>
          <w:color w:val="000000" w:themeColor="text1"/>
        </w:rPr>
        <w:t>found</w:t>
      </w:r>
      <w:r w:rsidRPr="00465195">
        <w:rPr>
          <w:rFonts w:ascii="Arial" w:hAnsi="Arial" w:cs="Arial"/>
          <w:color w:val="000000" w:themeColor="text1"/>
          <w:spacing w:val="57"/>
        </w:rPr>
        <w:t xml:space="preserve"> </w:t>
      </w:r>
      <w:r w:rsidRPr="00465195">
        <w:rPr>
          <w:rFonts w:ascii="Arial" w:hAnsi="Arial" w:cs="Arial"/>
          <w:color w:val="000000" w:themeColor="text1"/>
        </w:rPr>
        <w:t>as</w:t>
      </w:r>
      <w:r w:rsidRPr="00465195">
        <w:rPr>
          <w:rFonts w:ascii="Arial" w:hAnsi="Arial" w:cs="Arial"/>
          <w:color w:val="000000" w:themeColor="text1"/>
          <w:spacing w:val="58"/>
        </w:rPr>
        <w:t xml:space="preserve"> </w:t>
      </w:r>
      <w:r w:rsidRPr="00465195">
        <w:rPr>
          <w:rFonts w:ascii="Arial" w:hAnsi="Arial" w:cs="Arial"/>
          <w:color w:val="000000" w:themeColor="text1"/>
        </w:rPr>
        <w:t>Disqualified</w:t>
      </w:r>
      <w:r w:rsidRPr="00465195">
        <w:rPr>
          <w:rFonts w:ascii="Arial" w:hAnsi="Arial" w:cs="Arial"/>
          <w:color w:val="000000" w:themeColor="text1"/>
          <w:spacing w:val="56"/>
        </w:rPr>
        <w:t xml:space="preserve"> </w:t>
      </w:r>
      <w:r w:rsidRPr="00465195">
        <w:rPr>
          <w:rFonts w:ascii="Arial" w:hAnsi="Arial" w:cs="Arial"/>
          <w:color w:val="000000" w:themeColor="text1"/>
        </w:rPr>
        <w:t>in</w:t>
      </w:r>
      <w:r w:rsidRPr="00465195">
        <w:rPr>
          <w:rFonts w:ascii="Arial" w:hAnsi="Arial" w:cs="Arial"/>
          <w:color w:val="000000" w:themeColor="text1"/>
          <w:spacing w:val="58"/>
        </w:rPr>
        <w:t xml:space="preserve"> </w:t>
      </w:r>
      <w:r w:rsidRPr="00465195">
        <w:rPr>
          <w:rFonts w:ascii="Arial" w:hAnsi="Arial" w:cs="Arial"/>
          <w:color w:val="000000" w:themeColor="text1"/>
        </w:rPr>
        <w:t>the</w:t>
      </w:r>
      <w:r w:rsidRPr="00465195">
        <w:rPr>
          <w:rFonts w:ascii="Arial" w:hAnsi="Arial" w:cs="Arial"/>
          <w:color w:val="000000" w:themeColor="text1"/>
          <w:spacing w:val="59"/>
        </w:rPr>
        <w:t xml:space="preserve"> </w:t>
      </w:r>
      <w:r w:rsidRPr="00465195">
        <w:rPr>
          <w:rFonts w:ascii="Arial" w:hAnsi="Arial" w:cs="Arial"/>
          <w:color w:val="000000" w:themeColor="text1"/>
        </w:rPr>
        <w:t>factory</w:t>
      </w:r>
    </w:p>
    <w:p w:rsidR="00490851" w:rsidRPr="00465195" w:rsidRDefault="00490851" w:rsidP="00E77810">
      <w:pPr>
        <w:spacing w:line="244" w:lineRule="auto"/>
        <w:jc w:val="both"/>
        <w:rPr>
          <w:rFonts w:ascii="Arial" w:hAnsi="Arial" w:cs="Arial"/>
          <w:color w:val="000000" w:themeColor="text1"/>
        </w:rPr>
        <w:sectPr w:rsidR="00490851" w:rsidRPr="00465195" w:rsidSect="0028794A">
          <w:pgSz w:w="11920" w:h="16850"/>
          <w:pgMar w:top="2060" w:right="480" w:bottom="116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BodyText"/>
        <w:spacing w:line="244" w:lineRule="auto"/>
        <w:ind w:left="800" w:right="928"/>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42368" behindDoc="0" locked="0" layoutInCell="1" allowOverlap="1" wp14:anchorId="0C9D0875" wp14:editId="08BD84EF">
            <wp:simplePos x="0" y="0"/>
            <wp:positionH relativeFrom="page">
              <wp:posOffset>2847339</wp:posOffset>
            </wp:positionH>
            <wp:positionV relativeFrom="page">
              <wp:posOffset>578510</wp:posOffset>
            </wp:positionV>
            <wp:extent cx="1736089" cy="609574"/>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color w:val="000000" w:themeColor="text1"/>
        </w:rPr>
        <w:t>evaluation, their bid shall not be evaluated any further and shall be summarily rejected. The</w:t>
      </w:r>
      <w:r w:rsidRPr="00465195">
        <w:rPr>
          <w:rFonts w:ascii="Arial" w:hAnsi="Arial" w:cs="Arial"/>
          <w:color w:val="000000" w:themeColor="text1"/>
          <w:spacing w:val="1"/>
        </w:rPr>
        <w:t xml:space="preserve"> </w:t>
      </w:r>
      <w:r w:rsidRPr="00465195">
        <w:rPr>
          <w:rFonts w:ascii="Arial" w:hAnsi="Arial" w:cs="Arial"/>
          <w:color w:val="000000" w:themeColor="text1"/>
        </w:rPr>
        <w:t>decision</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TPSODL</w:t>
      </w:r>
      <w:r w:rsidRPr="00465195">
        <w:rPr>
          <w:rFonts w:ascii="Arial" w:hAnsi="Arial" w:cs="Arial"/>
          <w:color w:val="000000" w:themeColor="text1"/>
          <w:spacing w:val="-2"/>
        </w:rPr>
        <w:t xml:space="preserve"> </w:t>
      </w:r>
      <w:r w:rsidRPr="00465195">
        <w:rPr>
          <w:rFonts w:ascii="Arial" w:hAnsi="Arial" w:cs="Arial"/>
          <w:color w:val="000000" w:themeColor="text1"/>
        </w:rPr>
        <w:t>shall be</w:t>
      </w:r>
      <w:r w:rsidRPr="00465195">
        <w:rPr>
          <w:rFonts w:ascii="Arial" w:hAnsi="Arial" w:cs="Arial"/>
          <w:color w:val="000000" w:themeColor="text1"/>
          <w:spacing w:val="1"/>
        </w:rPr>
        <w:t xml:space="preserve"> </w:t>
      </w:r>
      <w:r w:rsidRPr="00465195">
        <w:rPr>
          <w:rFonts w:ascii="Arial" w:hAnsi="Arial" w:cs="Arial"/>
          <w:color w:val="000000" w:themeColor="text1"/>
        </w:rPr>
        <w:t>final</w:t>
      </w:r>
      <w:r w:rsidRPr="00465195">
        <w:rPr>
          <w:rFonts w:ascii="Arial" w:hAnsi="Arial" w:cs="Arial"/>
          <w:color w:val="000000" w:themeColor="text1"/>
          <w:spacing w:val="-2"/>
        </w:rPr>
        <w:t xml:space="preserve"> </w:t>
      </w:r>
      <w:r w:rsidRPr="00465195">
        <w:rPr>
          <w:rFonts w:ascii="Arial" w:hAnsi="Arial" w:cs="Arial"/>
          <w:color w:val="000000" w:themeColor="text1"/>
        </w:rPr>
        <w:t>and</w:t>
      </w:r>
      <w:r w:rsidRPr="00465195">
        <w:rPr>
          <w:rFonts w:ascii="Arial" w:hAnsi="Arial" w:cs="Arial"/>
          <w:color w:val="000000" w:themeColor="text1"/>
          <w:spacing w:val="-2"/>
        </w:rPr>
        <w:t xml:space="preserve"> </w:t>
      </w:r>
      <w:r w:rsidRPr="00465195">
        <w:rPr>
          <w:rFonts w:ascii="Arial" w:hAnsi="Arial" w:cs="Arial"/>
          <w:color w:val="000000" w:themeColor="text1"/>
        </w:rPr>
        <w:t>binding</w:t>
      </w:r>
      <w:r w:rsidRPr="00465195">
        <w:rPr>
          <w:rFonts w:ascii="Arial" w:hAnsi="Arial" w:cs="Arial"/>
          <w:color w:val="000000" w:themeColor="text1"/>
          <w:spacing w:val="-1"/>
        </w:rPr>
        <w:t xml:space="preserve"> </w:t>
      </w:r>
      <w:r w:rsidRPr="00465195">
        <w:rPr>
          <w:rFonts w:ascii="Arial" w:hAnsi="Arial" w:cs="Arial"/>
          <w:color w:val="000000" w:themeColor="text1"/>
        </w:rPr>
        <w:t>on</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bidder</w:t>
      </w:r>
      <w:r w:rsidRPr="00465195">
        <w:rPr>
          <w:rFonts w:ascii="Arial" w:hAnsi="Arial" w:cs="Arial"/>
          <w:color w:val="000000" w:themeColor="text1"/>
          <w:spacing w:val="-2"/>
        </w:rPr>
        <w:t xml:space="preserve"> </w:t>
      </w:r>
      <w:r w:rsidRPr="00465195">
        <w:rPr>
          <w:rFonts w:ascii="Arial" w:hAnsi="Arial" w:cs="Arial"/>
          <w:color w:val="000000" w:themeColor="text1"/>
        </w:rPr>
        <w:t>in this</w:t>
      </w:r>
      <w:r w:rsidRPr="00465195">
        <w:rPr>
          <w:rFonts w:ascii="Arial" w:hAnsi="Arial" w:cs="Arial"/>
          <w:color w:val="000000" w:themeColor="text1"/>
          <w:spacing w:val="-3"/>
        </w:rPr>
        <w:t xml:space="preserve"> </w:t>
      </w:r>
      <w:r w:rsidRPr="00465195">
        <w:rPr>
          <w:rFonts w:ascii="Arial" w:hAnsi="Arial" w:cs="Arial"/>
          <w:color w:val="000000" w:themeColor="text1"/>
        </w:rPr>
        <w:t>regard.</w:t>
      </w:r>
    </w:p>
    <w:p w:rsidR="00490851" w:rsidRPr="00465195" w:rsidRDefault="00682BA8" w:rsidP="00E77810">
      <w:pPr>
        <w:pStyle w:val="ListParagraph"/>
        <w:numPr>
          <w:ilvl w:val="1"/>
          <w:numId w:val="11"/>
        </w:numPr>
        <w:tabs>
          <w:tab w:val="left" w:pos="1161"/>
        </w:tabs>
        <w:spacing w:before="101" w:line="247" w:lineRule="auto"/>
        <w:ind w:right="960"/>
        <w:jc w:val="both"/>
        <w:rPr>
          <w:rFonts w:ascii="Arial" w:hAnsi="Arial" w:cs="Arial"/>
          <w:color w:val="000000" w:themeColor="text1"/>
        </w:rPr>
      </w:pPr>
      <w:r w:rsidRPr="00465195">
        <w:rPr>
          <w:rFonts w:ascii="Arial" w:hAnsi="Arial" w:cs="Arial"/>
          <w:b/>
          <w:color w:val="000000" w:themeColor="text1"/>
        </w:rPr>
        <w:t>Price</w:t>
      </w:r>
      <w:r w:rsidRPr="00465195">
        <w:rPr>
          <w:rFonts w:ascii="Arial" w:hAnsi="Arial" w:cs="Arial"/>
          <w:b/>
          <w:color w:val="000000" w:themeColor="text1"/>
          <w:spacing w:val="1"/>
        </w:rPr>
        <w:t xml:space="preserve"> </w:t>
      </w:r>
      <w:r w:rsidRPr="00465195">
        <w:rPr>
          <w:rFonts w:ascii="Arial" w:hAnsi="Arial" w:cs="Arial"/>
          <w:b/>
          <w:color w:val="000000" w:themeColor="text1"/>
        </w:rPr>
        <w:t>Variation</w:t>
      </w:r>
      <w:r w:rsidRPr="00465195">
        <w:rPr>
          <w:rFonts w:ascii="Arial" w:hAnsi="Arial" w:cs="Arial"/>
          <w:b/>
          <w:color w:val="000000" w:themeColor="text1"/>
          <w:spacing w:val="1"/>
        </w:rPr>
        <w:t xml:space="preserve"> </w:t>
      </w:r>
      <w:r w:rsidRPr="00465195">
        <w:rPr>
          <w:rFonts w:ascii="Arial" w:hAnsi="Arial" w:cs="Arial"/>
          <w:b/>
          <w:color w:val="000000" w:themeColor="text1"/>
        </w:rPr>
        <w:t>Clause:</w:t>
      </w:r>
      <w:r w:rsidRPr="00465195">
        <w:rPr>
          <w:rFonts w:ascii="Arial" w:hAnsi="Arial" w:cs="Arial"/>
          <w:b/>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prices</w:t>
      </w:r>
      <w:r w:rsidRPr="00465195">
        <w:rPr>
          <w:rFonts w:ascii="Arial" w:hAnsi="Arial" w:cs="Arial"/>
          <w:color w:val="000000" w:themeColor="text1"/>
          <w:spacing w:val="1"/>
        </w:rPr>
        <w:t xml:space="preserve"> </w:t>
      </w:r>
      <w:r w:rsidRPr="00465195">
        <w:rPr>
          <w:rFonts w:ascii="Arial" w:hAnsi="Arial" w:cs="Arial"/>
          <w:color w:val="000000" w:themeColor="text1"/>
        </w:rPr>
        <w:t>as finalized</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remain</w:t>
      </w:r>
      <w:r w:rsidRPr="00465195">
        <w:rPr>
          <w:rFonts w:ascii="Arial" w:hAnsi="Arial" w:cs="Arial"/>
          <w:color w:val="000000" w:themeColor="text1"/>
          <w:spacing w:val="1"/>
        </w:rPr>
        <w:t xml:space="preserve"> </w:t>
      </w:r>
      <w:r w:rsidRPr="00465195">
        <w:rPr>
          <w:rFonts w:ascii="Arial" w:hAnsi="Arial" w:cs="Arial"/>
          <w:color w:val="000000" w:themeColor="text1"/>
        </w:rPr>
        <w:t>firm</w:t>
      </w:r>
      <w:r w:rsidRPr="00465195">
        <w:rPr>
          <w:rFonts w:ascii="Arial" w:hAnsi="Arial" w:cs="Arial"/>
          <w:color w:val="000000" w:themeColor="text1"/>
          <w:spacing w:val="1"/>
        </w:rPr>
        <w:t xml:space="preserve"> </w:t>
      </w:r>
      <w:r w:rsidRPr="00465195">
        <w:rPr>
          <w:rFonts w:ascii="Arial" w:hAnsi="Arial" w:cs="Arial"/>
          <w:color w:val="000000" w:themeColor="text1"/>
        </w:rPr>
        <w:t>during</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entire</w:t>
      </w:r>
      <w:r w:rsidRPr="00465195">
        <w:rPr>
          <w:rFonts w:ascii="Arial" w:hAnsi="Arial" w:cs="Arial"/>
          <w:color w:val="000000" w:themeColor="text1"/>
          <w:spacing w:val="-59"/>
        </w:rPr>
        <w:t xml:space="preserve"> </w:t>
      </w:r>
      <w:r w:rsidRPr="00465195">
        <w:rPr>
          <w:rFonts w:ascii="Arial" w:hAnsi="Arial" w:cs="Arial"/>
          <w:color w:val="000000" w:themeColor="text1"/>
        </w:rPr>
        <w:t>contract</w:t>
      </w:r>
      <w:r w:rsidRPr="00465195">
        <w:rPr>
          <w:rFonts w:ascii="Arial" w:hAnsi="Arial" w:cs="Arial"/>
          <w:color w:val="000000" w:themeColor="text1"/>
          <w:spacing w:val="1"/>
        </w:rPr>
        <w:t xml:space="preserve"> </w:t>
      </w:r>
      <w:r w:rsidRPr="00465195">
        <w:rPr>
          <w:rFonts w:ascii="Arial" w:hAnsi="Arial" w:cs="Arial"/>
          <w:color w:val="000000" w:themeColor="text1"/>
        </w:rPr>
        <w:t>period.</w:t>
      </w:r>
    </w:p>
    <w:p w:rsidR="00490851" w:rsidRPr="00465195" w:rsidRDefault="00682BA8" w:rsidP="00E77810">
      <w:pPr>
        <w:pStyle w:val="Heading1"/>
        <w:numPr>
          <w:ilvl w:val="1"/>
          <w:numId w:val="10"/>
        </w:numPr>
        <w:tabs>
          <w:tab w:val="left" w:pos="1238"/>
        </w:tabs>
        <w:spacing w:before="105"/>
        <w:ind w:hanging="426"/>
        <w:jc w:val="both"/>
        <w:rPr>
          <w:color w:val="000000" w:themeColor="text1"/>
        </w:rPr>
      </w:pPr>
      <w:r w:rsidRPr="00465195">
        <w:rPr>
          <w:color w:val="000000" w:themeColor="text1"/>
        </w:rPr>
        <w:t>Submission</w:t>
      </w:r>
      <w:r w:rsidRPr="00465195">
        <w:rPr>
          <w:color w:val="000000" w:themeColor="text1"/>
          <w:spacing w:val="-8"/>
        </w:rPr>
        <w:t xml:space="preserve"> </w:t>
      </w:r>
      <w:r w:rsidRPr="00465195">
        <w:rPr>
          <w:color w:val="000000" w:themeColor="text1"/>
        </w:rPr>
        <w:t>of Bid</w:t>
      </w:r>
      <w:r w:rsidRPr="00465195">
        <w:rPr>
          <w:color w:val="000000" w:themeColor="text1"/>
          <w:spacing w:val="-5"/>
        </w:rPr>
        <w:t xml:space="preserve"> </w:t>
      </w:r>
      <w:r w:rsidRPr="00465195">
        <w:rPr>
          <w:color w:val="000000" w:themeColor="text1"/>
        </w:rPr>
        <w:t>Documents</w:t>
      </w:r>
    </w:p>
    <w:p w:rsidR="00490851" w:rsidRPr="00465195" w:rsidRDefault="00682BA8" w:rsidP="00E77810">
      <w:pPr>
        <w:pStyle w:val="ListParagraph"/>
        <w:numPr>
          <w:ilvl w:val="1"/>
          <w:numId w:val="10"/>
        </w:numPr>
        <w:tabs>
          <w:tab w:val="left" w:pos="1171"/>
        </w:tabs>
        <w:spacing w:before="122"/>
        <w:ind w:left="1170" w:hanging="371"/>
        <w:jc w:val="both"/>
        <w:rPr>
          <w:rFonts w:ascii="Arial" w:hAnsi="Arial" w:cs="Arial"/>
          <w:b/>
          <w:color w:val="000000" w:themeColor="text1"/>
        </w:rPr>
      </w:pPr>
      <w:r w:rsidRPr="00465195">
        <w:rPr>
          <w:rFonts w:ascii="Arial" w:hAnsi="Arial" w:cs="Arial"/>
          <w:b/>
          <w:color w:val="000000" w:themeColor="text1"/>
        </w:rPr>
        <w:t>Bid</w:t>
      </w:r>
      <w:r w:rsidRPr="00465195">
        <w:rPr>
          <w:rFonts w:ascii="Arial" w:hAnsi="Arial" w:cs="Arial"/>
          <w:b/>
          <w:color w:val="000000" w:themeColor="text1"/>
          <w:spacing w:val="-5"/>
        </w:rPr>
        <w:t xml:space="preserve"> </w:t>
      </w:r>
      <w:r w:rsidRPr="00465195">
        <w:rPr>
          <w:rFonts w:ascii="Arial" w:hAnsi="Arial" w:cs="Arial"/>
          <w:b/>
          <w:color w:val="000000" w:themeColor="text1"/>
        </w:rPr>
        <w:t>Submission</w:t>
      </w:r>
    </w:p>
    <w:p w:rsidR="00490851" w:rsidRPr="00465195" w:rsidRDefault="00682BA8" w:rsidP="00E77810">
      <w:pPr>
        <w:pStyle w:val="BodyText"/>
        <w:spacing w:before="124"/>
        <w:ind w:left="800" w:right="925"/>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65920" behindDoc="1" locked="0" layoutInCell="1" allowOverlap="1" wp14:anchorId="40D27DF8" wp14:editId="69A18689">
            <wp:simplePos x="0" y="0"/>
            <wp:positionH relativeFrom="page">
              <wp:posOffset>1122044</wp:posOffset>
            </wp:positionH>
            <wp:positionV relativeFrom="paragraph">
              <wp:posOffset>346556</wp:posOffset>
            </wp:positionV>
            <wp:extent cx="5291962" cy="5113655"/>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5291962" cy="5113655"/>
                    </a:xfrm>
                    <a:prstGeom prst="rect">
                      <a:avLst/>
                    </a:prstGeom>
                  </pic:spPr>
                </pic:pic>
              </a:graphicData>
            </a:graphic>
          </wp:anchor>
        </w:drawing>
      </w:r>
      <w:r w:rsidRPr="00465195">
        <w:rPr>
          <w:rFonts w:ascii="Arial" w:hAnsi="Arial" w:cs="Arial"/>
          <w:color w:val="000000" w:themeColor="text1"/>
        </w:rPr>
        <w:t>Bidders are requested to submit their bids online through ARIBA e-procurement platform.</w:t>
      </w:r>
      <w:r w:rsidRPr="00465195">
        <w:rPr>
          <w:rFonts w:ascii="Arial" w:hAnsi="Arial" w:cs="Arial"/>
          <w:color w:val="000000" w:themeColor="text1"/>
          <w:spacing w:val="1"/>
        </w:rPr>
        <w:t xml:space="preserve"> </w:t>
      </w:r>
      <w:r w:rsidRPr="00465195">
        <w:rPr>
          <w:rFonts w:ascii="Arial" w:hAnsi="Arial" w:cs="Arial"/>
          <w:color w:val="000000" w:themeColor="text1"/>
        </w:rPr>
        <w:t>Pre-bid query, if any, there, needs to be mailed at the email address mentioned in Clause</w:t>
      </w:r>
      <w:r w:rsidRPr="00465195">
        <w:rPr>
          <w:rFonts w:ascii="Arial" w:hAnsi="Arial" w:cs="Arial"/>
          <w:color w:val="000000" w:themeColor="text1"/>
          <w:spacing w:val="1"/>
        </w:rPr>
        <w:t xml:space="preserve"> </w:t>
      </w:r>
      <w:r w:rsidRPr="00465195">
        <w:rPr>
          <w:rFonts w:ascii="Arial" w:hAnsi="Arial" w:cs="Arial"/>
          <w:color w:val="000000" w:themeColor="text1"/>
        </w:rPr>
        <w:t>No.3.2</w:t>
      </w:r>
      <w:r w:rsidRPr="00465195">
        <w:rPr>
          <w:rFonts w:ascii="Arial" w:hAnsi="Arial" w:cs="Arial"/>
          <w:color w:val="000000" w:themeColor="text1"/>
          <w:spacing w:val="-1"/>
        </w:rPr>
        <w:t xml:space="preserve"> </w:t>
      </w:r>
      <w:r w:rsidRPr="00465195">
        <w:rPr>
          <w:rFonts w:ascii="Arial" w:hAnsi="Arial" w:cs="Arial"/>
          <w:color w:val="000000" w:themeColor="text1"/>
        </w:rPr>
        <w:t>below</w:t>
      </w:r>
      <w:r w:rsidRPr="00465195">
        <w:rPr>
          <w:rFonts w:ascii="Arial" w:hAnsi="Arial" w:cs="Arial"/>
          <w:color w:val="000000" w:themeColor="text1"/>
          <w:spacing w:val="-3"/>
        </w:rPr>
        <w:t xml:space="preserve"> </w:t>
      </w:r>
      <w:r w:rsidRPr="00465195">
        <w:rPr>
          <w:rFonts w:ascii="Arial" w:hAnsi="Arial" w:cs="Arial"/>
          <w:color w:val="000000" w:themeColor="text1"/>
        </w:rPr>
        <w:t>and same</w:t>
      </w:r>
      <w:r w:rsidRPr="00465195">
        <w:rPr>
          <w:rFonts w:ascii="Arial" w:hAnsi="Arial" w:cs="Arial"/>
          <w:color w:val="000000" w:themeColor="text1"/>
          <w:spacing w:val="-3"/>
        </w:rPr>
        <w:t xml:space="preserve"> </w:t>
      </w:r>
      <w:r w:rsidRPr="00465195">
        <w:rPr>
          <w:rFonts w:ascii="Arial" w:hAnsi="Arial" w:cs="Arial"/>
          <w:color w:val="000000" w:themeColor="text1"/>
        </w:rPr>
        <w:t>will be replied by</w:t>
      </w:r>
      <w:r w:rsidRPr="00465195">
        <w:rPr>
          <w:rFonts w:ascii="Arial" w:hAnsi="Arial" w:cs="Arial"/>
          <w:color w:val="000000" w:themeColor="text1"/>
          <w:spacing w:val="-3"/>
        </w:rPr>
        <w:t xml:space="preserve"> </w:t>
      </w:r>
      <w:r w:rsidRPr="00465195">
        <w:rPr>
          <w:rFonts w:ascii="Arial" w:hAnsi="Arial" w:cs="Arial"/>
          <w:color w:val="000000" w:themeColor="text1"/>
        </w:rPr>
        <w:t>TPSODL through email.</w:t>
      </w:r>
    </w:p>
    <w:p w:rsidR="00490851" w:rsidRPr="00465195" w:rsidRDefault="00682BA8" w:rsidP="00E77810">
      <w:pPr>
        <w:pStyle w:val="BodyText"/>
        <w:spacing w:before="119"/>
        <w:ind w:left="800"/>
        <w:jc w:val="both"/>
        <w:rPr>
          <w:rFonts w:ascii="Arial" w:hAnsi="Arial" w:cs="Arial"/>
          <w:color w:val="000000" w:themeColor="text1"/>
        </w:rPr>
      </w:pPr>
      <w:r w:rsidRPr="00465195">
        <w:rPr>
          <w:rFonts w:ascii="Arial" w:hAnsi="Arial" w:cs="Arial"/>
          <w:color w:val="000000" w:themeColor="text1"/>
        </w:rPr>
        <w:t>Bids</w:t>
      </w:r>
      <w:r w:rsidRPr="00465195">
        <w:rPr>
          <w:rFonts w:ascii="Arial" w:hAnsi="Arial" w:cs="Arial"/>
          <w:color w:val="000000" w:themeColor="text1"/>
          <w:spacing w:val="-4"/>
        </w:rPr>
        <w:t xml:space="preserve"> </w:t>
      </w:r>
      <w:r w:rsidRPr="00465195">
        <w:rPr>
          <w:rFonts w:ascii="Arial" w:hAnsi="Arial" w:cs="Arial"/>
          <w:color w:val="000000" w:themeColor="text1"/>
        </w:rPr>
        <w:t>shall</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4"/>
        </w:rPr>
        <w:t xml:space="preserve"> </w:t>
      </w:r>
      <w:r w:rsidRPr="00465195">
        <w:rPr>
          <w:rFonts w:ascii="Arial" w:hAnsi="Arial" w:cs="Arial"/>
          <w:color w:val="000000" w:themeColor="text1"/>
        </w:rPr>
        <w:t>submitted</w:t>
      </w:r>
      <w:r w:rsidRPr="00465195">
        <w:rPr>
          <w:rFonts w:ascii="Arial" w:hAnsi="Arial" w:cs="Arial"/>
          <w:color w:val="000000" w:themeColor="text1"/>
          <w:spacing w:val="-5"/>
        </w:rPr>
        <w:t xml:space="preserve"> </w:t>
      </w:r>
      <w:r w:rsidRPr="00465195">
        <w:rPr>
          <w:rFonts w:ascii="Arial" w:hAnsi="Arial" w:cs="Arial"/>
          <w:color w:val="000000" w:themeColor="text1"/>
        </w:rPr>
        <w:t>in</w:t>
      </w:r>
      <w:r w:rsidRPr="00465195">
        <w:rPr>
          <w:rFonts w:ascii="Arial" w:hAnsi="Arial" w:cs="Arial"/>
          <w:color w:val="000000" w:themeColor="text1"/>
          <w:spacing w:val="-2"/>
        </w:rPr>
        <w:t xml:space="preserve"> </w:t>
      </w:r>
      <w:r w:rsidRPr="00465195">
        <w:rPr>
          <w:rFonts w:ascii="Arial" w:hAnsi="Arial" w:cs="Arial"/>
          <w:color w:val="000000" w:themeColor="text1"/>
        </w:rPr>
        <w:t>3</w:t>
      </w:r>
      <w:r w:rsidRPr="00465195">
        <w:rPr>
          <w:rFonts w:ascii="Arial" w:hAnsi="Arial" w:cs="Arial"/>
          <w:color w:val="000000" w:themeColor="text1"/>
          <w:spacing w:val="-6"/>
        </w:rPr>
        <w:t xml:space="preserve"> </w:t>
      </w:r>
      <w:r w:rsidRPr="00465195">
        <w:rPr>
          <w:rFonts w:ascii="Arial" w:hAnsi="Arial" w:cs="Arial"/>
          <w:color w:val="000000" w:themeColor="text1"/>
        </w:rPr>
        <w:t>(Three)</w:t>
      </w:r>
      <w:r w:rsidRPr="00465195">
        <w:rPr>
          <w:rFonts w:ascii="Arial" w:hAnsi="Arial" w:cs="Arial"/>
          <w:color w:val="000000" w:themeColor="text1"/>
          <w:spacing w:val="-1"/>
        </w:rPr>
        <w:t xml:space="preserve"> </w:t>
      </w:r>
      <w:r w:rsidRPr="00465195">
        <w:rPr>
          <w:rFonts w:ascii="Arial" w:hAnsi="Arial" w:cs="Arial"/>
          <w:color w:val="000000" w:themeColor="text1"/>
        </w:rPr>
        <w:t>parts:</w:t>
      </w:r>
    </w:p>
    <w:p w:rsidR="00490851" w:rsidRPr="00465195" w:rsidRDefault="00682BA8" w:rsidP="00E77810">
      <w:pPr>
        <w:pStyle w:val="BodyText"/>
        <w:spacing w:before="120"/>
        <w:ind w:left="800" w:right="925"/>
        <w:jc w:val="both"/>
        <w:rPr>
          <w:rFonts w:ascii="Arial" w:hAnsi="Arial" w:cs="Arial"/>
          <w:color w:val="000000" w:themeColor="text1"/>
        </w:rPr>
      </w:pPr>
      <w:r w:rsidRPr="00465195">
        <w:rPr>
          <w:rFonts w:ascii="Arial" w:hAnsi="Arial" w:cs="Arial"/>
          <w:b/>
          <w:color w:val="000000" w:themeColor="text1"/>
        </w:rPr>
        <w:t xml:space="preserve">FIRST PART: </w:t>
      </w:r>
      <w:r w:rsidRPr="00465195">
        <w:rPr>
          <w:rFonts w:ascii="Arial" w:hAnsi="Arial" w:cs="Arial"/>
          <w:b/>
          <w:color w:val="000000" w:themeColor="text1"/>
          <w:u w:val="thick"/>
        </w:rPr>
        <w:t xml:space="preserve">“EMD” </w:t>
      </w:r>
      <w:r w:rsidRPr="00465195">
        <w:rPr>
          <w:rFonts w:ascii="Arial" w:hAnsi="Arial" w:cs="Arial"/>
          <w:color w:val="000000" w:themeColor="text1"/>
        </w:rPr>
        <w:t xml:space="preserve">as applicable shall be submitted. The EMD shall be </w:t>
      </w:r>
      <w:r w:rsidRPr="00465195">
        <w:rPr>
          <w:rFonts w:ascii="Arial" w:hAnsi="Arial" w:cs="Arial"/>
          <w:color w:val="000000" w:themeColor="text1"/>
          <w:u w:val="single"/>
        </w:rPr>
        <w:t>valid for 210 days</w:t>
      </w:r>
      <w:r w:rsidRPr="00465195">
        <w:rPr>
          <w:rFonts w:ascii="Arial" w:hAnsi="Arial" w:cs="Arial"/>
          <w:color w:val="000000" w:themeColor="text1"/>
          <w:spacing w:val="1"/>
        </w:rPr>
        <w:t xml:space="preserve"> </w:t>
      </w:r>
      <w:r w:rsidRPr="00465195">
        <w:rPr>
          <w:rFonts w:ascii="Arial" w:hAnsi="Arial" w:cs="Arial"/>
          <w:color w:val="000000" w:themeColor="text1"/>
        </w:rPr>
        <w:t>from the due date of bid submission in the form of BG / Bank Draft / Bankers Pay Order /</w:t>
      </w:r>
      <w:r w:rsidRPr="00465195">
        <w:rPr>
          <w:rFonts w:ascii="Arial" w:hAnsi="Arial" w:cs="Arial"/>
          <w:color w:val="000000" w:themeColor="text1"/>
          <w:spacing w:val="1"/>
        </w:rPr>
        <w:t xml:space="preserve"> </w:t>
      </w:r>
      <w:r w:rsidRPr="00465195">
        <w:rPr>
          <w:rFonts w:ascii="Arial" w:hAnsi="Arial" w:cs="Arial"/>
          <w:color w:val="000000" w:themeColor="text1"/>
        </w:rPr>
        <w:t>Online payment (issued from a Scheduled Bank) favoring ‘TP Southern Odisha Distribution</w:t>
      </w:r>
      <w:r w:rsidRPr="00465195">
        <w:rPr>
          <w:rFonts w:ascii="Arial" w:hAnsi="Arial" w:cs="Arial"/>
          <w:color w:val="000000" w:themeColor="text1"/>
          <w:spacing w:val="1"/>
        </w:rPr>
        <w:t xml:space="preserve"> </w:t>
      </w:r>
      <w:r w:rsidRPr="00465195">
        <w:rPr>
          <w:rFonts w:ascii="Arial" w:hAnsi="Arial" w:cs="Arial"/>
          <w:color w:val="000000" w:themeColor="text1"/>
        </w:rPr>
        <w:t>Limited”, payable</w:t>
      </w:r>
      <w:r w:rsidRPr="00465195">
        <w:rPr>
          <w:rFonts w:ascii="Arial" w:hAnsi="Arial" w:cs="Arial"/>
          <w:color w:val="000000" w:themeColor="text1"/>
          <w:spacing w:val="1"/>
        </w:rPr>
        <w:t xml:space="preserve"> </w:t>
      </w:r>
      <w:r w:rsidRPr="00465195">
        <w:rPr>
          <w:rFonts w:ascii="Arial" w:hAnsi="Arial" w:cs="Arial"/>
          <w:color w:val="000000" w:themeColor="text1"/>
        </w:rPr>
        <w:t>at Berhampur only. The BG has to be strictly in the format as mentioned in</w:t>
      </w:r>
      <w:r w:rsidRPr="00465195">
        <w:rPr>
          <w:rFonts w:ascii="Arial" w:hAnsi="Arial" w:cs="Arial"/>
          <w:color w:val="000000" w:themeColor="text1"/>
          <w:spacing w:val="-59"/>
        </w:rPr>
        <w:t xml:space="preserve"> </w:t>
      </w:r>
      <w:r w:rsidRPr="00465195">
        <w:rPr>
          <w:rFonts w:ascii="Arial" w:hAnsi="Arial" w:cs="Arial"/>
          <w:color w:val="000000" w:themeColor="text1"/>
        </w:rPr>
        <w:t>General Condition of Contract, failing which it shall not be accepted and the bid as submitted</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be liable</w:t>
      </w:r>
      <w:r w:rsidRPr="00465195">
        <w:rPr>
          <w:rFonts w:ascii="Arial" w:hAnsi="Arial" w:cs="Arial"/>
          <w:color w:val="000000" w:themeColor="text1"/>
          <w:spacing w:val="-2"/>
        </w:rPr>
        <w:t xml:space="preserve"> </w:t>
      </w:r>
      <w:r w:rsidRPr="00465195">
        <w:rPr>
          <w:rFonts w:ascii="Arial" w:hAnsi="Arial" w:cs="Arial"/>
          <w:color w:val="000000" w:themeColor="text1"/>
        </w:rPr>
        <w:t>for rejection.</w:t>
      </w:r>
    </w:p>
    <w:p w:rsidR="00490851" w:rsidRPr="00465195" w:rsidRDefault="00682BA8" w:rsidP="00E77810">
      <w:pPr>
        <w:pStyle w:val="BodyText"/>
        <w:spacing w:before="121"/>
        <w:ind w:left="800" w:right="934"/>
        <w:jc w:val="both"/>
        <w:rPr>
          <w:rFonts w:ascii="Arial" w:hAnsi="Arial" w:cs="Arial"/>
          <w:color w:val="000000" w:themeColor="text1"/>
        </w:rPr>
      </w:pPr>
      <w:r w:rsidRPr="00465195">
        <w:rPr>
          <w:rFonts w:ascii="Arial" w:hAnsi="Arial" w:cs="Arial"/>
          <w:color w:val="000000" w:themeColor="text1"/>
        </w:rPr>
        <w:t>The EMD in the form of BG / Bank Draft / Bankers Pay Order shall be required to be</w:t>
      </w:r>
      <w:r w:rsidRPr="00465195">
        <w:rPr>
          <w:rFonts w:ascii="Arial" w:hAnsi="Arial" w:cs="Arial"/>
          <w:color w:val="000000" w:themeColor="text1"/>
          <w:spacing w:val="1"/>
        </w:rPr>
        <w:t xml:space="preserve"> </w:t>
      </w:r>
      <w:r w:rsidRPr="00465195">
        <w:rPr>
          <w:rFonts w:ascii="Arial" w:hAnsi="Arial" w:cs="Arial"/>
          <w:color w:val="000000" w:themeColor="text1"/>
        </w:rPr>
        <w:t>submitted in original hard copy and then placed in sealed envelope which shall be clearly</w:t>
      </w:r>
      <w:r w:rsidRPr="00465195">
        <w:rPr>
          <w:rFonts w:ascii="Arial" w:hAnsi="Arial" w:cs="Arial"/>
          <w:color w:val="000000" w:themeColor="text1"/>
          <w:spacing w:val="1"/>
        </w:rPr>
        <w:t xml:space="preserve"> </w:t>
      </w:r>
      <w:r w:rsidRPr="00465195">
        <w:rPr>
          <w:rFonts w:ascii="Arial" w:hAnsi="Arial" w:cs="Arial"/>
          <w:color w:val="000000" w:themeColor="text1"/>
        </w:rPr>
        <w:t>marked as below:</w:t>
      </w:r>
    </w:p>
    <w:p w:rsidR="00490851" w:rsidRPr="00465195" w:rsidRDefault="00682BA8" w:rsidP="0028794A">
      <w:pPr>
        <w:pStyle w:val="Heading1"/>
        <w:spacing w:before="117"/>
        <w:ind w:left="2076" w:right="2204"/>
        <w:jc w:val="both"/>
        <w:rPr>
          <w:b w:val="0"/>
          <w:color w:val="000000" w:themeColor="text1"/>
        </w:rPr>
      </w:pPr>
      <w:r w:rsidRPr="0028794A">
        <w:rPr>
          <w:b w:val="0"/>
          <w:color w:val="000000" w:themeColor="text1"/>
        </w:rPr>
        <w:t>EMD</w:t>
      </w:r>
      <w:r w:rsidR="0028794A" w:rsidRPr="0028794A">
        <w:rPr>
          <w:b w:val="0"/>
          <w:color w:val="000000" w:themeColor="text1"/>
        </w:rPr>
        <w:t xml:space="preserve"> </w:t>
      </w:r>
      <w:r w:rsidRPr="0028794A">
        <w:rPr>
          <w:b w:val="0"/>
          <w:color w:val="000000" w:themeColor="text1"/>
        </w:rPr>
        <w:t>“</w:t>
      </w:r>
      <w:r w:rsidRPr="00465195">
        <w:rPr>
          <w:b w:val="0"/>
          <w:color w:val="000000" w:themeColor="text1"/>
        </w:rPr>
        <w:t>Rate</w:t>
      </w:r>
      <w:r w:rsidRPr="00465195">
        <w:rPr>
          <w:b w:val="0"/>
          <w:color w:val="000000" w:themeColor="text1"/>
          <w:spacing w:val="2"/>
        </w:rPr>
        <w:t xml:space="preserve"> </w:t>
      </w:r>
      <w:r w:rsidRPr="00465195">
        <w:rPr>
          <w:b w:val="0"/>
          <w:color w:val="000000" w:themeColor="text1"/>
        </w:rPr>
        <w:t>Contract</w:t>
      </w:r>
      <w:r w:rsidRPr="00465195">
        <w:rPr>
          <w:b w:val="0"/>
          <w:color w:val="000000" w:themeColor="text1"/>
          <w:spacing w:val="3"/>
        </w:rPr>
        <w:t xml:space="preserve"> </w:t>
      </w:r>
      <w:r w:rsidRPr="00465195">
        <w:rPr>
          <w:b w:val="0"/>
          <w:color w:val="000000" w:themeColor="text1"/>
        </w:rPr>
        <w:t>for</w:t>
      </w:r>
      <w:r w:rsidRPr="00465195">
        <w:rPr>
          <w:b w:val="0"/>
          <w:color w:val="000000" w:themeColor="text1"/>
          <w:spacing w:val="3"/>
        </w:rPr>
        <w:t xml:space="preserve"> </w:t>
      </w:r>
      <w:r w:rsidR="00BC6384">
        <w:rPr>
          <w:b w:val="0"/>
          <w:color w:val="000000" w:themeColor="text1"/>
        </w:rPr>
        <w:t xml:space="preserve">SITC </w:t>
      </w:r>
      <w:r w:rsidR="00CC1A52" w:rsidRPr="00465195">
        <w:rPr>
          <w:b w:val="0"/>
          <w:color w:val="000000" w:themeColor="text1"/>
        </w:rPr>
        <w:t>of Numerical relays</w:t>
      </w:r>
      <w:r w:rsidRPr="00465195">
        <w:rPr>
          <w:b w:val="0"/>
          <w:color w:val="000000" w:themeColor="text1"/>
        </w:rPr>
        <w:t>”.</w:t>
      </w:r>
    </w:p>
    <w:p w:rsidR="00490851" w:rsidRPr="00465195" w:rsidRDefault="00682BA8" w:rsidP="00E77810">
      <w:pPr>
        <w:pStyle w:val="BodyText"/>
        <w:spacing w:before="121"/>
        <w:ind w:left="812" w:right="925"/>
        <w:jc w:val="both"/>
        <w:rPr>
          <w:rFonts w:ascii="Arial" w:hAnsi="Arial" w:cs="Arial"/>
          <w:color w:val="000000" w:themeColor="text1"/>
        </w:rPr>
      </w:pPr>
      <w:r w:rsidRPr="00465195">
        <w:rPr>
          <w:rFonts w:ascii="Arial" w:hAnsi="Arial" w:cs="Arial"/>
          <w:color w:val="000000" w:themeColor="text1"/>
        </w:rPr>
        <w:t>EMD</w:t>
      </w:r>
      <w:r w:rsidRPr="00465195">
        <w:rPr>
          <w:rFonts w:ascii="Arial" w:hAnsi="Arial" w:cs="Arial"/>
          <w:color w:val="000000" w:themeColor="text1"/>
          <w:spacing w:val="11"/>
        </w:rPr>
        <w:t xml:space="preserve"> </w:t>
      </w:r>
      <w:r w:rsidRPr="00465195">
        <w:rPr>
          <w:rFonts w:ascii="Arial" w:hAnsi="Arial" w:cs="Arial"/>
          <w:color w:val="000000" w:themeColor="text1"/>
        </w:rPr>
        <w:t>May</w:t>
      </w:r>
      <w:r w:rsidRPr="00465195">
        <w:rPr>
          <w:rFonts w:ascii="Arial" w:hAnsi="Arial" w:cs="Arial"/>
          <w:color w:val="000000" w:themeColor="text1"/>
          <w:spacing w:val="10"/>
        </w:rPr>
        <w:t xml:space="preserve"> </w:t>
      </w:r>
      <w:r w:rsidRPr="00465195">
        <w:rPr>
          <w:rFonts w:ascii="Arial" w:hAnsi="Arial" w:cs="Arial"/>
          <w:color w:val="000000" w:themeColor="text1"/>
        </w:rPr>
        <w:t>also</w:t>
      </w:r>
      <w:r w:rsidRPr="00465195">
        <w:rPr>
          <w:rFonts w:ascii="Arial" w:hAnsi="Arial" w:cs="Arial"/>
          <w:color w:val="000000" w:themeColor="text1"/>
          <w:spacing w:val="9"/>
        </w:rPr>
        <w:t xml:space="preserve"> </w:t>
      </w:r>
      <w:r w:rsidRPr="00465195">
        <w:rPr>
          <w:rFonts w:ascii="Arial" w:hAnsi="Arial" w:cs="Arial"/>
          <w:color w:val="000000" w:themeColor="text1"/>
        </w:rPr>
        <w:t>be</w:t>
      </w:r>
      <w:r w:rsidRPr="00465195">
        <w:rPr>
          <w:rFonts w:ascii="Arial" w:hAnsi="Arial" w:cs="Arial"/>
          <w:color w:val="000000" w:themeColor="text1"/>
          <w:spacing w:val="9"/>
        </w:rPr>
        <w:t xml:space="preserve"> </w:t>
      </w:r>
      <w:r w:rsidRPr="00465195">
        <w:rPr>
          <w:rFonts w:ascii="Arial" w:hAnsi="Arial" w:cs="Arial"/>
          <w:color w:val="000000" w:themeColor="text1"/>
        </w:rPr>
        <w:t>submitted</w:t>
      </w:r>
      <w:r w:rsidRPr="00465195">
        <w:rPr>
          <w:rFonts w:ascii="Arial" w:hAnsi="Arial" w:cs="Arial"/>
          <w:color w:val="000000" w:themeColor="text1"/>
          <w:spacing w:val="9"/>
        </w:rPr>
        <w:t xml:space="preserve"> </w:t>
      </w:r>
      <w:r w:rsidRPr="00465195">
        <w:rPr>
          <w:rFonts w:ascii="Arial" w:hAnsi="Arial" w:cs="Arial"/>
          <w:color w:val="000000" w:themeColor="text1"/>
        </w:rPr>
        <w:t>through</w:t>
      </w:r>
      <w:r w:rsidRPr="00465195">
        <w:rPr>
          <w:rFonts w:ascii="Arial" w:hAnsi="Arial" w:cs="Arial"/>
          <w:color w:val="000000" w:themeColor="text1"/>
          <w:spacing w:val="9"/>
        </w:rPr>
        <w:t xml:space="preserve"> </w:t>
      </w:r>
      <w:r w:rsidRPr="00465195">
        <w:rPr>
          <w:rFonts w:ascii="Arial" w:hAnsi="Arial" w:cs="Arial"/>
          <w:color w:val="000000" w:themeColor="text1"/>
        </w:rPr>
        <w:t>NEFT/</w:t>
      </w:r>
      <w:r w:rsidRPr="00465195">
        <w:rPr>
          <w:rFonts w:ascii="Arial" w:hAnsi="Arial" w:cs="Arial"/>
          <w:color w:val="000000" w:themeColor="text1"/>
          <w:spacing w:val="13"/>
        </w:rPr>
        <w:t xml:space="preserve"> </w:t>
      </w:r>
      <w:r w:rsidRPr="00465195">
        <w:rPr>
          <w:rFonts w:ascii="Arial" w:hAnsi="Arial" w:cs="Arial"/>
          <w:color w:val="000000" w:themeColor="text1"/>
        </w:rPr>
        <w:t>RTGS</w:t>
      </w:r>
      <w:r w:rsidRPr="00465195">
        <w:rPr>
          <w:rFonts w:ascii="Arial" w:hAnsi="Arial" w:cs="Arial"/>
          <w:color w:val="000000" w:themeColor="text1"/>
          <w:spacing w:val="9"/>
        </w:rPr>
        <w:t xml:space="preserve"> </w:t>
      </w:r>
      <w:r w:rsidRPr="00465195">
        <w:rPr>
          <w:rFonts w:ascii="Arial" w:hAnsi="Arial" w:cs="Arial"/>
          <w:color w:val="000000" w:themeColor="text1"/>
        </w:rPr>
        <w:t>as</w:t>
      </w:r>
      <w:r w:rsidRPr="00465195">
        <w:rPr>
          <w:rFonts w:ascii="Arial" w:hAnsi="Arial" w:cs="Arial"/>
          <w:color w:val="000000" w:themeColor="text1"/>
          <w:spacing w:val="11"/>
        </w:rPr>
        <w:t xml:space="preserve"> </w:t>
      </w:r>
      <w:r w:rsidRPr="00465195">
        <w:rPr>
          <w:rFonts w:ascii="Arial" w:hAnsi="Arial" w:cs="Arial"/>
          <w:color w:val="000000" w:themeColor="text1"/>
        </w:rPr>
        <w:t>per</w:t>
      </w:r>
      <w:r w:rsidRPr="00465195">
        <w:rPr>
          <w:rFonts w:ascii="Arial" w:hAnsi="Arial" w:cs="Arial"/>
          <w:color w:val="000000" w:themeColor="text1"/>
          <w:spacing w:val="14"/>
        </w:rPr>
        <w:t xml:space="preserve"> </w:t>
      </w:r>
      <w:r w:rsidRPr="00465195">
        <w:rPr>
          <w:rFonts w:ascii="Arial" w:hAnsi="Arial" w:cs="Arial"/>
          <w:color w:val="000000" w:themeColor="text1"/>
        </w:rPr>
        <w:t>Bank</w:t>
      </w:r>
      <w:r w:rsidRPr="00465195">
        <w:rPr>
          <w:rFonts w:ascii="Arial" w:hAnsi="Arial" w:cs="Arial"/>
          <w:color w:val="000000" w:themeColor="text1"/>
          <w:spacing w:val="12"/>
        </w:rPr>
        <w:t xml:space="preserve"> </w:t>
      </w:r>
      <w:r w:rsidRPr="00465195">
        <w:rPr>
          <w:rFonts w:ascii="Arial" w:hAnsi="Arial" w:cs="Arial"/>
          <w:color w:val="000000" w:themeColor="text1"/>
        </w:rPr>
        <w:t>details</w:t>
      </w:r>
      <w:r w:rsidRPr="00465195">
        <w:rPr>
          <w:rFonts w:ascii="Arial" w:hAnsi="Arial" w:cs="Arial"/>
          <w:color w:val="000000" w:themeColor="text1"/>
          <w:spacing w:val="12"/>
        </w:rPr>
        <w:t xml:space="preserve"> </w:t>
      </w:r>
      <w:r w:rsidRPr="00465195">
        <w:rPr>
          <w:rFonts w:ascii="Arial" w:hAnsi="Arial" w:cs="Arial"/>
          <w:color w:val="000000" w:themeColor="text1"/>
        </w:rPr>
        <w:t>provided</w:t>
      </w:r>
      <w:r w:rsidRPr="00465195">
        <w:rPr>
          <w:rFonts w:ascii="Arial" w:hAnsi="Arial" w:cs="Arial"/>
          <w:color w:val="000000" w:themeColor="text1"/>
          <w:spacing w:val="9"/>
        </w:rPr>
        <w:t xml:space="preserve"> </w:t>
      </w:r>
      <w:r w:rsidRPr="00465195">
        <w:rPr>
          <w:rFonts w:ascii="Arial" w:hAnsi="Arial" w:cs="Arial"/>
          <w:color w:val="000000" w:themeColor="text1"/>
        </w:rPr>
        <w:t>below</w:t>
      </w:r>
      <w:r w:rsidRPr="00465195">
        <w:rPr>
          <w:rFonts w:ascii="Arial" w:hAnsi="Arial" w:cs="Arial"/>
          <w:color w:val="000000" w:themeColor="text1"/>
          <w:spacing w:val="11"/>
        </w:rPr>
        <w:t xml:space="preserve"> </w:t>
      </w:r>
      <w:r w:rsidRPr="00465195">
        <w:rPr>
          <w:rFonts w:ascii="Arial" w:hAnsi="Arial" w:cs="Arial"/>
          <w:color w:val="000000" w:themeColor="text1"/>
        </w:rPr>
        <w:t>with</w:t>
      </w:r>
      <w:r w:rsidRPr="00465195">
        <w:rPr>
          <w:rFonts w:ascii="Arial" w:hAnsi="Arial" w:cs="Arial"/>
          <w:color w:val="000000" w:themeColor="text1"/>
          <w:spacing w:val="-58"/>
        </w:rPr>
        <w:t xml:space="preserve"> </w:t>
      </w:r>
      <w:r w:rsidRPr="00465195">
        <w:rPr>
          <w:rFonts w:ascii="Arial" w:hAnsi="Arial" w:cs="Arial"/>
          <w:color w:val="000000" w:themeColor="text1"/>
        </w:rPr>
        <w:t>proper</w:t>
      </w:r>
      <w:r w:rsidRPr="00465195">
        <w:rPr>
          <w:rFonts w:ascii="Arial" w:hAnsi="Arial" w:cs="Arial"/>
          <w:color w:val="000000" w:themeColor="text1"/>
          <w:spacing w:val="1"/>
        </w:rPr>
        <w:t xml:space="preserve"> </w:t>
      </w:r>
      <w:r w:rsidRPr="00465195">
        <w:rPr>
          <w:rFonts w:ascii="Arial" w:hAnsi="Arial" w:cs="Arial"/>
          <w:color w:val="000000" w:themeColor="text1"/>
        </w:rPr>
        <w:t>furnishing</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submission details.</w:t>
      </w:r>
    </w:p>
    <w:p w:rsidR="00490851" w:rsidRPr="00465195" w:rsidRDefault="00682BA8" w:rsidP="00E77810">
      <w:pPr>
        <w:pStyle w:val="BodyText"/>
        <w:spacing w:before="121"/>
        <w:ind w:left="800" w:right="925"/>
        <w:jc w:val="both"/>
        <w:rPr>
          <w:rFonts w:ascii="Arial" w:hAnsi="Arial" w:cs="Arial"/>
          <w:color w:val="000000" w:themeColor="text1"/>
        </w:rPr>
      </w:pPr>
      <w:r w:rsidRPr="00465195">
        <w:rPr>
          <w:rFonts w:ascii="Arial" w:hAnsi="Arial" w:cs="Arial"/>
          <w:color w:val="000000" w:themeColor="text1"/>
        </w:rPr>
        <w:t>A separate</w:t>
      </w:r>
      <w:r w:rsidRPr="00465195">
        <w:rPr>
          <w:rFonts w:ascii="Arial" w:hAnsi="Arial" w:cs="Arial"/>
          <w:color w:val="000000" w:themeColor="text1"/>
          <w:spacing w:val="1"/>
        </w:rPr>
        <w:t xml:space="preserve"> </w:t>
      </w:r>
      <w:r w:rsidRPr="00465195">
        <w:rPr>
          <w:rFonts w:ascii="Arial" w:hAnsi="Arial" w:cs="Arial"/>
          <w:color w:val="000000" w:themeColor="text1"/>
        </w:rPr>
        <w:t>non-refundable</w:t>
      </w:r>
      <w:r w:rsidRPr="00465195">
        <w:rPr>
          <w:rFonts w:ascii="Arial" w:hAnsi="Arial" w:cs="Arial"/>
          <w:color w:val="000000" w:themeColor="text1"/>
          <w:spacing w:val="1"/>
        </w:rPr>
        <w:t xml:space="preserve"> </w:t>
      </w:r>
      <w:r w:rsidRPr="00465195">
        <w:rPr>
          <w:rFonts w:ascii="Arial" w:hAnsi="Arial" w:cs="Arial"/>
          <w:color w:val="000000" w:themeColor="text1"/>
        </w:rPr>
        <w:t>tender fee</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stipulated</w:t>
      </w:r>
      <w:r w:rsidRPr="00465195">
        <w:rPr>
          <w:rFonts w:ascii="Arial" w:hAnsi="Arial" w:cs="Arial"/>
          <w:color w:val="000000" w:themeColor="text1"/>
          <w:spacing w:val="1"/>
        </w:rPr>
        <w:t xml:space="preserve"> </w:t>
      </w:r>
      <w:r w:rsidRPr="00465195">
        <w:rPr>
          <w:rFonts w:ascii="Arial" w:hAnsi="Arial" w:cs="Arial"/>
          <w:color w:val="000000" w:themeColor="text1"/>
        </w:rPr>
        <w:t>amount</w:t>
      </w:r>
      <w:r w:rsidRPr="00465195">
        <w:rPr>
          <w:rFonts w:ascii="Arial" w:hAnsi="Arial" w:cs="Arial"/>
          <w:color w:val="000000" w:themeColor="text1"/>
          <w:spacing w:val="1"/>
        </w:rPr>
        <w:t xml:space="preserve"> </w:t>
      </w:r>
      <w:r w:rsidRPr="00465195">
        <w:rPr>
          <w:rFonts w:ascii="Arial" w:hAnsi="Arial" w:cs="Arial"/>
          <w:color w:val="000000" w:themeColor="text1"/>
        </w:rPr>
        <w:t>also</w:t>
      </w:r>
      <w:r w:rsidRPr="00465195">
        <w:rPr>
          <w:rFonts w:ascii="Arial" w:hAnsi="Arial" w:cs="Arial"/>
          <w:color w:val="000000" w:themeColor="text1"/>
          <w:spacing w:val="1"/>
        </w:rPr>
        <w:t xml:space="preserve"> </w:t>
      </w:r>
      <w:r w:rsidRPr="00465195">
        <w:rPr>
          <w:rFonts w:ascii="Arial" w:hAnsi="Arial" w:cs="Arial"/>
          <w:color w:val="000000" w:themeColor="text1"/>
        </w:rPr>
        <w:t>needs</w:t>
      </w:r>
      <w:r w:rsidRPr="00465195">
        <w:rPr>
          <w:rFonts w:ascii="Arial" w:hAnsi="Arial" w:cs="Arial"/>
          <w:color w:val="000000" w:themeColor="text1"/>
          <w:spacing w:val="1"/>
        </w:rPr>
        <w:t xml:space="preserve"> </w:t>
      </w:r>
      <w:r w:rsidRPr="00465195">
        <w:rPr>
          <w:rFonts w:ascii="Arial" w:hAnsi="Arial" w:cs="Arial"/>
          <w:color w:val="000000" w:themeColor="text1"/>
        </w:rPr>
        <w:t>to be</w:t>
      </w:r>
      <w:r w:rsidRPr="00465195">
        <w:rPr>
          <w:rFonts w:ascii="Arial" w:hAnsi="Arial" w:cs="Arial"/>
          <w:color w:val="000000" w:themeColor="text1"/>
          <w:spacing w:val="1"/>
        </w:rPr>
        <w:t xml:space="preserve"> </w:t>
      </w:r>
      <w:r w:rsidRPr="00465195">
        <w:rPr>
          <w:rFonts w:ascii="Arial" w:hAnsi="Arial" w:cs="Arial"/>
          <w:color w:val="000000" w:themeColor="text1"/>
        </w:rPr>
        <w:t>transferred</w:t>
      </w:r>
      <w:r w:rsidRPr="00465195">
        <w:rPr>
          <w:rFonts w:ascii="Arial" w:hAnsi="Arial" w:cs="Arial"/>
          <w:color w:val="000000" w:themeColor="text1"/>
          <w:spacing w:val="-59"/>
        </w:rPr>
        <w:t xml:space="preserve"> </w:t>
      </w:r>
      <w:r w:rsidRPr="00465195">
        <w:rPr>
          <w:rFonts w:ascii="Arial" w:hAnsi="Arial" w:cs="Arial"/>
          <w:color w:val="000000" w:themeColor="text1"/>
        </w:rPr>
        <w:t>online</w:t>
      </w:r>
      <w:r w:rsidRPr="00465195">
        <w:rPr>
          <w:rFonts w:ascii="Arial" w:hAnsi="Arial" w:cs="Arial"/>
          <w:color w:val="000000" w:themeColor="text1"/>
          <w:spacing w:val="25"/>
        </w:rPr>
        <w:t xml:space="preserve"> </w:t>
      </w:r>
      <w:r w:rsidRPr="00465195">
        <w:rPr>
          <w:rFonts w:ascii="Arial" w:hAnsi="Arial" w:cs="Arial"/>
          <w:color w:val="000000" w:themeColor="text1"/>
        </w:rPr>
        <w:t>through</w:t>
      </w:r>
      <w:r w:rsidRPr="00465195">
        <w:rPr>
          <w:rFonts w:ascii="Arial" w:hAnsi="Arial" w:cs="Arial"/>
          <w:color w:val="000000" w:themeColor="text1"/>
          <w:spacing w:val="27"/>
        </w:rPr>
        <w:t xml:space="preserve"> </w:t>
      </w:r>
      <w:r w:rsidRPr="00465195">
        <w:rPr>
          <w:rFonts w:ascii="Arial" w:hAnsi="Arial" w:cs="Arial"/>
          <w:color w:val="000000" w:themeColor="text1"/>
        </w:rPr>
        <w:t>NEFT/</w:t>
      </w:r>
      <w:r w:rsidRPr="00465195">
        <w:rPr>
          <w:rFonts w:ascii="Arial" w:hAnsi="Arial" w:cs="Arial"/>
          <w:color w:val="000000" w:themeColor="text1"/>
          <w:spacing w:val="29"/>
        </w:rPr>
        <w:t xml:space="preserve"> </w:t>
      </w:r>
      <w:r w:rsidRPr="00465195">
        <w:rPr>
          <w:rFonts w:ascii="Arial" w:hAnsi="Arial" w:cs="Arial"/>
          <w:color w:val="000000" w:themeColor="text1"/>
        </w:rPr>
        <w:t>RTGS.</w:t>
      </w:r>
    </w:p>
    <w:p w:rsidR="00490851" w:rsidRPr="00465195" w:rsidRDefault="00682BA8" w:rsidP="00E77810">
      <w:pPr>
        <w:pStyle w:val="Heading1"/>
        <w:spacing w:before="115"/>
        <w:ind w:left="800"/>
        <w:jc w:val="both"/>
        <w:rPr>
          <w:color w:val="000000" w:themeColor="text1"/>
        </w:rPr>
      </w:pPr>
      <w:r w:rsidRPr="00465195">
        <w:rPr>
          <w:color w:val="000000" w:themeColor="text1"/>
        </w:rPr>
        <w:t>TPSODL</w:t>
      </w:r>
      <w:r w:rsidRPr="00465195">
        <w:rPr>
          <w:color w:val="000000" w:themeColor="text1"/>
          <w:spacing w:val="-1"/>
        </w:rPr>
        <w:t xml:space="preserve"> </w:t>
      </w:r>
      <w:r w:rsidRPr="00465195">
        <w:rPr>
          <w:color w:val="000000" w:themeColor="text1"/>
        </w:rPr>
        <w:t>Bank</w:t>
      </w:r>
      <w:r w:rsidRPr="00465195">
        <w:rPr>
          <w:color w:val="000000" w:themeColor="text1"/>
          <w:spacing w:val="-1"/>
        </w:rPr>
        <w:t xml:space="preserve"> </w:t>
      </w:r>
      <w:r w:rsidRPr="00465195">
        <w:rPr>
          <w:color w:val="000000" w:themeColor="text1"/>
        </w:rPr>
        <w:t>Details</w:t>
      </w:r>
      <w:r w:rsidRPr="00465195">
        <w:rPr>
          <w:color w:val="000000" w:themeColor="text1"/>
          <w:spacing w:val="-4"/>
        </w:rPr>
        <w:t xml:space="preserve"> </w:t>
      </w:r>
      <w:r w:rsidRPr="00465195">
        <w:rPr>
          <w:color w:val="000000" w:themeColor="text1"/>
        </w:rPr>
        <w:t>for transferring</w:t>
      </w:r>
      <w:r w:rsidRPr="00465195">
        <w:rPr>
          <w:color w:val="000000" w:themeColor="text1"/>
          <w:spacing w:val="-5"/>
        </w:rPr>
        <w:t xml:space="preserve"> </w:t>
      </w:r>
      <w:r w:rsidRPr="00465195">
        <w:rPr>
          <w:color w:val="000000" w:themeColor="text1"/>
        </w:rPr>
        <w:t>Tender</w:t>
      </w:r>
      <w:r w:rsidRPr="00465195">
        <w:rPr>
          <w:color w:val="000000" w:themeColor="text1"/>
          <w:spacing w:val="-2"/>
        </w:rPr>
        <w:t xml:space="preserve"> </w:t>
      </w:r>
      <w:r w:rsidRPr="00465195">
        <w:rPr>
          <w:color w:val="000000" w:themeColor="text1"/>
        </w:rPr>
        <w:t>Fee and</w:t>
      </w:r>
      <w:r w:rsidRPr="00465195">
        <w:rPr>
          <w:color w:val="000000" w:themeColor="text1"/>
          <w:spacing w:val="-3"/>
        </w:rPr>
        <w:t xml:space="preserve"> </w:t>
      </w:r>
      <w:r w:rsidRPr="00465195">
        <w:rPr>
          <w:color w:val="000000" w:themeColor="text1"/>
        </w:rPr>
        <w:t>EMD</w:t>
      </w:r>
      <w:r w:rsidRPr="00465195">
        <w:rPr>
          <w:color w:val="000000" w:themeColor="text1"/>
          <w:spacing w:val="-3"/>
        </w:rPr>
        <w:t xml:space="preserve"> </w:t>
      </w:r>
      <w:r w:rsidRPr="00465195">
        <w:rPr>
          <w:color w:val="000000" w:themeColor="text1"/>
        </w:rPr>
        <w:t>is</w:t>
      </w:r>
      <w:r w:rsidRPr="00465195">
        <w:rPr>
          <w:color w:val="000000" w:themeColor="text1"/>
          <w:spacing w:val="-2"/>
        </w:rPr>
        <w:t xml:space="preserve"> </w:t>
      </w:r>
      <w:r w:rsidRPr="00465195">
        <w:rPr>
          <w:color w:val="000000" w:themeColor="text1"/>
        </w:rPr>
        <w:t>as</w:t>
      </w:r>
      <w:r w:rsidRPr="00465195">
        <w:rPr>
          <w:color w:val="000000" w:themeColor="text1"/>
          <w:spacing w:val="-4"/>
        </w:rPr>
        <w:t xml:space="preserve"> </w:t>
      </w:r>
      <w:r w:rsidRPr="00465195">
        <w:rPr>
          <w:color w:val="000000" w:themeColor="text1"/>
        </w:rPr>
        <w:t>below:</w:t>
      </w:r>
    </w:p>
    <w:p w:rsidR="00490851" w:rsidRPr="00465195" w:rsidRDefault="00682BA8" w:rsidP="00E77810">
      <w:pPr>
        <w:pStyle w:val="BodyText"/>
        <w:spacing w:before="124" w:line="278" w:lineRule="auto"/>
        <w:ind w:left="800" w:right="4073"/>
        <w:jc w:val="both"/>
        <w:rPr>
          <w:rFonts w:ascii="Arial" w:hAnsi="Arial" w:cs="Arial"/>
          <w:color w:val="000000" w:themeColor="text1"/>
        </w:rPr>
      </w:pPr>
      <w:r w:rsidRPr="00465195">
        <w:rPr>
          <w:rFonts w:ascii="Arial" w:hAnsi="Arial" w:cs="Arial"/>
          <w:color w:val="000000" w:themeColor="text1"/>
        </w:rPr>
        <w:t>Beneficiary Name – TP Southern Odisha Distribution Limited</w:t>
      </w:r>
      <w:r w:rsidRPr="00465195">
        <w:rPr>
          <w:rFonts w:ascii="Arial" w:hAnsi="Arial" w:cs="Arial"/>
          <w:color w:val="000000" w:themeColor="text1"/>
          <w:spacing w:val="-59"/>
        </w:rPr>
        <w:t xml:space="preserve"> </w:t>
      </w:r>
      <w:r w:rsidRPr="00465195">
        <w:rPr>
          <w:rFonts w:ascii="Arial" w:hAnsi="Arial" w:cs="Arial"/>
          <w:color w:val="000000" w:themeColor="text1"/>
        </w:rPr>
        <w:t>Account No:</w:t>
      </w:r>
      <w:r w:rsidRPr="00465195">
        <w:rPr>
          <w:rFonts w:ascii="Arial" w:hAnsi="Arial" w:cs="Arial"/>
          <w:color w:val="000000" w:themeColor="text1"/>
          <w:spacing w:val="4"/>
        </w:rPr>
        <w:t xml:space="preserve"> </w:t>
      </w:r>
      <w:r w:rsidRPr="00465195">
        <w:rPr>
          <w:rFonts w:ascii="Arial" w:hAnsi="Arial" w:cs="Arial"/>
          <w:color w:val="000000" w:themeColor="text1"/>
        </w:rPr>
        <w:t>625901010050070</w:t>
      </w:r>
    </w:p>
    <w:p w:rsidR="00490851" w:rsidRPr="00465195" w:rsidRDefault="00682BA8" w:rsidP="00E77810">
      <w:pPr>
        <w:pStyle w:val="BodyText"/>
        <w:spacing w:line="213" w:lineRule="exact"/>
        <w:ind w:left="800"/>
        <w:jc w:val="both"/>
        <w:rPr>
          <w:rFonts w:ascii="Arial" w:hAnsi="Arial" w:cs="Arial"/>
          <w:color w:val="000000" w:themeColor="text1"/>
        </w:rPr>
      </w:pPr>
      <w:r w:rsidRPr="00465195">
        <w:rPr>
          <w:rFonts w:ascii="Arial" w:hAnsi="Arial" w:cs="Arial"/>
          <w:color w:val="000000" w:themeColor="text1"/>
        </w:rPr>
        <w:t>Type</w:t>
      </w:r>
      <w:r w:rsidRPr="00465195">
        <w:rPr>
          <w:rFonts w:ascii="Arial" w:hAnsi="Arial" w:cs="Arial"/>
          <w:color w:val="000000" w:themeColor="text1"/>
          <w:spacing w:val="-5"/>
        </w:rPr>
        <w:t xml:space="preserve"> </w:t>
      </w:r>
      <w:r w:rsidRPr="00465195">
        <w:rPr>
          <w:rFonts w:ascii="Arial" w:hAnsi="Arial" w:cs="Arial"/>
          <w:color w:val="000000" w:themeColor="text1"/>
        </w:rPr>
        <w:t>of Account:</w:t>
      </w:r>
      <w:r w:rsidRPr="00465195">
        <w:rPr>
          <w:rFonts w:ascii="Arial" w:hAnsi="Arial" w:cs="Arial"/>
          <w:color w:val="000000" w:themeColor="text1"/>
          <w:spacing w:val="-8"/>
        </w:rPr>
        <w:t xml:space="preserve"> </w:t>
      </w: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Corporate</w:t>
      </w:r>
      <w:r w:rsidRPr="00465195">
        <w:rPr>
          <w:rFonts w:ascii="Arial" w:hAnsi="Arial" w:cs="Arial"/>
          <w:color w:val="000000" w:themeColor="text1"/>
          <w:spacing w:val="-4"/>
        </w:rPr>
        <w:t xml:space="preserve"> </w:t>
      </w:r>
      <w:r w:rsidRPr="00465195">
        <w:rPr>
          <w:rFonts w:ascii="Arial" w:hAnsi="Arial" w:cs="Arial"/>
          <w:color w:val="000000" w:themeColor="text1"/>
        </w:rPr>
        <w:t>Expenditure</w:t>
      </w:r>
      <w:r w:rsidRPr="00465195">
        <w:rPr>
          <w:rFonts w:ascii="Arial" w:hAnsi="Arial" w:cs="Arial"/>
          <w:color w:val="000000" w:themeColor="text1"/>
          <w:spacing w:val="-1"/>
        </w:rPr>
        <w:t xml:space="preserve"> </w:t>
      </w:r>
      <w:r w:rsidRPr="00465195">
        <w:rPr>
          <w:rFonts w:ascii="Arial" w:hAnsi="Arial" w:cs="Arial"/>
          <w:color w:val="000000" w:themeColor="text1"/>
        </w:rPr>
        <w:t>Account.</w:t>
      </w:r>
    </w:p>
    <w:p w:rsidR="00490851" w:rsidRPr="00465195" w:rsidRDefault="00682BA8" w:rsidP="00E77810">
      <w:pPr>
        <w:pStyle w:val="BodyText"/>
        <w:ind w:left="800" w:right="3058"/>
        <w:jc w:val="both"/>
        <w:rPr>
          <w:rFonts w:ascii="Arial" w:hAnsi="Arial" w:cs="Arial"/>
          <w:color w:val="000000" w:themeColor="text1"/>
        </w:rPr>
      </w:pPr>
      <w:r w:rsidRPr="00465195">
        <w:rPr>
          <w:rFonts w:ascii="Arial" w:hAnsi="Arial" w:cs="Arial"/>
          <w:color w:val="000000" w:themeColor="text1"/>
        </w:rPr>
        <w:t>Name of the Bank: Union Bank of India, Kamapalli Branch, Berhampur.</w:t>
      </w:r>
      <w:r w:rsidRPr="00465195">
        <w:rPr>
          <w:rFonts w:ascii="Arial" w:hAnsi="Arial" w:cs="Arial"/>
          <w:color w:val="000000" w:themeColor="text1"/>
          <w:spacing w:val="-59"/>
        </w:rPr>
        <w:t xml:space="preserve"> </w:t>
      </w:r>
      <w:r w:rsidRPr="00465195">
        <w:rPr>
          <w:rFonts w:ascii="Arial" w:hAnsi="Arial" w:cs="Arial"/>
          <w:color w:val="000000" w:themeColor="text1"/>
        </w:rPr>
        <w:t>IFSCode: UBIN0562599</w:t>
      </w:r>
    </w:p>
    <w:p w:rsidR="00490851" w:rsidRPr="00465195" w:rsidRDefault="00682BA8" w:rsidP="00E77810">
      <w:pPr>
        <w:pStyle w:val="BodyText"/>
        <w:spacing w:before="163"/>
        <w:ind w:left="800" w:right="928"/>
        <w:jc w:val="both"/>
        <w:rPr>
          <w:rFonts w:ascii="Arial" w:hAnsi="Arial" w:cs="Arial"/>
          <w:color w:val="000000" w:themeColor="text1"/>
        </w:rPr>
      </w:pPr>
      <w:r w:rsidRPr="00465195">
        <w:rPr>
          <w:rFonts w:ascii="Arial" w:hAnsi="Arial" w:cs="Arial"/>
          <w:color w:val="000000" w:themeColor="text1"/>
        </w:rPr>
        <w:t>Online</w:t>
      </w:r>
      <w:r w:rsidRPr="00465195">
        <w:rPr>
          <w:rFonts w:ascii="Arial" w:hAnsi="Arial" w:cs="Arial"/>
          <w:color w:val="000000" w:themeColor="text1"/>
          <w:spacing w:val="1"/>
        </w:rPr>
        <w:t xml:space="preserve"> </w:t>
      </w:r>
      <w:r w:rsidRPr="00465195">
        <w:rPr>
          <w:rFonts w:ascii="Arial" w:hAnsi="Arial" w:cs="Arial"/>
          <w:color w:val="000000" w:themeColor="text1"/>
        </w:rPr>
        <w:t>payment</w:t>
      </w:r>
      <w:r w:rsidRPr="00465195">
        <w:rPr>
          <w:rFonts w:ascii="Arial" w:hAnsi="Arial" w:cs="Arial"/>
          <w:color w:val="000000" w:themeColor="text1"/>
          <w:spacing w:val="1"/>
        </w:rPr>
        <w:t xml:space="preserve"> </w:t>
      </w:r>
      <w:r w:rsidRPr="00465195">
        <w:rPr>
          <w:rFonts w:ascii="Arial" w:hAnsi="Arial" w:cs="Arial"/>
          <w:color w:val="000000" w:themeColor="text1"/>
        </w:rPr>
        <w:t>details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EMD</w:t>
      </w:r>
      <w:r w:rsidRPr="00465195">
        <w:rPr>
          <w:rFonts w:ascii="Arial" w:hAnsi="Arial" w:cs="Arial"/>
          <w:color w:val="000000" w:themeColor="text1"/>
          <w:spacing w:val="1"/>
        </w:rPr>
        <w:t xml:space="preserve"> </w:t>
      </w:r>
      <w:r w:rsidRPr="00465195">
        <w:rPr>
          <w:rFonts w:ascii="Arial" w:hAnsi="Arial" w:cs="Arial"/>
          <w:color w:val="000000" w:themeColor="text1"/>
        </w:rPr>
        <w:t>has to</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uploaded</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61"/>
        </w:rPr>
        <w:t xml:space="preserve"> </w:t>
      </w:r>
      <w:r w:rsidRPr="00465195">
        <w:rPr>
          <w:rFonts w:ascii="Arial" w:hAnsi="Arial" w:cs="Arial"/>
          <w:color w:val="000000" w:themeColor="text1"/>
        </w:rPr>
        <w:t>ARIBA</w:t>
      </w:r>
      <w:r w:rsidRPr="00465195">
        <w:rPr>
          <w:rFonts w:ascii="Arial" w:hAnsi="Arial" w:cs="Arial"/>
          <w:color w:val="000000" w:themeColor="text1"/>
          <w:spacing w:val="61"/>
        </w:rPr>
        <w:t xml:space="preserve"> </w:t>
      </w:r>
      <w:r w:rsidRPr="00465195">
        <w:rPr>
          <w:rFonts w:ascii="Arial" w:hAnsi="Arial" w:cs="Arial"/>
          <w:color w:val="000000" w:themeColor="text1"/>
        </w:rPr>
        <w:t>e-procurement</w:t>
      </w:r>
      <w:r w:rsidRPr="00465195">
        <w:rPr>
          <w:rFonts w:ascii="Arial" w:hAnsi="Arial" w:cs="Arial"/>
          <w:color w:val="000000" w:themeColor="text1"/>
          <w:spacing w:val="61"/>
        </w:rPr>
        <w:t xml:space="preserve"> </w:t>
      </w:r>
      <w:r w:rsidRPr="00465195">
        <w:rPr>
          <w:rFonts w:ascii="Arial" w:hAnsi="Arial" w:cs="Arial"/>
          <w:color w:val="000000" w:themeColor="text1"/>
        </w:rPr>
        <w:t>platform,</w:t>
      </w:r>
      <w:r w:rsidRPr="00465195">
        <w:rPr>
          <w:rFonts w:ascii="Arial" w:hAnsi="Arial" w:cs="Arial"/>
          <w:color w:val="000000" w:themeColor="text1"/>
          <w:spacing w:val="1"/>
        </w:rPr>
        <w:t xml:space="preserve"> </w:t>
      </w:r>
      <w:r w:rsidRPr="00465195">
        <w:rPr>
          <w:rFonts w:ascii="Arial" w:hAnsi="Arial" w:cs="Arial"/>
          <w:color w:val="000000" w:themeColor="text1"/>
        </w:rPr>
        <w:t>during submission of online bid, by printing the same in bidder’s letter head with Company</w:t>
      </w:r>
      <w:r w:rsidRPr="00465195">
        <w:rPr>
          <w:rFonts w:ascii="Arial" w:hAnsi="Arial" w:cs="Arial"/>
          <w:color w:val="000000" w:themeColor="text1"/>
          <w:spacing w:val="1"/>
        </w:rPr>
        <w:t xml:space="preserve"> </w:t>
      </w:r>
      <w:r w:rsidRPr="00465195">
        <w:rPr>
          <w:rFonts w:ascii="Arial" w:hAnsi="Arial" w:cs="Arial"/>
          <w:color w:val="000000" w:themeColor="text1"/>
        </w:rPr>
        <w:t>seal and signature.</w:t>
      </w:r>
    </w:p>
    <w:p w:rsidR="00490851" w:rsidRPr="00465195" w:rsidRDefault="00682BA8" w:rsidP="00E77810">
      <w:pPr>
        <w:pStyle w:val="BodyText"/>
        <w:spacing w:before="121"/>
        <w:ind w:left="800" w:right="930"/>
        <w:jc w:val="both"/>
        <w:rPr>
          <w:rFonts w:ascii="Arial" w:hAnsi="Arial" w:cs="Arial"/>
          <w:color w:val="000000" w:themeColor="text1"/>
        </w:rPr>
      </w:pPr>
      <w:r w:rsidRPr="00465195">
        <w:rPr>
          <w:rFonts w:ascii="Arial" w:hAnsi="Arial" w:cs="Arial"/>
          <w:color w:val="000000" w:themeColor="text1"/>
        </w:rPr>
        <w:t>Bids have to be mandatorily online through ARIBA. No other form of bid submission will be</w:t>
      </w:r>
      <w:r w:rsidRPr="00465195">
        <w:rPr>
          <w:rFonts w:ascii="Arial" w:hAnsi="Arial" w:cs="Arial"/>
          <w:color w:val="000000" w:themeColor="text1"/>
          <w:spacing w:val="1"/>
        </w:rPr>
        <w:t xml:space="preserve"> </w:t>
      </w:r>
      <w:r w:rsidRPr="00465195">
        <w:rPr>
          <w:rFonts w:ascii="Arial" w:hAnsi="Arial" w:cs="Arial"/>
          <w:color w:val="000000" w:themeColor="text1"/>
        </w:rPr>
        <w:t>accepted. Please mention our Enquiry Number :- TPSODL/OT/2021-22/0</w:t>
      </w:r>
      <w:r w:rsidR="00E03378" w:rsidRPr="00465195">
        <w:rPr>
          <w:rFonts w:ascii="Arial" w:hAnsi="Arial" w:cs="Arial"/>
          <w:color w:val="000000" w:themeColor="text1"/>
        </w:rPr>
        <w:t>1</w:t>
      </w:r>
      <w:r w:rsidRPr="00465195">
        <w:rPr>
          <w:rFonts w:ascii="Arial" w:hAnsi="Arial" w:cs="Arial"/>
          <w:color w:val="000000" w:themeColor="text1"/>
        </w:rPr>
        <w:t>1 in your bid and</w:t>
      </w:r>
      <w:r w:rsidRPr="00465195">
        <w:rPr>
          <w:rFonts w:ascii="Arial" w:hAnsi="Arial" w:cs="Arial"/>
          <w:color w:val="000000" w:themeColor="text1"/>
          <w:spacing w:val="1"/>
        </w:rPr>
        <w:t xml:space="preserve"> </w:t>
      </w:r>
      <w:r w:rsidRPr="00465195">
        <w:rPr>
          <w:rFonts w:ascii="Arial" w:hAnsi="Arial" w:cs="Arial"/>
          <w:color w:val="000000" w:themeColor="text1"/>
        </w:rPr>
        <w:t>bid should be addressed</w:t>
      </w:r>
      <w:r w:rsidRPr="00465195">
        <w:rPr>
          <w:rFonts w:ascii="Arial" w:hAnsi="Arial" w:cs="Arial"/>
          <w:color w:val="000000" w:themeColor="text1"/>
          <w:spacing w:val="2"/>
        </w:rPr>
        <w:t xml:space="preserve"> </w:t>
      </w:r>
      <w:r w:rsidRPr="00465195">
        <w:rPr>
          <w:rFonts w:ascii="Arial" w:hAnsi="Arial" w:cs="Arial"/>
          <w:color w:val="000000" w:themeColor="text1"/>
        </w:rPr>
        <w:t>to:</w:t>
      </w:r>
    </w:p>
    <w:p w:rsidR="00490851" w:rsidRPr="00465195" w:rsidRDefault="00682BA8" w:rsidP="0028794A">
      <w:pPr>
        <w:pStyle w:val="BodyText"/>
        <w:spacing w:before="119"/>
        <w:ind w:left="2076" w:right="2208"/>
        <w:jc w:val="center"/>
        <w:rPr>
          <w:rFonts w:ascii="Arial" w:hAnsi="Arial" w:cs="Arial"/>
          <w:color w:val="000000" w:themeColor="text1"/>
        </w:rPr>
      </w:pPr>
      <w:r w:rsidRPr="00465195">
        <w:rPr>
          <w:rFonts w:ascii="Arial" w:hAnsi="Arial" w:cs="Arial"/>
          <w:color w:val="000000" w:themeColor="text1"/>
        </w:rPr>
        <w:t>DGM</w:t>
      </w:r>
      <w:r w:rsidRPr="00465195">
        <w:rPr>
          <w:rFonts w:ascii="Arial" w:hAnsi="Arial" w:cs="Arial"/>
          <w:color w:val="000000" w:themeColor="text1"/>
          <w:spacing w:val="-1"/>
        </w:rPr>
        <w:t xml:space="preserve"> </w:t>
      </w:r>
      <w:r w:rsidRPr="00465195">
        <w:rPr>
          <w:rFonts w:ascii="Arial" w:hAnsi="Arial" w:cs="Arial"/>
          <w:color w:val="000000" w:themeColor="text1"/>
        </w:rPr>
        <w:t>-</w:t>
      </w:r>
      <w:r w:rsidRPr="00465195">
        <w:rPr>
          <w:rFonts w:ascii="Arial" w:hAnsi="Arial" w:cs="Arial"/>
          <w:color w:val="000000" w:themeColor="text1"/>
          <w:spacing w:val="5"/>
        </w:rPr>
        <w:t xml:space="preserve"> </w:t>
      </w:r>
      <w:r w:rsidRPr="00465195">
        <w:rPr>
          <w:rFonts w:ascii="Arial" w:hAnsi="Arial" w:cs="Arial"/>
          <w:color w:val="000000" w:themeColor="text1"/>
        </w:rPr>
        <w:t>Procurement</w:t>
      </w:r>
      <w:r w:rsidRPr="00465195">
        <w:rPr>
          <w:rFonts w:ascii="Arial" w:hAnsi="Arial" w:cs="Arial"/>
          <w:color w:val="000000" w:themeColor="text1"/>
          <w:spacing w:val="9"/>
        </w:rPr>
        <w:t xml:space="preserve"> </w:t>
      </w:r>
      <w:r w:rsidRPr="00465195">
        <w:rPr>
          <w:rFonts w:ascii="Arial" w:hAnsi="Arial" w:cs="Arial"/>
          <w:color w:val="000000" w:themeColor="text1"/>
        </w:rPr>
        <w:t>&amp;</w:t>
      </w:r>
      <w:r w:rsidRPr="00465195">
        <w:rPr>
          <w:rFonts w:ascii="Arial" w:hAnsi="Arial" w:cs="Arial"/>
          <w:color w:val="000000" w:themeColor="text1"/>
          <w:spacing w:val="2"/>
        </w:rPr>
        <w:t xml:space="preserve"> </w:t>
      </w:r>
      <w:r w:rsidRPr="00465195">
        <w:rPr>
          <w:rFonts w:ascii="Arial" w:hAnsi="Arial" w:cs="Arial"/>
          <w:color w:val="000000" w:themeColor="text1"/>
        </w:rPr>
        <w:t>Stores</w:t>
      </w:r>
    </w:p>
    <w:p w:rsidR="00490851" w:rsidRPr="00465195" w:rsidRDefault="00682BA8" w:rsidP="0028794A">
      <w:pPr>
        <w:pStyle w:val="BodyText"/>
        <w:spacing w:before="1" w:line="252" w:lineRule="exact"/>
        <w:ind w:left="2076" w:right="2211"/>
        <w:jc w:val="center"/>
        <w:rPr>
          <w:rFonts w:ascii="Arial" w:hAnsi="Arial" w:cs="Arial"/>
          <w:color w:val="000000" w:themeColor="text1"/>
        </w:rPr>
      </w:pPr>
      <w:r w:rsidRPr="00465195">
        <w:rPr>
          <w:rFonts w:ascii="Arial" w:hAnsi="Arial" w:cs="Arial"/>
          <w:color w:val="000000" w:themeColor="text1"/>
        </w:rPr>
        <w:t>TP</w:t>
      </w:r>
      <w:r w:rsidRPr="00465195">
        <w:rPr>
          <w:rFonts w:ascii="Arial" w:hAnsi="Arial" w:cs="Arial"/>
          <w:color w:val="000000" w:themeColor="text1"/>
          <w:spacing w:val="2"/>
        </w:rPr>
        <w:t xml:space="preserve"> </w:t>
      </w:r>
      <w:r w:rsidRPr="00465195">
        <w:rPr>
          <w:rFonts w:ascii="Arial" w:hAnsi="Arial" w:cs="Arial"/>
          <w:color w:val="000000" w:themeColor="text1"/>
        </w:rPr>
        <w:t>SOUTHERN</w:t>
      </w:r>
      <w:r w:rsidRPr="00465195">
        <w:rPr>
          <w:rFonts w:ascii="Arial" w:hAnsi="Arial" w:cs="Arial"/>
          <w:color w:val="000000" w:themeColor="text1"/>
          <w:spacing w:val="3"/>
        </w:rPr>
        <w:t xml:space="preserve"> </w:t>
      </w:r>
      <w:r w:rsidRPr="00465195">
        <w:rPr>
          <w:rFonts w:ascii="Arial" w:hAnsi="Arial" w:cs="Arial"/>
          <w:color w:val="000000" w:themeColor="text1"/>
        </w:rPr>
        <w:t>ODISHA</w:t>
      </w:r>
      <w:r w:rsidRPr="00465195">
        <w:rPr>
          <w:rFonts w:ascii="Arial" w:hAnsi="Arial" w:cs="Arial"/>
          <w:color w:val="000000" w:themeColor="text1"/>
          <w:spacing w:val="3"/>
        </w:rPr>
        <w:t xml:space="preserve"> </w:t>
      </w:r>
      <w:r w:rsidRPr="00465195">
        <w:rPr>
          <w:rFonts w:ascii="Arial" w:hAnsi="Arial" w:cs="Arial"/>
          <w:color w:val="000000" w:themeColor="text1"/>
        </w:rPr>
        <w:t>DISTRIBUTION</w:t>
      </w:r>
      <w:r w:rsidRPr="00465195">
        <w:rPr>
          <w:rFonts w:ascii="Arial" w:hAnsi="Arial" w:cs="Arial"/>
          <w:color w:val="000000" w:themeColor="text1"/>
          <w:spacing w:val="3"/>
        </w:rPr>
        <w:t xml:space="preserve"> </w:t>
      </w:r>
      <w:r w:rsidRPr="00465195">
        <w:rPr>
          <w:rFonts w:ascii="Arial" w:hAnsi="Arial" w:cs="Arial"/>
          <w:color w:val="000000" w:themeColor="text1"/>
        </w:rPr>
        <w:t>LIMITED</w:t>
      </w:r>
    </w:p>
    <w:p w:rsidR="00490851" w:rsidRPr="00465195" w:rsidRDefault="00682BA8" w:rsidP="0028794A">
      <w:pPr>
        <w:pStyle w:val="BodyText"/>
        <w:ind w:left="2076" w:right="2215"/>
        <w:jc w:val="center"/>
        <w:rPr>
          <w:rFonts w:ascii="Arial" w:hAnsi="Arial" w:cs="Arial"/>
          <w:color w:val="000000" w:themeColor="text1"/>
        </w:rPr>
      </w:pPr>
      <w:r w:rsidRPr="00465195">
        <w:rPr>
          <w:rFonts w:ascii="Arial" w:hAnsi="Arial" w:cs="Arial"/>
          <w:color w:val="000000" w:themeColor="text1"/>
        </w:rPr>
        <w:t>(A</w:t>
      </w:r>
      <w:r w:rsidRPr="00465195">
        <w:rPr>
          <w:rFonts w:ascii="Arial" w:hAnsi="Arial" w:cs="Arial"/>
          <w:color w:val="000000" w:themeColor="text1"/>
          <w:spacing w:val="2"/>
        </w:rPr>
        <w:t xml:space="preserve"> </w:t>
      </w:r>
      <w:r w:rsidRPr="00465195">
        <w:rPr>
          <w:rFonts w:ascii="Arial" w:hAnsi="Arial" w:cs="Arial"/>
          <w:color w:val="000000" w:themeColor="text1"/>
        </w:rPr>
        <w:t>Tata</w:t>
      </w:r>
      <w:r w:rsidRPr="00465195">
        <w:rPr>
          <w:rFonts w:ascii="Arial" w:hAnsi="Arial" w:cs="Arial"/>
          <w:color w:val="000000" w:themeColor="text1"/>
          <w:spacing w:val="5"/>
        </w:rPr>
        <w:t xml:space="preserve"> </w:t>
      </w:r>
      <w:r w:rsidRPr="00465195">
        <w:rPr>
          <w:rFonts w:ascii="Arial" w:hAnsi="Arial" w:cs="Arial"/>
          <w:color w:val="000000" w:themeColor="text1"/>
        </w:rPr>
        <w:t>Power</w:t>
      </w:r>
      <w:r w:rsidRPr="00465195">
        <w:rPr>
          <w:rFonts w:ascii="Arial" w:hAnsi="Arial" w:cs="Arial"/>
          <w:color w:val="000000" w:themeColor="text1"/>
          <w:spacing w:val="7"/>
        </w:rPr>
        <w:t xml:space="preserve"> </w:t>
      </w:r>
      <w:r w:rsidRPr="00465195">
        <w:rPr>
          <w:rFonts w:ascii="Arial" w:hAnsi="Arial" w:cs="Arial"/>
          <w:color w:val="000000" w:themeColor="text1"/>
        </w:rPr>
        <w:t>and</w:t>
      </w:r>
      <w:r w:rsidRPr="00465195">
        <w:rPr>
          <w:rFonts w:ascii="Arial" w:hAnsi="Arial" w:cs="Arial"/>
          <w:color w:val="000000" w:themeColor="text1"/>
          <w:spacing w:val="2"/>
        </w:rPr>
        <w:t xml:space="preserve"> </w:t>
      </w:r>
      <w:r w:rsidRPr="00465195">
        <w:rPr>
          <w:rFonts w:ascii="Arial" w:hAnsi="Arial" w:cs="Arial"/>
          <w:color w:val="000000" w:themeColor="text1"/>
        </w:rPr>
        <w:t>Odisha</w:t>
      </w:r>
      <w:r w:rsidRPr="00465195">
        <w:rPr>
          <w:rFonts w:ascii="Arial" w:hAnsi="Arial" w:cs="Arial"/>
          <w:color w:val="000000" w:themeColor="text1"/>
          <w:spacing w:val="3"/>
        </w:rPr>
        <w:t xml:space="preserve"> </w:t>
      </w:r>
      <w:r w:rsidRPr="00465195">
        <w:rPr>
          <w:rFonts w:ascii="Arial" w:hAnsi="Arial" w:cs="Arial"/>
          <w:color w:val="000000" w:themeColor="text1"/>
        </w:rPr>
        <w:t>Government</w:t>
      </w:r>
      <w:r w:rsidRPr="00465195">
        <w:rPr>
          <w:rFonts w:ascii="Arial" w:hAnsi="Arial" w:cs="Arial"/>
          <w:color w:val="000000" w:themeColor="text1"/>
          <w:spacing w:val="4"/>
        </w:rPr>
        <w:t xml:space="preserve"> </w:t>
      </w:r>
      <w:r w:rsidRPr="00465195">
        <w:rPr>
          <w:rFonts w:ascii="Arial" w:hAnsi="Arial" w:cs="Arial"/>
          <w:color w:val="000000" w:themeColor="text1"/>
        </w:rPr>
        <w:t>Joint</w:t>
      </w:r>
      <w:r w:rsidRPr="00465195">
        <w:rPr>
          <w:rFonts w:ascii="Arial" w:hAnsi="Arial" w:cs="Arial"/>
          <w:color w:val="000000" w:themeColor="text1"/>
          <w:spacing w:val="3"/>
        </w:rPr>
        <w:t xml:space="preserve"> </w:t>
      </w:r>
      <w:r w:rsidRPr="00465195">
        <w:rPr>
          <w:rFonts w:ascii="Arial" w:hAnsi="Arial" w:cs="Arial"/>
          <w:color w:val="000000" w:themeColor="text1"/>
        </w:rPr>
        <w:t>Venture)</w:t>
      </w:r>
      <w:r w:rsidRPr="00465195">
        <w:rPr>
          <w:rFonts w:ascii="Arial" w:hAnsi="Arial" w:cs="Arial"/>
          <w:color w:val="000000" w:themeColor="text1"/>
          <w:spacing w:val="-58"/>
        </w:rPr>
        <w:t xml:space="preserve"> </w:t>
      </w:r>
      <w:r w:rsidRPr="00465195">
        <w:rPr>
          <w:rFonts w:ascii="Arial" w:hAnsi="Arial" w:cs="Arial"/>
          <w:color w:val="000000" w:themeColor="text1"/>
        </w:rPr>
        <w:t>Procurement</w:t>
      </w:r>
      <w:r w:rsidRPr="00465195">
        <w:rPr>
          <w:rFonts w:ascii="Arial" w:hAnsi="Arial" w:cs="Arial"/>
          <w:color w:val="000000" w:themeColor="text1"/>
          <w:spacing w:val="4"/>
        </w:rPr>
        <w:t xml:space="preserve"> </w:t>
      </w:r>
      <w:r w:rsidRPr="00465195">
        <w:rPr>
          <w:rFonts w:ascii="Arial" w:hAnsi="Arial" w:cs="Arial"/>
          <w:color w:val="000000" w:themeColor="text1"/>
        </w:rPr>
        <w:t>Department</w:t>
      </w:r>
      <w:r w:rsidR="00CA3AEE" w:rsidRPr="00465195">
        <w:rPr>
          <w:rFonts w:ascii="Arial" w:hAnsi="Arial" w:cs="Arial"/>
          <w:color w:val="000000" w:themeColor="text1"/>
        </w:rPr>
        <w:t xml:space="preserve">, </w:t>
      </w:r>
      <w:r w:rsidR="00B41E01" w:rsidRPr="00465195">
        <w:rPr>
          <w:rFonts w:ascii="Arial" w:hAnsi="Arial" w:cs="Arial"/>
          <w:color w:val="000000" w:themeColor="text1"/>
        </w:rPr>
        <w:t>M.S.T.C training center</w:t>
      </w:r>
      <w:r w:rsidRPr="00465195">
        <w:rPr>
          <w:rFonts w:ascii="Arial" w:hAnsi="Arial" w:cs="Arial"/>
          <w:color w:val="000000" w:themeColor="text1"/>
        </w:rPr>
        <w:t>,</w:t>
      </w:r>
      <w:r w:rsidRPr="00465195">
        <w:rPr>
          <w:rFonts w:ascii="Arial" w:hAnsi="Arial" w:cs="Arial"/>
          <w:color w:val="000000" w:themeColor="text1"/>
          <w:spacing w:val="3"/>
        </w:rPr>
        <w:t xml:space="preserve"> </w:t>
      </w:r>
      <w:r w:rsidRPr="00465195">
        <w:rPr>
          <w:rFonts w:ascii="Arial" w:hAnsi="Arial" w:cs="Arial"/>
          <w:color w:val="000000" w:themeColor="text1"/>
        </w:rPr>
        <w:t>Duduma</w:t>
      </w:r>
      <w:r w:rsidRPr="00465195">
        <w:rPr>
          <w:rFonts w:ascii="Arial" w:hAnsi="Arial" w:cs="Arial"/>
          <w:color w:val="000000" w:themeColor="text1"/>
          <w:spacing w:val="5"/>
        </w:rPr>
        <w:t xml:space="preserve"> </w:t>
      </w:r>
      <w:r w:rsidRPr="00465195">
        <w:rPr>
          <w:rFonts w:ascii="Arial" w:hAnsi="Arial" w:cs="Arial"/>
          <w:color w:val="000000" w:themeColor="text1"/>
        </w:rPr>
        <w:t>Colony,</w:t>
      </w:r>
      <w:r w:rsidRPr="00465195">
        <w:rPr>
          <w:rFonts w:ascii="Arial" w:hAnsi="Arial" w:cs="Arial"/>
          <w:color w:val="000000" w:themeColor="text1"/>
          <w:spacing w:val="-58"/>
        </w:rPr>
        <w:t xml:space="preserve"> </w:t>
      </w:r>
      <w:r w:rsidRPr="00465195">
        <w:rPr>
          <w:rFonts w:ascii="Arial" w:hAnsi="Arial" w:cs="Arial"/>
          <w:color w:val="000000" w:themeColor="text1"/>
        </w:rPr>
        <w:t>Ambagada,</w:t>
      </w:r>
      <w:r w:rsidRPr="00465195">
        <w:rPr>
          <w:rFonts w:ascii="Arial" w:hAnsi="Arial" w:cs="Arial"/>
          <w:color w:val="000000" w:themeColor="text1"/>
          <w:spacing w:val="2"/>
        </w:rPr>
        <w:t xml:space="preserve"> </w:t>
      </w:r>
      <w:r w:rsidRPr="00465195">
        <w:rPr>
          <w:rFonts w:ascii="Arial" w:hAnsi="Arial" w:cs="Arial"/>
          <w:color w:val="000000" w:themeColor="text1"/>
        </w:rPr>
        <w:t>Berhampur,</w:t>
      </w:r>
      <w:r w:rsidRPr="00465195">
        <w:rPr>
          <w:rFonts w:ascii="Arial" w:hAnsi="Arial" w:cs="Arial"/>
          <w:color w:val="000000" w:themeColor="text1"/>
          <w:spacing w:val="5"/>
        </w:rPr>
        <w:t xml:space="preserve"> </w:t>
      </w:r>
      <w:r w:rsidRPr="00465195">
        <w:rPr>
          <w:rFonts w:ascii="Arial" w:hAnsi="Arial" w:cs="Arial"/>
          <w:color w:val="000000" w:themeColor="text1"/>
        </w:rPr>
        <w:t>Odisha-76000</w:t>
      </w:r>
      <w:r w:rsidR="00B41E01" w:rsidRPr="00465195">
        <w:rPr>
          <w:rFonts w:ascii="Arial" w:hAnsi="Arial" w:cs="Arial"/>
          <w:color w:val="000000" w:themeColor="text1"/>
        </w:rPr>
        <w:t>2</w:t>
      </w:r>
    </w:p>
    <w:p w:rsidR="00490851" w:rsidRPr="00465195" w:rsidRDefault="00490851" w:rsidP="00E77810">
      <w:pPr>
        <w:pStyle w:val="BodyText"/>
        <w:jc w:val="both"/>
        <w:rPr>
          <w:rFonts w:ascii="Arial" w:hAnsi="Arial" w:cs="Arial"/>
          <w:color w:val="000000" w:themeColor="text1"/>
        </w:rPr>
      </w:pPr>
    </w:p>
    <w:p w:rsidR="00490851" w:rsidRPr="00465195" w:rsidRDefault="00682BA8" w:rsidP="00E77810">
      <w:pPr>
        <w:pStyle w:val="BodyText"/>
        <w:ind w:left="800"/>
        <w:jc w:val="both"/>
        <w:rPr>
          <w:rFonts w:ascii="Arial" w:hAnsi="Arial" w:cs="Arial"/>
          <w:color w:val="000000" w:themeColor="text1"/>
        </w:rPr>
      </w:pP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shall also bear</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Name and</w:t>
      </w:r>
      <w:r w:rsidRPr="00465195">
        <w:rPr>
          <w:rFonts w:ascii="Arial" w:hAnsi="Arial" w:cs="Arial"/>
          <w:color w:val="000000" w:themeColor="text1"/>
          <w:spacing w:val="-2"/>
        </w:rPr>
        <w:t xml:space="preserve"> </w:t>
      </w:r>
      <w:r w:rsidRPr="00465195">
        <w:rPr>
          <w:rFonts w:ascii="Arial" w:hAnsi="Arial" w:cs="Arial"/>
          <w:color w:val="000000" w:themeColor="text1"/>
        </w:rPr>
        <w:t>Address</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Bidder.</w:t>
      </w:r>
    </w:p>
    <w:p w:rsidR="00490851" w:rsidRPr="00465195" w:rsidRDefault="00490851" w:rsidP="00E77810">
      <w:pPr>
        <w:jc w:val="both"/>
        <w:rPr>
          <w:rFonts w:ascii="Arial" w:hAnsi="Arial" w:cs="Arial"/>
          <w:color w:val="000000" w:themeColor="text1"/>
        </w:rPr>
        <w:sectPr w:rsidR="00490851" w:rsidRPr="00465195" w:rsidSect="0028794A">
          <w:pgSz w:w="11920" w:h="16850"/>
          <w:pgMar w:top="206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spacing w:before="180"/>
        <w:ind w:left="800"/>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43392" behindDoc="0" locked="0" layoutInCell="1" allowOverlap="1" wp14:anchorId="741F03BD" wp14:editId="74B31B12">
            <wp:simplePos x="0" y="0"/>
            <wp:positionH relativeFrom="page">
              <wp:posOffset>2847339</wp:posOffset>
            </wp:positionH>
            <wp:positionV relativeFrom="page">
              <wp:posOffset>578510</wp:posOffset>
            </wp:positionV>
            <wp:extent cx="1736089" cy="609574"/>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b/>
          <w:color w:val="000000" w:themeColor="text1"/>
        </w:rPr>
        <w:t>SECOND</w:t>
      </w:r>
      <w:r w:rsidRPr="00465195">
        <w:rPr>
          <w:rFonts w:ascii="Arial" w:hAnsi="Arial" w:cs="Arial"/>
          <w:b/>
          <w:color w:val="000000" w:themeColor="text1"/>
          <w:spacing w:val="-6"/>
        </w:rPr>
        <w:t xml:space="preserve"> </w:t>
      </w:r>
      <w:r w:rsidRPr="00465195">
        <w:rPr>
          <w:rFonts w:ascii="Arial" w:hAnsi="Arial" w:cs="Arial"/>
          <w:b/>
          <w:color w:val="000000" w:themeColor="text1"/>
        </w:rPr>
        <w:t>PART:</w:t>
      </w:r>
      <w:r w:rsidRPr="00465195">
        <w:rPr>
          <w:rFonts w:ascii="Arial" w:hAnsi="Arial" w:cs="Arial"/>
          <w:b/>
          <w:color w:val="000000" w:themeColor="text1"/>
          <w:spacing w:val="-2"/>
        </w:rPr>
        <w:t xml:space="preserve"> </w:t>
      </w:r>
      <w:r w:rsidRPr="00465195">
        <w:rPr>
          <w:rFonts w:ascii="Arial" w:hAnsi="Arial" w:cs="Arial"/>
          <w:b/>
          <w:color w:val="000000" w:themeColor="text1"/>
        </w:rPr>
        <w:t>“TECHNICAL</w:t>
      </w:r>
      <w:r w:rsidRPr="00465195">
        <w:rPr>
          <w:rFonts w:ascii="Arial" w:hAnsi="Arial" w:cs="Arial"/>
          <w:b/>
          <w:color w:val="000000" w:themeColor="text1"/>
          <w:spacing w:val="-3"/>
        </w:rPr>
        <w:t xml:space="preserve"> </w:t>
      </w:r>
      <w:r w:rsidRPr="00465195">
        <w:rPr>
          <w:rFonts w:ascii="Arial" w:hAnsi="Arial" w:cs="Arial"/>
          <w:b/>
          <w:color w:val="000000" w:themeColor="text1"/>
        </w:rPr>
        <w:t>BID”</w:t>
      </w:r>
      <w:r w:rsidRPr="00465195">
        <w:rPr>
          <w:rFonts w:ascii="Arial" w:hAnsi="Arial" w:cs="Arial"/>
          <w:b/>
          <w:color w:val="000000" w:themeColor="text1"/>
          <w:spacing w:val="-2"/>
        </w:rPr>
        <w:t xml:space="preserve"> </w:t>
      </w:r>
      <w:r w:rsidRPr="00465195">
        <w:rPr>
          <w:rFonts w:ascii="Arial" w:hAnsi="Arial" w:cs="Arial"/>
          <w:color w:val="000000" w:themeColor="text1"/>
        </w:rPr>
        <w:t>shall</w:t>
      </w:r>
      <w:r w:rsidRPr="00465195">
        <w:rPr>
          <w:rFonts w:ascii="Arial" w:hAnsi="Arial" w:cs="Arial"/>
          <w:color w:val="000000" w:themeColor="text1"/>
          <w:spacing w:val="-5"/>
        </w:rPr>
        <w:t xml:space="preserve"> </w:t>
      </w:r>
      <w:r w:rsidRPr="00465195">
        <w:rPr>
          <w:rFonts w:ascii="Arial" w:hAnsi="Arial" w:cs="Arial"/>
          <w:color w:val="000000" w:themeColor="text1"/>
        </w:rPr>
        <w:t>contain</w:t>
      </w:r>
      <w:r w:rsidRPr="00465195">
        <w:rPr>
          <w:rFonts w:ascii="Arial" w:hAnsi="Arial" w:cs="Arial"/>
          <w:color w:val="000000" w:themeColor="text1"/>
          <w:spacing w:val="-5"/>
        </w:rPr>
        <w:t xml:space="preserve"> </w:t>
      </w:r>
      <w:r w:rsidRPr="00465195">
        <w:rPr>
          <w:rFonts w:ascii="Arial" w:hAnsi="Arial" w:cs="Arial"/>
          <w:color w:val="000000" w:themeColor="text1"/>
        </w:rPr>
        <w:t>the</w:t>
      </w:r>
      <w:r w:rsidRPr="00465195">
        <w:rPr>
          <w:rFonts w:ascii="Arial" w:hAnsi="Arial" w:cs="Arial"/>
          <w:color w:val="000000" w:themeColor="text1"/>
          <w:spacing w:val="-12"/>
        </w:rPr>
        <w:t xml:space="preserve"> </w:t>
      </w:r>
      <w:r w:rsidRPr="00465195">
        <w:rPr>
          <w:rFonts w:ascii="Arial" w:hAnsi="Arial" w:cs="Arial"/>
          <w:color w:val="000000" w:themeColor="text1"/>
        </w:rPr>
        <w:t>following</w:t>
      </w:r>
      <w:r w:rsidRPr="00465195">
        <w:rPr>
          <w:rFonts w:ascii="Arial" w:hAnsi="Arial" w:cs="Arial"/>
          <w:color w:val="000000" w:themeColor="text1"/>
          <w:spacing w:val="-1"/>
        </w:rPr>
        <w:t xml:space="preserve"> </w:t>
      </w:r>
      <w:r w:rsidRPr="00465195">
        <w:rPr>
          <w:rFonts w:ascii="Arial" w:hAnsi="Arial" w:cs="Arial"/>
          <w:color w:val="000000" w:themeColor="text1"/>
        </w:rPr>
        <w:t>documents:</w:t>
      </w:r>
    </w:p>
    <w:p w:rsidR="00490851" w:rsidRPr="00465195" w:rsidRDefault="00682BA8" w:rsidP="00E77810">
      <w:pPr>
        <w:pStyle w:val="ListParagraph"/>
        <w:numPr>
          <w:ilvl w:val="0"/>
          <w:numId w:val="9"/>
        </w:numPr>
        <w:tabs>
          <w:tab w:val="left" w:pos="1161"/>
        </w:tabs>
        <w:spacing w:before="119"/>
        <w:ind w:hanging="361"/>
        <w:jc w:val="both"/>
        <w:rPr>
          <w:rFonts w:ascii="Arial" w:hAnsi="Arial" w:cs="Arial"/>
          <w:color w:val="000000" w:themeColor="text1"/>
        </w:rPr>
      </w:pPr>
      <w:r w:rsidRPr="00465195">
        <w:rPr>
          <w:rFonts w:ascii="Arial" w:hAnsi="Arial" w:cs="Arial"/>
          <w:color w:val="000000" w:themeColor="text1"/>
        </w:rPr>
        <w:t>Documentary</w:t>
      </w:r>
      <w:r w:rsidRPr="00465195">
        <w:rPr>
          <w:rFonts w:ascii="Arial" w:hAnsi="Arial" w:cs="Arial"/>
          <w:color w:val="000000" w:themeColor="text1"/>
          <w:spacing w:val="-8"/>
        </w:rPr>
        <w:t xml:space="preserve"> </w:t>
      </w:r>
      <w:r w:rsidRPr="00465195">
        <w:rPr>
          <w:rFonts w:ascii="Arial" w:hAnsi="Arial" w:cs="Arial"/>
          <w:color w:val="000000" w:themeColor="text1"/>
        </w:rPr>
        <w:t>evidence</w:t>
      </w:r>
      <w:r w:rsidRPr="00465195">
        <w:rPr>
          <w:rFonts w:ascii="Arial" w:hAnsi="Arial" w:cs="Arial"/>
          <w:color w:val="000000" w:themeColor="text1"/>
          <w:spacing w:val="-3"/>
        </w:rPr>
        <w:t xml:space="preserve"> </w:t>
      </w:r>
      <w:r w:rsidRPr="00465195">
        <w:rPr>
          <w:rFonts w:ascii="Arial" w:hAnsi="Arial" w:cs="Arial"/>
          <w:color w:val="000000" w:themeColor="text1"/>
        </w:rPr>
        <w:t>in</w:t>
      </w:r>
      <w:r w:rsidRPr="00465195">
        <w:rPr>
          <w:rFonts w:ascii="Arial" w:hAnsi="Arial" w:cs="Arial"/>
          <w:color w:val="000000" w:themeColor="text1"/>
          <w:spacing w:val="-4"/>
        </w:rPr>
        <w:t xml:space="preserve"> </w:t>
      </w:r>
      <w:r w:rsidRPr="00465195">
        <w:rPr>
          <w:rFonts w:ascii="Arial" w:hAnsi="Arial" w:cs="Arial"/>
          <w:color w:val="000000" w:themeColor="text1"/>
        </w:rPr>
        <w:t>support</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5"/>
        </w:rPr>
        <w:t xml:space="preserve"> </w:t>
      </w:r>
      <w:r w:rsidRPr="00465195">
        <w:rPr>
          <w:rFonts w:ascii="Arial" w:hAnsi="Arial" w:cs="Arial"/>
          <w:color w:val="000000" w:themeColor="text1"/>
        </w:rPr>
        <w:t>qualifying criteria</w:t>
      </w:r>
      <w:r w:rsidRPr="00465195">
        <w:rPr>
          <w:rFonts w:ascii="Arial" w:hAnsi="Arial" w:cs="Arial"/>
          <w:color w:val="000000" w:themeColor="text1"/>
          <w:spacing w:val="-2"/>
        </w:rPr>
        <w:t xml:space="preserve"> </w:t>
      </w:r>
      <w:r w:rsidRPr="00465195">
        <w:rPr>
          <w:rFonts w:ascii="Arial" w:hAnsi="Arial" w:cs="Arial"/>
          <w:color w:val="000000" w:themeColor="text1"/>
        </w:rPr>
        <w:t>as</w:t>
      </w:r>
      <w:r w:rsidRPr="00465195">
        <w:rPr>
          <w:rFonts w:ascii="Arial" w:hAnsi="Arial" w:cs="Arial"/>
          <w:color w:val="000000" w:themeColor="text1"/>
          <w:spacing w:val="-3"/>
        </w:rPr>
        <w:t xml:space="preserve"> </w:t>
      </w:r>
      <w:r w:rsidRPr="00465195">
        <w:rPr>
          <w:rFonts w:ascii="Arial" w:hAnsi="Arial" w:cs="Arial"/>
          <w:color w:val="000000" w:themeColor="text1"/>
        </w:rPr>
        <w:t>per</w:t>
      </w:r>
      <w:r w:rsidRPr="00465195">
        <w:rPr>
          <w:rFonts w:ascii="Arial" w:hAnsi="Arial" w:cs="Arial"/>
          <w:color w:val="000000" w:themeColor="text1"/>
          <w:spacing w:val="-3"/>
        </w:rPr>
        <w:t xml:space="preserve"> </w:t>
      </w:r>
      <w:r w:rsidRPr="00465195">
        <w:rPr>
          <w:rFonts w:ascii="Arial" w:hAnsi="Arial" w:cs="Arial"/>
          <w:color w:val="000000" w:themeColor="text1"/>
        </w:rPr>
        <w:t>Clause</w:t>
      </w:r>
      <w:r w:rsidRPr="00465195">
        <w:rPr>
          <w:rFonts w:ascii="Arial" w:hAnsi="Arial" w:cs="Arial"/>
          <w:color w:val="000000" w:themeColor="text1"/>
          <w:spacing w:val="-1"/>
        </w:rPr>
        <w:t xml:space="preserve"> </w:t>
      </w:r>
      <w:r w:rsidRPr="00465195">
        <w:rPr>
          <w:rFonts w:ascii="Arial" w:hAnsi="Arial" w:cs="Arial"/>
          <w:color w:val="000000" w:themeColor="text1"/>
        </w:rPr>
        <w:t>No.</w:t>
      </w:r>
      <w:r w:rsidRPr="00465195">
        <w:rPr>
          <w:rFonts w:ascii="Arial" w:hAnsi="Arial" w:cs="Arial"/>
          <w:color w:val="000000" w:themeColor="text1"/>
          <w:spacing w:val="-3"/>
        </w:rPr>
        <w:t xml:space="preserve"> </w:t>
      </w:r>
      <w:r w:rsidRPr="00465195">
        <w:rPr>
          <w:rFonts w:ascii="Arial" w:hAnsi="Arial" w:cs="Arial"/>
          <w:color w:val="000000" w:themeColor="text1"/>
        </w:rPr>
        <w:t>1.7</w:t>
      </w:r>
      <w:r w:rsidRPr="00465195">
        <w:rPr>
          <w:rFonts w:ascii="Arial" w:hAnsi="Arial" w:cs="Arial"/>
          <w:color w:val="000000" w:themeColor="text1"/>
          <w:spacing w:val="-1"/>
        </w:rPr>
        <w:t xml:space="preserve"> </w:t>
      </w:r>
      <w:r w:rsidRPr="00465195">
        <w:rPr>
          <w:rFonts w:ascii="Arial" w:hAnsi="Arial" w:cs="Arial"/>
          <w:color w:val="000000" w:themeColor="text1"/>
        </w:rPr>
        <w:t>above.</w:t>
      </w:r>
    </w:p>
    <w:p w:rsidR="00490851" w:rsidRPr="00465195" w:rsidRDefault="00682BA8" w:rsidP="00E77810">
      <w:pPr>
        <w:pStyle w:val="ListParagraph"/>
        <w:numPr>
          <w:ilvl w:val="0"/>
          <w:numId w:val="9"/>
        </w:numPr>
        <w:tabs>
          <w:tab w:val="left" w:pos="1070"/>
        </w:tabs>
        <w:spacing w:before="7"/>
        <w:ind w:left="1069" w:hanging="258"/>
        <w:jc w:val="both"/>
        <w:rPr>
          <w:rFonts w:ascii="Arial" w:hAnsi="Arial" w:cs="Arial"/>
          <w:i/>
          <w:color w:val="000000" w:themeColor="text1"/>
        </w:rPr>
      </w:pPr>
      <w:r w:rsidRPr="00465195">
        <w:rPr>
          <w:rFonts w:ascii="Arial" w:hAnsi="Arial" w:cs="Arial"/>
          <w:color w:val="000000" w:themeColor="text1"/>
        </w:rPr>
        <w:t>Technical</w:t>
      </w:r>
      <w:r w:rsidRPr="00465195">
        <w:rPr>
          <w:rFonts w:ascii="Arial" w:hAnsi="Arial" w:cs="Arial"/>
          <w:color w:val="000000" w:themeColor="text1"/>
          <w:spacing w:val="-4"/>
        </w:rPr>
        <w:t xml:space="preserve"> </w:t>
      </w:r>
      <w:r w:rsidRPr="00465195">
        <w:rPr>
          <w:rFonts w:ascii="Arial" w:hAnsi="Arial" w:cs="Arial"/>
          <w:color w:val="000000" w:themeColor="text1"/>
        </w:rPr>
        <w:t>literature/GTP/Type</w:t>
      </w:r>
      <w:r w:rsidRPr="00465195">
        <w:rPr>
          <w:rFonts w:ascii="Arial" w:hAnsi="Arial" w:cs="Arial"/>
          <w:color w:val="000000" w:themeColor="text1"/>
          <w:spacing w:val="-4"/>
        </w:rPr>
        <w:t xml:space="preserve"> </w:t>
      </w:r>
      <w:r w:rsidRPr="00465195">
        <w:rPr>
          <w:rFonts w:ascii="Arial" w:hAnsi="Arial" w:cs="Arial"/>
          <w:color w:val="000000" w:themeColor="text1"/>
        </w:rPr>
        <w:t>test</w:t>
      </w:r>
      <w:r w:rsidRPr="00465195">
        <w:rPr>
          <w:rFonts w:ascii="Arial" w:hAnsi="Arial" w:cs="Arial"/>
          <w:color w:val="000000" w:themeColor="text1"/>
          <w:spacing w:val="-4"/>
        </w:rPr>
        <w:t xml:space="preserve"> </w:t>
      </w:r>
      <w:r w:rsidRPr="00465195">
        <w:rPr>
          <w:rFonts w:ascii="Arial" w:hAnsi="Arial" w:cs="Arial"/>
          <w:color w:val="000000" w:themeColor="text1"/>
        </w:rPr>
        <w:t>report</w:t>
      </w:r>
      <w:r w:rsidRPr="00465195">
        <w:rPr>
          <w:rFonts w:ascii="Arial" w:hAnsi="Arial" w:cs="Arial"/>
          <w:color w:val="000000" w:themeColor="text1"/>
          <w:spacing w:val="-3"/>
        </w:rPr>
        <w:t xml:space="preserve"> </w:t>
      </w:r>
      <w:r w:rsidRPr="00465195">
        <w:rPr>
          <w:rFonts w:ascii="Arial" w:hAnsi="Arial" w:cs="Arial"/>
          <w:color w:val="000000" w:themeColor="text1"/>
        </w:rPr>
        <w:t>etc.</w:t>
      </w:r>
      <w:r w:rsidRPr="00465195">
        <w:rPr>
          <w:rFonts w:ascii="Arial" w:hAnsi="Arial" w:cs="Arial"/>
          <w:color w:val="000000" w:themeColor="text1"/>
          <w:spacing w:val="-1"/>
        </w:rPr>
        <w:t xml:space="preserve"> </w:t>
      </w:r>
      <w:r w:rsidRPr="00465195">
        <w:rPr>
          <w:rFonts w:ascii="Arial" w:hAnsi="Arial" w:cs="Arial"/>
          <w:i/>
          <w:color w:val="000000" w:themeColor="text1"/>
        </w:rPr>
        <w:t>(if applicable)</w:t>
      </w:r>
    </w:p>
    <w:p w:rsidR="00490851" w:rsidRPr="00465195" w:rsidRDefault="00682BA8" w:rsidP="00E77810">
      <w:pPr>
        <w:pStyle w:val="ListParagraph"/>
        <w:numPr>
          <w:ilvl w:val="0"/>
          <w:numId w:val="9"/>
        </w:numPr>
        <w:tabs>
          <w:tab w:val="left" w:pos="1058"/>
        </w:tabs>
        <w:spacing w:before="3"/>
        <w:ind w:left="1057" w:hanging="246"/>
        <w:jc w:val="both"/>
        <w:rPr>
          <w:rFonts w:ascii="Arial" w:hAnsi="Arial" w:cs="Arial"/>
          <w:color w:val="000000" w:themeColor="text1"/>
        </w:rPr>
      </w:pPr>
      <w:r w:rsidRPr="00465195">
        <w:rPr>
          <w:rFonts w:ascii="Arial" w:hAnsi="Arial" w:cs="Arial"/>
          <w:color w:val="000000" w:themeColor="text1"/>
        </w:rPr>
        <w:t>Qualified</w:t>
      </w:r>
      <w:r w:rsidRPr="00465195">
        <w:rPr>
          <w:rFonts w:ascii="Arial" w:hAnsi="Arial" w:cs="Arial"/>
          <w:color w:val="000000" w:themeColor="text1"/>
          <w:spacing w:val="-6"/>
        </w:rPr>
        <w:t xml:space="preserve"> </w:t>
      </w:r>
      <w:r w:rsidRPr="00465195">
        <w:rPr>
          <w:rFonts w:ascii="Arial" w:hAnsi="Arial" w:cs="Arial"/>
          <w:color w:val="000000" w:themeColor="text1"/>
        </w:rPr>
        <w:t>manpower</w:t>
      </w:r>
      <w:r w:rsidRPr="00465195">
        <w:rPr>
          <w:rFonts w:ascii="Arial" w:hAnsi="Arial" w:cs="Arial"/>
          <w:color w:val="000000" w:themeColor="text1"/>
          <w:spacing w:val="-2"/>
        </w:rPr>
        <w:t xml:space="preserve"> </w:t>
      </w:r>
      <w:r w:rsidRPr="00465195">
        <w:rPr>
          <w:rFonts w:ascii="Arial" w:hAnsi="Arial" w:cs="Arial"/>
          <w:color w:val="000000" w:themeColor="text1"/>
        </w:rPr>
        <w:t>available</w:t>
      </w:r>
    </w:p>
    <w:p w:rsidR="00490851" w:rsidRPr="00465195" w:rsidRDefault="00682BA8" w:rsidP="00E77810">
      <w:pPr>
        <w:pStyle w:val="ListParagraph"/>
        <w:numPr>
          <w:ilvl w:val="0"/>
          <w:numId w:val="9"/>
        </w:numPr>
        <w:tabs>
          <w:tab w:val="left" w:pos="1070"/>
        </w:tabs>
        <w:spacing w:before="7"/>
        <w:ind w:left="1069" w:hanging="258"/>
        <w:jc w:val="both"/>
        <w:rPr>
          <w:rFonts w:ascii="Arial" w:hAnsi="Arial" w:cs="Arial"/>
          <w:i/>
          <w:color w:val="000000" w:themeColor="text1"/>
        </w:rPr>
      </w:pPr>
      <w:r w:rsidRPr="00465195">
        <w:rPr>
          <w:rFonts w:ascii="Arial" w:hAnsi="Arial" w:cs="Arial"/>
          <w:color w:val="000000" w:themeColor="text1"/>
        </w:rPr>
        <w:t>Testing</w:t>
      </w:r>
      <w:r w:rsidRPr="00465195">
        <w:rPr>
          <w:rFonts w:ascii="Arial" w:hAnsi="Arial" w:cs="Arial"/>
          <w:color w:val="000000" w:themeColor="text1"/>
          <w:spacing w:val="-5"/>
        </w:rPr>
        <w:t xml:space="preserve"> </w:t>
      </w:r>
      <w:r w:rsidRPr="00465195">
        <w:rPr>
          <w:rFonts w:ascii="Arial" w:hAnsi="Arial" w:cs="Arial"/>
          <w:color w:val="000000" w:themeColor="text1"/>
        </w:rPr>
        <w:t>facilities</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India</w:t>
      </w:r>
      <w:r w:rsidRPr="00465195">
        <w:rPr>
          <w:rFonts w:ascii="Arial" w:hAnsi="Arial" w:cs="Arial"/>
          <w:color w:val="000000" w:themeColor="text1"/>
          <w:spacing w:val="-2"/>
        </w:rPr>
        <w:t xml:space="preserve"> </w:t>
      </w:r>
      <w:r w:rsidRPr="00465195">
        <w:rPr>
          <w:rFonts w:ascii="Arial" w:hAnsi="Arial" w:cs="Arial"/>
          <w:i/>
          <w:color w:val="000000" w:themeColor="text1"/>
        </w:rPr>
        <w:t>(if</w:t>
      </w:r>
      <w:r w:rsidRPr="00465195">
        <w:rPr>
          <w:rFonts w:ascii="Arial" w:hAnsi="Arial" w:cs="Arial"/>
          <w:i/>
          <w:color w:val="000000" w:themeColor="text1"/>
          <w:spacing w:val="-1"/>
        </w:rPr>
        <w:t xml:space="preserve"> </w:t>
      </w:r>
      <w:r w:rsidRPr="00465195">
        <w:rPr>
          <w:rFonts w:ascii="Arial" w:hAnsi="Arial" w:cs="Arial"/>
          <w:i/>
          <w:color w:val="000000" w:themeColor="text1"/>
        </w:rPr>
        <w:t>applicable)</w:t>
      </w:r>
    </w:p>
    <w:p w:rsidR="00490851" w:rsidRPr="00465195" w:rsidRDefault="00682BA8" w:rsidP="00E77810">
      <w:pPr>
        <w:pStyle w:val="ListParagraph"/>
        <w:numPr>
          <w:ilvl w:val="0"/>
          <w:numId w:val="9"/>
        </w:numPr>
        <w:tabs>
          <w:tab w:val="left" w:pos="1072"/>
        </w:tabs>
        <w:spacing w:before="3"/>
        <w:ind w:left="1071" w:hanging="260"/>
        <w:jc w:val="both"/>
        <w:rPr>
          <w:rFonts w:ascii="Arial" w:hAnsi="Arial" w:cs="Arial"/>
          <w:color w:val="000000" w:themeColor="text1"/>
        </w:rPr>
      </w:pPr>
      <w:r w:rsidRPr="00465195">
        <w:rPr>
          <w:rFonts w:ascii="Arial" w:hAnsi="Arial" w:cs="Arial"/>
          <w:color w:val="000000" w:themeColor="text1"/>
        </w:rPr>
        <w:t>No</w:t>
      </w:r>
      <w:r w:rsidRPr="00465195">
        <w:rPr>
          <w:rFonts w:ascii="Arial" w:hAnsi="Arial" w:cs="Arial"/>
          <w:color w:val="000000" w:themeColor="text1"/>
          <w:spacing w:val="-2"/>
        </w:rPr>
        <w:t xml:space="preserve"> </w:t>
      </w:r>
      <w:r w:rsidRPr="00465195">
        <w:rPr>
          <w:rFonts w:ascii="Arial" w:hAnsi="Arial" w:cs="Arial"/>
          <w:color w:val="000000" w:themeColor="text1"/>
        </w:rPr>
        <w:t>Deviation</w:t>
      </w:r>
      <w:r w:rsidRPr="00465195">
        <w:rPr>
          <w:rFonts w:ascii="Arial" w:hAnsi="Arial" w:cs="Arial"/>
          <w:color w:val="000000" w:themeColor="text1"/>
          <w:spacing w:val="-2"/>
        </w:rPr>
        <w:t xml:space="preserve"> </w:t>
      </w:r>
      <w:r w:rsidRPr="00465195">
        <w:rPr>
          <w:rFonts w:ascii="Arial" w:hAnsi="Arial" w:cs="Arial"/>
          <w:color w:val="000000" w:themeColor="text1"/>
        </w:rPr>
        <w:t>Certificate</w:t>
      </w:r>
      <w:r w:rsidRPr="00465195">
        <w:rPr>
          <w:rFonts w:ascii="Arial" w:hAnsi="Arial" w:cs="Arial"/>
          <w:color w:val="000000" w:themeColor="text1"/>
          <w:spacing w:val="-2"/>
        </w:rPr>
        <w:t xml:space="preserve"> </w:t>
      </w:r>
      <w:r w:rsidRPr="00465195">
        <w:rPr>
          <w:rFonts w:ascii="Arial" w:hAnsi="Arial" w:cs="Arial"/>
          <w:color w:val="000000" w:themeColor="text1"/>
        </w:rPr>
        <w:t>as</w:t>
      </w:r>
      <w:r w:rsidRPr="00465195">
        <w:rPr>
          <w:rFonts w:ascii="Arial" w:hAnsi="Arial" w:cs="Arial"/>
          <w:color w:val="000000" w:themeColor="text1"/>
          <w:spacing w:val="-1"/>
        </w:rPr>
        <w:t xml:space="preserve"> </w:t>
      </w:r>
      <w:r w:rsidRPr="00465195">
        <w:rPr>
          <w:rFonts w:ascii="Arial" w:hAnsi="Arial" w:cs="Arial"/>
          <w:color w:val="000000" w:themeColor="text1"/>
        </w:rPr>
        <w:t>per the</w:t>
      </w:r>
      <w:r w:rsidRPr="00465195">
        <w:rPr>
          <w:rFonts w:ascii="Arial" w:hAnsi="Arial" w:cs="Arial"/>
          <w:color w:val="000000" w:themeColor="text1"/>
          <w:spacing w:val="-2"/>
        </w:rPr>
        <w:t xml:space="preserve"> </w:t>
      </w:r>
      <w:r w:rsidRPr="00465195">
        <w:rPr>
          <w:rFonts w:ascii="Arial" w:hAnsi="Arial" w:cs="Arial"/>
          <w:color w:val="000000" w:themeColor="text1"/>
        </w:rPr>
        <w:t>Annexure</w:t>
      </w:r>
      <w:r w:rsidRPr="00465195">
        <w:rPr>
          <w:rFonts w:ascii="Arial" w:hAnsi="Arial" w:cs="Arial"/>
          <w:color w:val="000000" w:themeColor="text1"/>
          <w:spacing w:val="-4"/>
        </w:rPr>
        <w:t xml:space="preserve"> </w:t>
      </w:r>
      <w:r w:rsidRPr="00465195">
        <w:rPr>
          <w:rFonts w:ascii="Arial" w:hAnsi="Arial" w:cs="Arial"/>
          <w:color w:val="000000" w:themeColor="text1"/>
        </w:rPr>
        <w:t>III</w:t>
      </w:r>
      <w:r w:rsidRPr="00465195">
        <w:rPr>
          <w:rFonts w:ascii="Arial" w:hAnsi="Arial" w:cs="Arial"/>
          <w:color w:val="000000" w:themeColor="text1"/>
          <w:spacing w:val="-2"/>
        </w:rPr>
        <w:t xml:space="preserve"> </w:t>
      </w:r>
      <w:r w:rsidRPr="00465195">
        <w:rPr>
          <w:rFonts w:ascii="Arial" w:hAnsi="Arial" w:cs="Arial"/>
          <w:color w:val="000000" w:themeColor="text1"/>
        </w:rPr>
        <w:t>–</w:t>
      </w:r>
      <w:r w:rsidRPr="00465195">
        <w:rPr>
          <w:rFonts w:ascii="Arial" w:hAnsi="Arial" w:cs="Arial"/>
          <w:color w:val="000000" w:themeColor="text1"/>
          <w:spacing w:val="-1"/>
        </w:rPr>
        <w:t xml:space="preserve"> </w:t>
      </w:r>
      <w:r w:rsidRPr="00465195">
        <w:rPr>
          <w:rFonts w:ascii="Arial" w:hAnsi="Arial" w:cs="Arial"/>
          <w:color w:val="000000" w:themeColor="text1"/>
        </w:rPr>
        <w:t>Schedule</w:t>
      </w:r>
      <w:r w:rsidRPr="00465195">
        <w:rPr>
          <w:rFonts w:ascii="Arial" w:hAnsi="Arial" w:cs="Arial"/>
          <w:color w:val="000000" w:themeColor="text1"/>
          <w:spacing w:val="-2"/>
        </w:rPr>
        <w:t xml:space="preserve"> </w:t>
      </w:r>
      <w:r w:rsidRPr="00465195">
        <w:rPr>
          <w:rFonts w:ascii="Arial" w:hAnsi="Arial" w:cs="Arial"/>
          <w:color w:val="000000" w:themeColor="text1"/>
        </w:rPr>
        <w:t>of Deviations</w:t>
      </w:r>
    </w:p>
    <w:p w:rsidR="00490851" w:rsidRPr="00465195" w:rsidRDefault="00682BA8" w:rsidP="00E77810">
      <w:pPr>
        <w:pStyle w:val="ListParagraph"/>
        <w:numPr>
          <w:ilvl w:val="0"/>
          <w:numId w:val="9"/>
        </w:numPr>
        <w:tabs>
          <w:tab w:val="left" w:pos="1009"/>
        </w:tabs>
        <w:spacing w:before="4"/>
        <w:ind w:left="1093" w:right="594" w:hanging="281"/>
        <w:jc w:val="both"/>
        <w:rPr>
          <w:rFonts w:ascii="Arial" w:hAnsi="Arial" w:cs="Arial"/>
          <w:color w:val="000000" w:themeColor="text1"/>
        </w:rPr>
      </w:pPr>
      <w:r w:rsidRPr="00465195">
        <w:rPr>
          <w:rFonts w:ascii="Arial" w:hAnsi="Arial" w:cs="Arial"/>
          <w:color w:val="000000" w:themeColor="text1"/>
        </w:rPr>
        <w:t>Acceptance to Commercial Terms and Conditions viz Delivery schedule/period, payment terms etc.</w:t>
      </w:r>
      <w:r w:rsidRPr="00465195">
        <w:rPr>
          <w:rFonts w:ascii="Arial" w:hAnsi="Arial" w:cs="Arial"/>
          <w:color w:val="000000" w:themeColor="text1"/>
          <w:spacing w:val="-59"/>
        </w:rPr>
        <w:t xml:space="preserve"> </w:t>
      </w:r>
      <w:r w:rsidRPr="00465195">
        <w:rPr>
          <w:rFonts w:ascii="Arial" w:hAnsi="Arial" w:cs="Arial"/>
          <w:color w:val="000000" w:themeColor="text1"/>
        </w:rPr>
        <w:t>as</w:t>
      </w:r>
      <w:r w:rsidRPr="00465195">
        <w:rPr>
          <w:rFonts w:ascii="Arial" w:hAnsi="Arial" w:cs="Arial"/>
          <w:color w:val="000000" w:themeColor="text1"/>
          <w:spacing w:val="-1"/>
        </w:rPr>
        <w:t xml:space="preserve"> </w:t>
      </w:r>
      <w:r w:rsidRPr="00465195">
        <w:rPr>
          <w:rFonts w:ascii="Arial" w:hAnsi="Arial" w:cs="Arial"/>
          <w:color w:val="000000" w:themeColor="text1"/>
        </w:rPr>
        <w:t>per</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Annexure</w:t>
      </w:r>
      <w:r w:rsidRPr="00465195">
        <w:rPr>
          <w:rFonts w:ascii="Arial" w:hAnsi="Arial" w:cs="Arial"/>
          <w:color w:val="000000" w:themeColor="text1"/>
          <w:spacing w:val="1"/>
        </w:rPr>
        <w:t xml:space="preserve"> </w:t>
      </w:r>
      <w:r w:rsidRPr="00465195">
        <w:rPr>
          <w:rFonts w:ascii="Arial" w:hAnsi="Arial" w:cs="Arial"/>
          <w:color w:val="000000" w:themeColor="text1"/>
        </w:rPr>
        <w:t>IV</w:t>
      </w:r>
      <w:r w:rsidRPr="00465195">
        <w:rPr>
          <w:rFonts w:ascii="Arial" w:hAnsi="Arial" w:cs="Arial"/>
          <w:color w:val="000000" w:themeColor="text1"/>
          <w:spacing w:val="-1"/>
        </w:rPr>
        <w:t xml:space="preserve"> </w:t>
      </w:r>
      <w:r w:rsidRPr="00465195">
        <w:rPr>
          <w:rFonts w:ascii="Arial" w:hAnsi="Arial" w:cs="Arial"/>
          <w:color w:val="000000" w:themeColor="text1"/>
        </w:rPr>
        <w:t>–</w:t>
      </w:r>
      <w:r w:rsidRPr="00465195">
        <w:rPr>
          <w:rFonts w:ascii="Arial" w:hAnsi="Arial" w:cs="Arial"/>
          <w:color w:val="000000" w:themeColor="text1"/>
          <w:spacing w:val="-2"/>
        </w:rPr>
        <w:t xml:space="preserve"> </w:t>
      </w:r>
      <w:r w:rsidRPr="00465195">
        <w:rPr>
          <w:rFonts w:ascii="Arial" w:hAnsi="Arial" w:cs="Arial"/>
          <w:color w:val="000000" w:themeColor="text1"/>
        </w:rPr>
        <w:t>Schedule</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Commercial</w:t>
      </w:r>
      <w:r w:rsidRPr="00465195">
        <w:rPr>
          <w:rFonts w:ascii="Arial" w:hAnsi="Arial" w:cs="Arial"/>
          <w:color w:val="000000" w:themeColor="text1"/>
          <w:spacing w:val="-1"/>
        </w:rPr>
        <w:t xml:space="preserve"> </w:t>
      </w:r>
      <w:r w:rsidRPr="00465195">
        <w:rPr>
          <w:rFonts w:ascii="Arial" w:hAnsi="Arial" w:cs="Arial"/>
          <w:color w:val="000000" w:themeColor="text1"/>
        </w:rPr>
        <w:t>Specifications.</w:t>
      </w:r>
    </w:p>
    <w:p w:rsidR="00490851" w:rsidRPr="00465195" w:rsidRDefault="00682BA8" w:rsidP="00E77810">
      <w:pPr>
        <w:pStyle w:val="ListParagraph"/>
        <w:numPr>
          <w:ilvl w:val="0"/>
          <w:numId w:val="9"/>
        </w:numPr>
        <w:tabs>
          <w:tab w:val="left" w:pos="1070"/>
        </w:tabs>
        <w:spacing w:before="3"/>
        <w:ind w:left="1069" w:hanging="258"/>
        <w:jc w:val="both"/>
        <w:rPr>
          <w:rFonts w:ascii="Arial" w:hAnsi="Arial" w:cs="Arial"/>
          <w:i/>
          <w:color w:val="000000" w:themeColor="text1"/>
        </w:rPr>
      </w:pPr>
      <w:r w:rsidRPr="00465195">
        <w:rPr>
          <w:rFonts w:ascii="Arial" w:hAnsi="Arial" w:cs="Arial"/>
          <w:color w:val="000000" w:themeColor="text1"/>
        </w:rPr>
        <w:t>Quality</w:t>
      </w:r>
      <w:r w:rsidRPr="00465195">
        <w:rPr>
          <w:rFonts w:ascii="Arial" w:hAnsi="Arial" w:cs="Arial"/>
          <w:color w:val="000000" w:themeColor="text1"/>
          <w:spacing w:val="-4"/>
        </w:rPr>
        <w:t xml:space="preserve"> </w:t>
      </w:r>
      <w:r w:rsidRPr="00465195">
        <w:rPr>
          <w:rFonts w:ascii="Arial" w:hAnsi="Arial" w:cs="Arial"/>
          <w:color w:val="000000" w:themeColor="text1"/>
        </w:rPr>
        <w:t>Assurance</w:t>
      </w:r>
      <w:r w:rsidRPr="00465195">
        <w:rPr>
          <w:rFonts w:ascii="Arial" w:hAnsi="Arial" w:cs="Arial"/>
          <w:color w:val="000000" w:themeColor="text1"/>
          <w:spacing w:val="-4"/>
        </w:rPr>
        <w:t xml:space="preserve"> </w:t>
      </w:r>
      <w:r w:rsidRPr="00465195">
        <w:rPr>
          <w:rFonts w:ascii="Arial" w:hAnsi="Arial" w:cs="Arial"/>
          <w:color w:val="000000" w:themeColor="text1"/>
        </w:rPr>
        <w:t>Plan/Inspection</w:t>
      </w:r>
      <w:r w:rsidRPr="00465195">
        <w:rPr>
          <w:rFonts w:ascii="Arial" w:hAnsi="Arial" w:cs="Arial"/>
          <w:color w:val="000000" w:themeColor="text1"/>
          <w:spacing w:val="-4"/>
        </w:rPr>
        <w:t xml:space="preserve"> </w:t>
      </w:r>
      <w:r w:rsidRPr="00465195">
        <w:rPr>
          <w:rFonts w:ascii="Arial" w:hAnsi="Arial" w:cs="Arial"/>
          <w:color w:val="000000" w:themeColor="text1"/>
        </w:rPr>
        <w:t>Test Plan</w:t>
      </w:r>
      <w:r w:rsidRPr="00465195">
        <w:rPr>
          <w:rFonts w:ascii="Arial" w:hAnsi="Arial" w:cs="Arial"/>
          <w:color w:val="000000" w:themeColor="text1"/>
          <w:spacing w:val="-4"/>
        </w:rPr>
        <w:t xml:space="preserve"> </w:t>
      </w:r>
      <w:r w:rsidRPr="00465195">
        <w:rPr>
          <w:rFonts w:ascii="Arial" w:hAnsi="Arial" w:cs="Arial"/>
          <w:color w:val="000000" w:themeColor="text1"/>
        </w:rPr>
        <w:t>for</w:t>
      </w:r>
      <w:r w:rsidRPr="00465195">
        <w:rPr>
          <w:rFonts w:ascii="Arial" w:hAnsi="Arial" w:cs="Arial"/>
          <w:color w:val="000000" w:themeColor="text1"/>
          <w:spacing w:val="-1"/>
        </w:rPr>
        <w:t xml:space="preserve"> </w:t>
      </w:r>
      <w:r w:rsidRPr="00465195">
        <w:rPr>
          <w:rFonts w:ascii="Arial" w:hAnsi="Arial" w:cs="Arial"/>
          <w:color w:val="000000" w:themeColor="text1"/>
        </w:rPr>
        <w:t>supply</w:t>
      </w:r>
      <w:r w:rsidRPr="00465195">
        <w:rPr>
          <w:rFonts w:ascii="Arial" w:hAnsi="Arial" w:cs="Arial"/>
          <w:color w:val="000000" w:themeColor="text1"/>
          <w:spacing w:val="-4"/>
        </w:rPr>
        <w:t xml:space="preserve"> </w:t>
      </w:r>
      <w:r w:rsidRPr="00465195">
        <w:rPr>
          <w:rFonts w:ascii="Arial" w:hAnsi="Arial" w:cs="Arial"/>
          <w:color w:val="000000" w:themeColor="text1"/>
        </w:rPr>
        <w:t xml:space="preserve">items </w:t>
      </w:r>
      <w:r w:rsidRPr="00465195">
        <w:rPr>
          <w:rFonts w:ascii="Arial" w:hAnsi="Arial" w:cs="Arial"/>
          <w:i/>
          <w:color w:val="000000" w:themeColor="text1"/>
        </w:rPr>
        <w:t>(if applicable)</w:t>
      </w:r>
    </w:p>
    <w:p w:rsidR="00490851" w:rsidRPr="00465195" w:rsidRDefault="00682BA8" w:rsidP="00E77810">
      <w:pPr>
        <w:pStyle w:val="ListParagraph"/>
        <w:numPr>
          <w:ilvl w:val="0"/>
          <w:numId w:val="9"/>
        </w:numPr>
        <w:tabs>
          <w:tab w:val="left" w:pos="1072"/>
        </w:tabs>
        <w:spacing w:before="4"/>
        <w:ind w:left="1071" w:hanging="260"/>
        <w:jc w:val="both"/>
        <w:rPr>
          <w:rFonts w:ascii="Arial" w:hAnsi="Arial" w:cs="Arial"/>
          <w:color w:val="000000" w:themeColor="text1"/>
        </w:rPr>
      </w:pPr>
      <w:r w:rsidRPr="00465195">
        <w:rPr>
          <w:rFonts w:ascii="Arial" w:hAnsi="Arial" w:cs="Arial"/>
          <w:color w:val="000000" w:themeColor="text1"/>
        </w:rPr>
        <w:t>Mandatory</w:t>
      </w:r>
      <w:r w:rsidRPr="00465195">
        <w:rPr>
          <w:rFonts w:ascii="Arial" w:hAnsi="Arial" w:cs="Arial"/>
          <w:color w:val="000000" w:themeColor="text1"/>
          <w:spacing w:val="-3"/>
        </w:rPr>
        <w:t xml:space="preserve"> </w:t>
      </w:r>
      <w:r w:rsidRPr="00465195">
        <w:rPr>
          <w:rFonts w:ascii="Arial" w:hAnsi="Arial" w:cs="Arial"/>
          <w:color w:val="000000" w:themeColor="text1"/>
        </w:rPr>
        <w:t>documents</w:t>
      </w:r>
      <w:r w:rsidRPr="00465195">
        <w:rPr>
          <w:rFonts w:ascii="Arial" w:hAnsi="Arial" w:cs="Arial"/>
          <w:color w:val="000000" w:themeColor="text1"/>
          <w:spacing w:val="-4"/>
        </w:rPr>
        <w:t xml:space="preserve"> </w:t>
      </w:r>
      <w:r w:rsidRPr="00465195">
        <w:rPr>
          <w:rFonts w:ascii="Arial" w:hAnsi="Arial" w:cs="Arial"/>
          <w:color w:val="000000" w:themeColor="text1"/>
        </w:rPr>
        <w:t>as</w:t>
      </w:r>
      <w:r w:rsidRPr="00465195">
        <w:rPr>
          <w:rFonts w:ascii="Arial" w:hAnsi="Arial" w:cs="Arial"/>
          <w:color w:val="000000" w:themeColor="text1"/>
          <w:spacing w:val="-2"/>
        </w:rPr>
        <w:t xml:space="preserve"> </w:t>
      </w:r>
      <w:r w:rsidRPr="00465195">
        <w:rPr>
          <w:rFonts w:ascii="Arial" w:hAnsi="Arial" w:cs="Arial"/>
          <w:color w:val="000000" w:themeColor="text1"/>
        </w:rPr>
        <w:t>per</w:t>
      </w:r>
      <w:r w:rsidRPr="00465195">
        <w:rPr>
          <w:rFonts w:ascii="Arial" w:hAnsi="Arial" w:cs="Arial"/>
          <w:color w:val="000000" w:themeColor="text1"/>
          <w:spacing w:val="-1"/>
        </w:rPr>
        <w:t xml:space="preserve"> </w:t>
      </w:r>
      <w:r w:rsidRPr="00465195">
        <w:rPr>
          <w:rFonts w:ascii="Arial" w:hAnsi="Arial" w:cs="Arial"/>
          <w:color w:val="000000" w:themeColor="text1"/>
        </w:rPr>
        <w:t>Clause</w:t>
      </w:r>
      <w:r w:rsidRPr="00465195">
        <w:rPr>
          <w:rFonts w:ascii="Arial" w:hAnsi="Arial" w:cs="Arial"/>
          <w:color w:val="000000" w:themeColor="text1"/>
          <w:spacing w:val="-1"/>
        </w:rPr>
        <w:t xml:space="preserve"> </w:t>
      </w:r>
      <w:r w:rsidRPr="00465195">
        <w:rPr>
          <w:rFonts w:ascii="Arial" w:hAnsi="Arial" w:cs="Arial"/>
          <w:color w:val="000000" w:themeColor="text1"/>
        </w:rPr>
        <w:t>No.1.4</w:t>
      </w:r>
      <w:r w:rsidRPr="00465195">
        <w:rPr>
          <w:rFonts w:ascii="Arial" w:hAnsi="Arial" w:cs="Arial"/>
          <w:color w:val="000000" w:themeColor="text1"/>
          <w:spacing w:val="-4"/>
        </w:rPr>
        <w:t xml:space="preserve"> </w:t>
      </w:r>
      <w:r w:rsidRPr="00465195">
        <w:rPr>
          <w:rFonts w:ascii="Arial" w:hAnsi="Arial" w:cs="Arial"/>
          <w:color w:val="000000" w:themeColor="text1"/>
        </w:rPr>
        <w:t>above.</w:t>
      </w:r>
    </w:p>
    <w:p w:rsidR="00490851" w:rsidRPr="00465195" w:rsidRDefault="00682BA8" w:rsidP="00E77810">
      <w:pPr>
        <w:pStyle w:val="Heading1"/>
        <w:spacing w:before="187"/>
        <w:ind w:left="800" w:right="926"/>
        <w:jc w:val="both"/>
        <w:rPr>
          <w:color w:val="000000" w:themeColor="text1"/>
        </w:rPr>
      </w:pPr>
      <w:r w:rsidRPr="00465195">
        <w:rPr>
          <w:color w:val="000000" w:themeColor="text1"/>
        </w:rPr>
        <w:t>The technical bid shall be properly indexed and scanned copy of the same is to be</w:t>
      </w:r>
      <w:r w:rsidRPr="00465195">
        <w:rPr>
          <w:color w:val="000000" w:themeColor="text1"/>
          <w:spacing w:val="1"/>
        </w:rPr>
        <w:t xml:space="preserve"> </w:t>
      </w:r>
      <w:r w:rsidRPr="00465195">
        <w:rPr>
          <w:color w:val="000000" w:themeColor="text1"/>
        </w:rPr>
        <w:t>uploaded</w:t>
      </w:r>
      <w:r w:rsidRPr="00465195">
        <w:rPr>
          <w:color w:val="000000" w:themeColor="text1"/>
          <w:spacing w:val="-3"/>
        </w:rPr>
        <w:t xml:space="preserve"> </w:t>
      </w:r>
      <w:r w:rsidRPr="00465195">
        <w:rPr>
          <w:color w:val="000000" w:themeColor="text1"/>
        </w:rPr>
        <w:t>in</w:t>
      </w:r>
      <w:r w:rsidRPr="00465195">
        <w:rPr>
          <w:color w:val="000000" w:themeColor="text1"/>
          <w:spacing w:val="2"/>
        </w:rPr>
        <w:t xml:space="preserve"> </w:t>
      </w:r>
      <w:r w:rsidRPr="00465195">
        <w:rPr>
          <w:color w:val="000000" w:themeColor="text1"/>
        </w:rPr>
        <w:t>ARIBA</w:t>
      </w:r>
      <w:r w:rsidRPr="00465195">
        <w:rPr>
          <w:color w:val="000000" w:themeColor="text1"/>
          <w:spacing w:val="-5"/>
        </w:rPr>
        <w:t xml:space="preserve"> </w:t>
      </w:r>
      <w:r w:rsidRPr="00465195">
        <w:rPr>
          <w:color w:val="000000" w:themeColor="text1"/>
        </w:rPr>
        <w:t>e-procurement</w:t>
      </w:r>
      <w:r w:rsidRPr="00465195">
        <w:rPr>
          <w:color w:val="000000" w:themeColor="text1"/>
          <w:spacing w:val="1"/>
        </w:rPr>
        <w:t xml:space="preserve"> </w:t>
      </w:r>
      <w:r w:rsidRPr="00465195">
        <w:rPr>
          <w:color w:val="000000" w:themeColor="text1"/>
        </w:rPr>
        <w:t>platform.</w:t>
      </w:r>
    </w:p>
    <w:p w:rsidR="00490851" w:rsidRPr="00465195" w:rsidRDefault="00781B56" w:rsidP="00E77810">
      <w:pPr>
        <w:pStyle w:val="BodyText"/>
        <w:spacing w:before="183"/>
        <w:ind w:left="812" w:right="928"/>
        <w:jc w:val="both"/>
        <w:rPr>
          <w:rFonts w:ascii="Arial" w:hAnsi="Arial" w:cs="Arial"/>
          <w:color w:val="000000" w:themeColor="text1"/>
        </w:rPr>
      </w:pPr>
      <w:r>
        <w:rPr>
          <w:rFonts w:ascii="Arial" w:hAnsi="Arial" w:cs="Arial"/>
          <w:color w:val="000000" w:themeColor="text1"/>
        </w:rPr>
        <w:pict w14:anchorId="697FD9F2">
          <v:group id="_x0000_s1040" style="position:absolute;left:0;text-align:left;margin-left:70.6pt;margin-top:60.8pt;width:455.45pt;height:403pt;z-index:-251639296;mso-position-horizontal-relative:page" coordorigin="1412,1216" coordsize="9109,8060">
            <v:shape id="_x0000_s1042" type="#_x0000_t75" style="position:absolute;left:1953;top:1216;width:8342;height:8060">
              <v:imagedata r:id="rId12" o:title=""/>
            </v:shape>
            <v:rect id="_x0000_s1041" style="position:absolute;left:1412;top:1985;width:9109;height:14" fillcolor="black" stroked="f"/>
            <w10:wrap anchorx="page"/>
          </v:group>
        </w:pict>
      </w:r>
      <w:r w:rsidR="00682BA8" w:rsidRPr="00465195">
        <w:rPr>
          <w:rFonts w:ascii="Arial" w:hAnsi="Arial" w:cs="Arial"/>
          <w:b/>
          <w:color w:val="000000" w:themeColor="text1"/>
        </w:rPr>
        <w:t xml:space="preserve">THIRD PART: “PRICE BID” </w:t>
      </w:r>
      <w:r w:rsidR="00682BA8" w:rsidRPr="00465195">
        <w:rPr>
          <w:rFonts w:ascii="Arial" w:hAnsi="Arial" w:cs="Arial"/>
          <w:color w:val="000000" w:themeColor="text1"/>
        </w:rPr>
        <w:t>shall contain only the price details and strictly in format as</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mentioned in Annexure-1 along with explicit break up of basic prices, Taxes &amp; duties, Freight</w:t>
      </w:r>
      <w:r w:rsidR="00682BA8" w:rsidRPr="00465195">
        <w:rPr>
          <w:rFonts w:ascii="Arial" w:hAnsi="Arial" w:cs="Arial"/>
          <w:color w:val="000000" w:themeColor="text1"/>
          <w:spacing w:val="-59"/>
        </w:rPr>
        <w:t xml:space="preserve"> </w:t>
      </w:r>
      <w:r w:rsidR="00682BA8" w:rsidRPr="00465195">
        <w:rPr>
          <w:rFonts w:ascii="Arial" w:hAnsi="Arial" w:cs="Arial"/>
          <w:color w:val="000000" w:themeColor="text1"/>
        </w:rPr>
        <w:t>etc. In case any discrepancy is observed between the item description stated in Schedule of</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Items mentioned in the tender and the price bid submitted by the bidder, the item description</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as mentioned in the tender document (to the extent modified through Corrigendum issued if</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any) shall prevail.</w:t>
      </w:r>
    </w:p>
    <w:p w:rsidR="00490851" w:rsidRPr="00465195" w:rsidRDefault="00490851" w:rsidP="00E77810">
      <w:pPr>
        <w:pStyle w:val="BodyText"/>
        <w:spacing w:before="8"/>
        <w:jc w:val="both"/>
        <w:rPr>
          <w:rFonts w:ascii="Arial" w:hAnsi="Arial" w:cs="Arial"/>
          <w:color w:val="000000" w:themeColor="text1"/>
          <w:sz w:val="25"/>
        </w:rPr>
      </w:pPr>
    </w:p>
    <w:p w:rsidR="00490851" w:rsidRPr="00465195" w:rsidRDefault="00682BA8" w:rsidP="00E77810">
      <w:pPr>
        <w:pStyle w:val="BodyText"/>
        <w:spacing w:before="1"/>
        <w:ind w:left="812" w:right="927"/>
        <w:jc w:val="both"/>
        <w:rPr>
          <w:rFonts w:ascii="Arial" w:hAnsi="Arial" w:cs="Arial"/>
          <w:color w:val="000000" w:themeColor="text1"/>
        </w:rPr>
      </w:pPr>
      <w:r w:rsidRPr="00465195">
        <w:rPr>
          <w:rFonts w:ascii="Arial" w:hAnsi="Arial" w:cs="Arial"/>
          <w:color w:val="000000" w:themeColor="text1"/>
        </w:rPr>
        <w:t>The Bid prepared by the Bidder, and all correspondence and documents relating to the Bid</w:t>
      </w:r>
      <w:r w:rsidRPr="00465195">
        <w:rPr>
          <w:rFonts w:ascii="Arial" w:hAnsi="Arial" w:cs="Arial"/>
          <w:color w:val="000000" w:themeColor="text1"/>
          <w:spacing w:val="1"/>
        </w:rPr>
        <w:t xml:space="preserve"> </w:t>
      </w:r>
      <w:r w:rsidRPr="00465195">
        <w:rPr>
          <w:rFonts w:ascii="Arial" w:hAnsi="Arial" w:cs="Arial"/>
          <w:color w:val="000000" w:themeColor="text1"/>
        </w:rPr>
        <w:t>exchanged</w:t>
      </w:r>
      <w:r w:rsidRPr="00465195">
        <w:rPr>
          <w:rFonts w:ascii="Arial" w:hAnsi="Arial" w:cs="Arial"/>
          <w:color w:val="000000" w:themeColor="text1"/>
          <w:spacing w:val="1"/>
        </w:rPr>
        <w:t xml:space="preserve"> </w:t>
      </w:r>
      <w:r w:rsidRPr="00465195">
        <w:rPr>
          <w:rFonts w:ascii="Arial" w:hAnsi="Arial" w:cs="Arial"/>
          <w:color w:val="000000" w:themeColor="text1"/>
        </w:rPr>
        <w:t>by the</w:t>
      </w:r>
      <w:r w:rsidRPr="00465195">
        <w:rPr>
          <w:rFonts w:ascii="Arial" w:hAnsi="Arial" w:cs="Arial"/>
          <w:color w:val="000000" w:themeColor="text1"/>
          <w:spacing w:val="1"/>
        </w:rPr>
        <w:t xml:space="preserve"> </w:t>
      </w:r>
      <w:r w:rsidRPr="00465195">
        <w:rPr>
          <w:rFonts w:ascii="Arial" w:hAnsi="Arial" w:cs="Arial"/>
          <w:color w:val="000000" w:themeColor="text1"/>
        </w:rPr>
        <w:t>Bidder</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the TPSODL,</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written</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English</w:t>
      </w:r>
      <w:r w:rsidRPr="00465195">
        <w:rPr>
          <w:rFonts w:ascii="Arial" w:hAnsi="Arial" w:cs="Arial"/>
          <w:color w:val="000000" w:themeColor="text1"/>
          <w:spacing w:val="61"/>
        </w:rPr>
        <w:t xml:space="preserve"> </w:t>
      </w:r>
      <w:r w:rsidRPr="00465195">
        <w:rPr>
          <w:rFonts w:ascii="Arial" w:hAnsi="Arial" w:cs="Arial"/>
          <w:color w:val="000000" w:themeColor="text1"/>
        </w:rPr>
        <w:t>Language.</w:t>
      </w:r>
      <w:r w:rsidRPr="00465195">
        <w:rPr>
          <w:rFonts w:ascii="Arial" w:hAnsi="Arial" w:cs="Arial"/>
          <w:color w:val="000000" w:themeColor="text1"/>
          <w:spacing w:val="61"/>
        </w:rPr>
        <w:t xml:space="preserve"> </w:t>
      </w:r>
      <w:r w:rsidRPr="00465195">
        <w:rPr>
          <w:rFonts w:ascii="Arial" w:hAnsi="Arial" w:cs="Arial"/>
          <w:color w:val="000000" w:themeColor="text1"/>
        </w:rPr>
        <w:t>Any</w:t>
      </w:r>
      <w:r w:rsidRPr="00465195">
        <w:rPr>
          <w:rFonts w:ascii="Arial" w:hAnsi="Arial" w:cs="Arial"/>
          <w:color w:val="000000" w:themeColor="text1"/>
          <w:spacing w:val="1"/>
        </w:rPr>
        <w:t xml:space="preserve"> </w:t>
      </w:r>
      <w:r w:rsidRPr="00465195">
        <w:rPr>
          <w:rFonts w:ascii="Arial" w:hAnsi="Arial" w:cs="Arial"/>
          <w:color w:val="000000" w:themeColor="text1"/>
        </w:rPr>
        <w:t>printed literature furnished by the Bidder may be written in another language, provided that</w:t>
      </w:r>
      <w:r w:rsidRPr="00465195">
        <w:rPr>
          <w:rFonts w:ascii="Arial" w:hAnsi="Arial" w:cs="Arial"/>
          <w:color w:val="000000" w:themeColor="text1"/>
          <w:spacing w:val="1"/>
        </w:rPr>
        <w:t xml:space="preserve"> </w:t>
      </w:r>
      <w:r w:rsidRPr="00465195">
        <w:rPr>
          <w:rFonts w:ascii="Arial" w:hAnsi="Arial" w:cs="Arial"/>
          <w:color w:val="000000" w:themeColor="text1"/>
        </w:rPr>
        <w:t>this literature is accompanied by an English Translation, in which case, for purposes of</w:t>
      </w:r>
      <w:r w:rsidRPr="00465195">
        <w:rPr>
          <w:rFonts w:ascii="Arial" w:hAnsi="Arial" w:cs="Arial"/>
          <w:color w:val="000000" w:themeColor="text1"/>
          <w:spacing w:val="1"/>
        </w:rPr>
        <w:t xml:space="preserve"> </w:t>
      </w:r>
      <w:r w:rsidRPr="00465195">
        <w:rPr>
          <w:rFonts w:ascii="Arial" w:hAnsi="Arial" w:cs="Arial"/>
          <w:color w:val="000000" w:themeColor="text1"/>
        </w:rPr>
        <w:t>interpretation</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English</w:t>
      </w:r>
      <w:r w:rsidRPr="00465195">
        <w:rPr>
          <w:rFonts w:ascii="Arial" w:hAnsi="Arial" w:cs="Arial"/>
          <w:color w:val="000000" w:themeColor="text1"/>
          <w:spacing w:val="-2"/>
        </w:rPr>
        <w:t xml:space="preserve"> </w:t>
      </w:r>
      <w:r w:rsidRPr="00465195">
        <w:rPr>
          <w:rFonts w:ascii="Arial" w:hAnsi="Arial" w:cs="Arial"/>
          <w:color w:val="000000" w:themeColor="text1"/>
        </w:rPr>
        <w:t>Translation shall govern.</w:t>
      </w:r>
    </w:p>
    <w:p w:rsidR="00490851" w:rsidRPr="00465195" w:rsidRDefault="00490851" w:rsidP="00E77810">
      <w:pPr>
        <w:pStyle w:val="BodyText"/>
        <w:spacing w:before="5"/>
        <w:jc w:val="both"/>
        <w:rPr>
          <w:rFonts w:ascii="Arial" w:hAnsi="Arial" w:cs="Arial"/>
          <w:color w:val="000000" w:themeColor="text1"/>
          <w:sz w:val="29"/>
        </w:rPr>
      </w:pPr>
    </w:p>
    <w:p w:rsidR="00490851" w:rsidRPr="00465195" w:rsidRDefault="00682BA8" w:rsidP="00E77810">
      <w:pPr>
        <w:pStyle w:val="Heading1"/>
        <w:ind w:left="800"/>
        <w:jc w:val="both"/>
        <w:rPr>
          <w:color w:val="000000" w:themeColor="text1"/>
        </w:rPr>
      </w:pPr>
      <w:r w:rsidRPr="00465195">
        <w:rPr>
          <w:color w:val="000000" w:themeColor="text1"/>
        </w:rPr>
        <w:t>SIGNING</w:t>
      </w:r>
      <w:r w:rsidRPr="00465195">
        <w:rPr>
          <w:color w:val="000000" w:themeColor="text1"/>
          <w:spacing w:val="-9"/>
        </w:rPr>
        <w:t xml:space="preserve"> </w:t>
      </w:r>
      <w:r w:rsidRPr="00465195">
        <w:rPr>
          <w:color w:val="000000" w:themeColor="text1"/>
        </w:rPr>
        <w:t>OF</w:t>
      </w:r>
      <w:r w:rsidRPr="00465195">
        <w:rPr>
          <w:color w:val="000000" w:themeColor="text1"/>
          <w:spacing w:val="-8"/>
        </w:rPr>
        <w:t xml:space="preserve"> </w:t>
      </w:r>
      <w:r w:rsidRPr="00465195">
        <w:rPr>
          <w:color w:val="000000" w:themeColor="text1"/>
        </w:rPr>
        <w:t>BID</w:t>
      </w:r>
      <w:r w:rsidRPr="00465195">
        <w:rPr>
          <w:color w:val="000000" w:themeColor="text1"/>
          <w:spacing w:val="-8"/>
        </w:rPr>
        <w:t xml:space="preserve"> </w:t>
      </w:r>
      <w:r w:rsidRPr="00465195">
        <w:rPr>
          <w:color w:val="000000" w:themeColor="text1"/>
        </w:rPr>
        <w:t>DOCUMENTS:</w:t>
      </w:r>
    </w:p>
    <w:p w:rsidR="00490851" w:rsidRPr="00465195" w:rsidRDefault="00682BA8" w:rsidP="00E77810">
      <w:pPr>
        <w:pStyle w:val="BodyText"/>
        <w:spacing w:before="121"/>
        <w:ind w:left="800" w:right="932"/>
        <w:jc w:val="both"/>
        <w:rPr>
          <w:rFonts w:ascii="Arial" w:hAnsi="Arial" w:cs="Arial"/>
          <w:color w:val="000000" w:themeColor="text1"/>
        </w:rPr>
      </w:pPr>
      <w:r w:rsidRPr="00465195">
        <w:rPr>
          <w:rFonts w:ascii="Arial" w:hAnsi="Arial" w:cs="Arial"/>
          <w:color w:val="000000" w:themeColor="text1"/>
        </w:rPr>
        <w:t>The bid must contain the name, residence and place of business of the person or persons</w:t>
      </w:r>
      <w:r w:rsidRPr="00465195">
        <w:rPr>
          <w:rFonts w:ascii="Arial" w:hAnsi="Arial" w:cs="Arial"/>
          <w:color w:val="000000" w:themeColor="text1"/>
          <w:spacing w:val="1"/>
        </w:rPr>
        <w:t xml:space="preserve"> </w:t>
      </w:r>
      <w:r w:rsidRPr="00465195">
        <w:rPr>
          <w:rFonts w:ascii="Arial" w:hAnsi="Arial" w:cs="Arial"/>
          <w:color w:val="000000" w:themeColor="text1"/>
        </w:rPr>
        <w:t>making the bid and must be signed and sealed by the Bidder with his usual signature. The</w:t>
      </w:r>
      <w:r w:rsidRPr="00465195">
        <w:rPr>
          <w:rFonts w:ascii="Arial" w:hAnsi="Arial" w:cs="Arial"/>
          <w:color w:val="000000" w:themeColor="text1"/>
          <w:spacing w:val="1"/>
        </w:rPr>
        <w:t xml:space="preserve"> </w:t>
      </w:r>
      <w:r w:rsidRPr="00465195">
        <w:rPr>
          <w:rFonts w:ascii="Arial" w:hAnsi="Arial" w:cs="Arial"/>
          <w:color w:val="000000" w:themeColor="text1"/>
        </w:rPr>
        <w:t>names</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all persons</w:t>
      </w:r>
      <w:r w:rsidRPr="00465195">
        <w:rPr>
          <w:rFonts w:ascii="Arial" w:hAnsi="Arial" w:cs="Arial"/>
          <w:color w:val="000000" w:themeColor="text1"/>
          <w:spacing w:val="-4"/>
        </w:rPr>
        <w:t xml:space="preserve"> </w:t>
      </w:r>
      <w:r w:rsidRPr="00465195">
        <w:rPr>
          <w:rFonts w:ascii="Arial" w:hAnsi="Arial" w:cs="Arial"/>
          <w:color w:val="000000" w:themeColor="text1"/>
        </w:rPr>
        <w:t>signing</w:t>
      </w:r>
      <w:r w:rsidRPr="00465195">
        <w:rPr>
          <w:rFonts w:ascii="Arial" w:hAnsi="Arial" w:cs="Arial"/>
          <w:color w:val="000000" w:themeColor="text1"/>
          <w:spacing w:val="3"/>
        </w:rPr>
        <w:t xml:space="preserve"> </w:t>
      </w:r>
      <w:r w:rsidRPr="00465195">
        <w:rPr>
          <w:rFonts w:ascii="Arial" w:hAnsi="Arial" w:cs="Arial"/>
          <w:color w:val="000000" w:themeColor="text1"/>
        </w:rPr>
        <w:t>should</w:t>
      </w:r>
      <w:r w:rsidRPr="00465195">
        <w:rPr>
          <w:rFonts w:ascii="Arial" w:hAnsi="Arial" w:cs="Arial"/>
          <w:color w:val="000000" w:themeColor="text1"/>
          <w:spacing w:val="-3"/>
        </w:rPr>
        <w:t xml:space="preserve"> </w:t>
      </w:r>
      <w:r w:rsidRPr="00465195">
        <w:rPr>
          <w:rFonts w:ascii="Arial" w:hAnsi="Arial" w:cs="Arial"/>
          <w:color w:val="000000" w:themeColor="text1"/>
        </w:rPr>
        <w:t>also</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5"/>
        </w:rPr>
        <w:t xml:space="preserve"> </w:t>
      </w:r>
      <w:r w:rsidRPr="00465195">
        <w:rPr>
          <w:rFonts w:ascii="Arial" w:hAnsi="Arial" w:cs="Arial"/>
          <w:color w:val="000000" w:themeColor="text1"/>
        </w:rPr>
        <w:t>typed or</w:t>
      </w:r>
      <w:r w:rsidRPr="00465195">
        <w:rPr>
          <w:rFonts w:ascii="Arial" w:hAnsi="Arial" w:cs="Arial"/>
          <w:color w:val="000000" w:themeColor="text1"/>
          <w:spacing w:val="-1"/>
        </w:rPr>
        <w:t xml:space="preserve"> </w:t>
      </w:r>
      <w:r w:rsidRPr="00465195">
        <w:rPr>
          <w:rFonts w:ascii="Arial" w:hAnsi="Arial" w:cs="Arial"/>
          <w:color w:val="000000" w:themeColor="text1"/>
        </w:rPr>
        <w:t>printed</w:t>
      </w:r>
      <w:r w:rsidRPr="00465195">
        <w:rPr>
          <w:rFonts w:ascii="Arial" w:hAnsi="Arial" w:cs="Arial"/>
          <w:color w:val="000000" w:themeColor="text1"/>
          <w:spacing w:val="-2"/>
        </w:rPr>
        <w:t xml:space="preserve"> </w:t>
      </w:r>
      <w:r w:rsidRPr="00465195">
        <w:rPr>
          <w:rFonts w:ascii="Arial" w:hAnsi="Arial" w:cs="Arial"/>
          <w:color w:val="000000" w:themeColor="text1"/>
        </w:rPr>
        <w:t>below</w:t>
      </w:r>
      <w:r w:rsidRPr="00465195">
        <w:rPr>
          <w:rFonts w:ascii="Arial" w:hAnsi="Arial" w:cs="Arial"/>
          <w:color w:val="000000" w:themeColor="text1"/>
          <w:spacing w:val="-7"/>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signature.</w:t>
      </w:r>
    </w:p>
    <w:p w:rsidR="00490851" w:rsidRPr="00465195" w:rsidRDefault="00682BA8" w:rsidP="00E77810">
      <w:pPr>
        <w:pStyle w:val="BodyText"/>
        <w:spacing w:before="122"/>
        <w:ind w:left="800" w:right="939"/>
        <w:jc w:val="both"/>
        <w:rPr>
          <w:rFonts w:ascii="Arial" w:hAnsi="Arial" w:cs="Arial"/>
          <w:color w:val="000000" w:themeColor="text1"/>
        </w:rPr>
      </w:pPr>
      <w:r w:rsidRPr="00465195">
        <w:rPr>
          <w:rFonts w:ascii="Arial" w:hAnsi="Arial" w:cs="Arial"/>
          <w:color w:val="000000" w:themeColor="text1"/>
        </w:rPr>
        <w:t>The Bid being submitted must be signed by a person holding a Power of Attorney authorizing</w:t>
      </w:r>
      <w:r w:rsidRPr="00465195">
        <w:rPr>
          <w:rFonts w:ascii="Arial" w:hAnsi="Arial" w:cs="Arial"/>
          <w:color w:val="000000" w:themeColor="text1"/>
          <w:spacing w:val="-59"/>
        </w:rPr>
        <w:t xml:space="preserve"> </w:t>
      </w:r>
      <w:r w:rsidRPr="00465195">
        <w:rPr>
          <w:rFonts w:ascii="Arial" w:hAnsi="Arial" w:cs="Arial"/>
          <w:color w:val="000000" w:themeColor="text1"/>
        </w:rPr>
        <w:t>him to</w:t>
      </w:r>
      <w:r w:rsidRPr="00465195">
        <w:rPr>
          <w:rFonts w:ascii="Arial" w:hAnsi="Arial" w:cs="Arial"/>
          <w:color w:val="000000" w:themeColor="text1"/>
          <w:spacing w:val="-4"/>
        </w:rPr>
        <w:t xml:space="preserve"> </w:t>
      </w:r>
      <w:r w:rsidRPr="00465195">
        <w:rPr>
          <w:rFonts w:ascii="Arial" w:hAnsi="Arial" w:cs="Arial"/>
          <w:color w:val="000000" w:themeColor="text1"/>
        </w:rPr>
        <w:t>do</w:t>
      </w:r>
      <w:r w:rsidRPr="00465195">
        <w:rPr>
          <w:rFonts w:ascii="Arial" w:hAnsi="Arial" w:cs="Arial"/>
          <w:color w:val="000000" w:themeColor="text1"/>
          <w:spacing w:val="-2"/>
        </w:rPr>
        <w:t xml:space="preserve"> </w:t>
      </w:r>
      <w:r w:rsidRPr="00465195">
        <w:rPr>
          <w:rFonts w:ascii="Arial" w:hAnsi="Arial" w:cs="Arial"/>
          <w:color w:val="000000" w:themeColor="text1"/>
        </w:rPr>
        <w:t>so, certified</w:t>
      </w:r>
      <w:r w:rsidRPr="00465195">
        <w:rPr>
          <w:rFonts w:ascii="Arial" w:hAnsi="Arial" w:cs="Arial"/>
          <w:color w:val="000000" w:themeColor="text1"/>
          <w:spacing w:val="-1"/>
        </w:rPr>
        <w:t xml:space="preserve"> </w:t>
      </w:r>
      <w:r w:rsidRPr="00465195">
        <w:rPr>
          <w:rFonts w:ascii="Arial" w:hAnsi="Arial" w:cs="Arial"/>
          <w:color w:val="000000" w:themeColor="text1"/>
        </w:rPr>
        <w:t>copies</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7"/>
        </w:rPr>
        <w:t xml:space="preserve"> </w:t>
      </w:r>
      <w:r w:rsidRPr="00465195">
        <w:rPr>
          <w:rFonts w:ascii="Arial" w:hAnsi="Arial" w:cs="Arial"/>
          <w:color w:val="000000" w:themeColor="text1"/>
        </w:rPr>
        <w:t>which</w:t>
      </w:r>
      <w:r w:rsidRPr="00465195">
        <w:rPr>
          <w:rFonts w:ascii="Arial" w:hAnsi="Arial" w:cs="Arial"/>
          <w:color w:val="000000" w:themeColor="text1"/>
          <w:spacing w:val="-1"/>
        </w:rPr>
        <w:t xml:space="preserve"> </w:t>
      </w:r>
      <w:r w:rsidRPr="00465195">
        <w:rPr>
          <w:rFonts w:ascii="Arial" w:hAnsi="Arial" w:cs="Arial"/>
          <w:color w:val="000000" w:themeColor="text1"/>
        </w:rPr>
        <w:t>shall be enclosed.</w:t>
      </w:r>
    </w:p>
    <w:p w:rsidR="00490851" w:rsidRPr="00465195" w:rsidRDefault="00682BA8" w:rsidP="00E77810">
      <w:pPr>
        <w:pStyle w:val="BodyText"/>
        <w:spacing w:before="118"/>
        <w:ind w:left="800" w:right="930"/>
        <w:jc w:val="both"/>
        <w:rPr>
          <w:rFonts w:ascii="Arial" w:hAnsi="Arial" w:cs="Arial"/>
          <w:color w:val="000000" w:themeColor="text1"/>
        </w:rPr>
      </w:pPr>
      <w:r w:rsidRPr="00465195">
        <w:rPr>
          <w:rFonts w:ascii="Arial" w:hAnsi="Arial" w:cs="Arial"/>
          <w:color w:val="000000" w:themeColor="text1"/>
        </w:rPr>
        <w:t>The Bid submitted on behalf of companies registered with the Indian Companies Act, for the</w:t>
      </w:r>
      <w:r w:rsidRPr="00465195">
        <w:rPr>
          <w:rFonts w:ascii="Arial" w:hAnsi="Arial" w:cs="Arial"/>
          <w:color w:val="000000" w:themeColor="text1"/>
          <w:spacing w:val="1"/>
        </w:rPr>
        <w:t xml:space="preserve"> </w:t>
      </w:r>
      <w:r w:rsidRPr="00465195">
        <w:rPr>
          <w:rFonts w:ascii="Arial" w:hAnsi="Arial" w:cs="Arial"/>
          <w:color w:val="000000" w:themeColor="text1"/>
        </w:rPr>
        <w:t>time being in force, shall be signed by persons duly authorized to submit the Bid on behalf 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6"/>
        </w:rPr>
        <w:t xml:space="preserve"> </w:t>
      </w:r>
      <w:r w:rsidRPr="00465195">
        <w:rPr>
          <w:rFonts w:ascii="Arial" w:hAnsi="Arial" w:cs="Arial"/>
          <w:color w:val="000000" w:themeColor="text1"/>
        </w:rPr>
        <w:t>Company</w:t>
      </w:r>
      <w:r w:rsidRPr="00465195">
        <w:rPr>
          <w:rFonts w:ascii="Arial" w:hAnsi="Arial" w:cs="Arial"/>
          <w:color w:val="000000" w:themeColor="text1"/>
          <w:spacing w:val="11"/>
        </w:rPr>
        <w:t xml:space="preserve"> </w:t>
      </w:r>
      <w:r w:rsidRPr="00465195">
        <w:rPr>
          <w:rFonts w:ascii="Arial" w:hAnsi="Arial" w:cs="Arial"/>
          <w:color w:val="000000" w:themeColor="text1"/>
        </w:rPr>
        <w:t>and</w:t>
      </w:r>
      <w:r w:rsidRPr="00465195">
        <w:rPr>
          <w:rFonts w:ascii="Arial" w:hAnsi="Arial" w:cs="Arial"/>
          <w:color w:val="000000" w:themeColor="text1"/>
          <w:spacing w:val="19"/>
        </w:rPr>
        <w:t xml:space="preserve"> </w:t>
      </w:r>
      <w:r w:rsidRPr="00465195">
        <w:rPr>
          <w:rFonts w:ascii="Arial" w:hAnsi="Arial" w:cs="Arial"/>
          <w:color w:val="000000" w:themeColor="text1"/>
        </w:rPr>
        <w:t>shall</w:t>
      </w:r>
      <w:r w:rsidRPr="00465195">
        <w:rPr>
          <w:rFonts w:ascii="Arial" w:hAnsi="Arial" w:cs="Arial"/>
          <w:color w:val="000000" w:themeColor="text1"/>
          <w:spacing w:val="17"/>
        </w:rPr>
        <w:t xml:space="preserve"> </w:t>
      </w:r>
      <w:r w:rsidRPr="00465195">
        <w:rPr>
          <w:rFonts w:ascii="Arial" w:hAnsi="Arial" w:cs="Arial"/>
          <w:color w:val="000000" w:themeColor="text1"/>
        </w:rPr>
        <w:t>be</w:t>
      </w:r>
      <w:r w:rsidRPr="00465195">
        <w:rPr>
          <w:rFonts w:ascii="Arial" w:hAnsi="Arial" w:cs="Arial"/>
          <w:color w:val="000000" w:themeColor="text1"/>
          <w:spacing w:val="19"/>
        </w:rPr>
        <w:t xml:space="preserve"> </w:t>
      </w:r>
      <w:r w:rsidRPr="00465195">
        <w:rPr>
          <w:rFonts w:ascii="Arial" w:hAnsi="Arial" w:cs="Arial"/>
          <w:color w:val="000000" w:themeColor="text1"/>
        </w:rPr>
        <w:t>accompanied</w:t>
      </w:r>
      <w:r w:rsidRPr="00465195">
        <w:rPr>
          <w:rFonts w:ascii="Arial" w:hAnsi="Arial" w:cs="Arial"/>
          <w:color w:val="000000" w:themeColor="text1"/>
          <w:spacing w:val="18"/>
        </w:rPr>
        <w:t xml:space="preserve"> </w:t>
      </w:r>
      <w:r w:rsidRPr="00465195">
        <w:rPr>
          <w:rFonts w:ascii="Arial" w:hAnsi="Arial" w:cs="Arial"/>
          <w:color w:val="000000" w:themeColor="text1"/>
        </w:rPr>
        <w:t>by</w:t>
      </w:r>
      <w:r w:rsidRPr="00465195">
        <w:rPr>
          <w:rFonts w:ascii="Arial" w:hAnsi="Arial" w:cs="Arial"/>
          <w:color w:val="000000" w:themeColor="text1"/>
          <w:spacing w:val="12"/>
        </w:rPr>
        <w:t xml:space="preserve"> </w:t>
      </w:r>
      <w:r w:rsidRPr="00465195">
        <w:rPr>
          <w:rFonts w:ascii="Arial" w:hAnsi="Arial" w:cs="Arial"/>
          <w:color w:val="000000" w:themeColor="text1"/>
        </w:rPr>
        <w:t>certified</w:t>
      </w:r>
      <w:r w:rsidRPr="00465195">
        <w:rPr>
          <w:rFonts w:ascii="Arial" w:hAnsi="Arial" w:cs="Arial"/>
          <w:color w:val="000000" w:themeColor="text1"/>
          <w:spacing w:val="15"/>
        </w:rPr>
        <w:t xml:space="preserve"> </w:t>
      </w:r>
      <w:r w:rsidRPr="00465195">
        <w:rPr>
          <w:rFonts w:ascii="Arial" w:hAnsi="Arial" w:cs="Arial"/>
          <w:color w:val="000000" w:themeColor="text1"/>
        </w:rPr>
        <w:t>true</w:t>
      </w:r>
      <w:r w:rsidRPr="00465195">
        <w:rPr>
          <w:rFonts w:ascii="Arial" w:hAnsi="Arial" w:cs="Arial"/>
          <w:color w:val="000000" w:themeColor="text1"/>
          <w:spacing w:val="14"/>
        </w:rPr>
        <w:t xml:space="preserve"> </w:t>
      </w:r>
      <w:r w:rsidRPr="00465195">
        <w:rPr>
          <w:rFonts w:ascii="Arial" w:hAnsi="Arial" w:cs="Arial"/>
          <w:color w:val="000000" w:themeColor="text1"/>
        </w:rPr>
        <w:t>copies</w:t>
      </w:r>
      <w:r w:rsidRPr="00465195">
        <w:rPr>
          <w:rFonts w:ascii="Arial" w:hAnsi="Arial" w:cs="Arial"/>
          <w:color w:val="000000" w:themeColor="text1"/>
          <w:spacing w:val="19"/>
        </w:rPr>
        <w:t xml:space="preserve"> </w:t>
      </w:r>
      <w:r w:rsidRPr="00465195">
        <w:rPr>
          <w:rFonts w:ascii="Arial" w:hAnsi="Arial" w:cs="Arial"/>
          <w:color w:val="000000" w:themeColor="text1"/>
        </w:rPr>
        <w:t>of</w:t>
      </w:r>
      <w:r w:rsidRPr="00465195">
        <w:rPr>
          <w:rFonts w:ascii="Arial" w:hAnsi="Arial" w:cs="Arial"/>
          <w:color w:val="000000" w:themeColor="text1"/>
          <w:spacing w:val="20"/>
        </w:rPr>
        <w:t xml:space="preserve"> </w:t>
      </w:r>
      <w:r w:rsidRPr="00465195">
        <w:rPr>
          <w:rFonts w:ascii="Arial" w:hAnsi="Arial" w:cs="Arial"/>
          <w:color w:val="000000" w:themeColor="text1"/>
        </w:rPr>
        <w:t>the</w:t>
      </w:r>
      <w:r w:rsidRPr="00465195">
        <w:rPr>
          <w:rFonts w:ascii="Arial" w:hAnsi="Arial" w:cs="Arial"/>
          <w:color w:val="000000" w:themeColor="text1"/>
          <w:spacing w:val="16"/>
        </w:rPr>
        <w:t xml:space="preserve"> </w:t>
      </w:r>
      <w:r w:rsidRPr="00465195">
        <w:rPr>
          <w:rFonts w:ascii="Arial" w:hAnsi="Arial" w:cs="Arial"/>
          <w:color w:val="000000" w:themeColor="text1"/>
        </w:rPr>
        <w:t>resolutions,</w:t>
      </w:r>
      <w:r w:rsidRPr="00465195">
        <w:rPr>
          <w:rFonts w:ascii="Arial" w:hAnsi="Arial" w:cs="Arial"/>
          <w:color w:val="000000" w:themeColor="text1"/>
          <w:spacing w:val="21"/>
        </w:rPr>
        <w:t xml:space="preserve"> </w:t>
      </w:r>
      <w:r w:rsidRPr="00465195">
        <w:rPr>
          <w:rFonts w:ascii="Arial" w:hAnsi="Arial" w:cs="Arial"/>
          <w:color w:val="000000" w:themeColor="text1"/>
        </w:rPr>
        <w:t>extracts</w:t>
      </w:r>
      <w:r w:rsidRPr="00465195">
        <w:rPr>
          <w:rFonts w:ascii="Arial" w:hAnsi="Arial" w:cs="Arial"/>
          <w:color w:val="000000" w:themeColor="text1"/>
          <w:spacing w:val="-59"/>
        </w:rPr>
        <w:t xml:space="preserve"> </w:t>
      </w:r>
      <w:r w:rsidRPr="00465195">
        <w:rPr>
          <w:rFonts w:ascii="Arial" w:hAnsi="Arial" w:cs="Arial"/>
          <w:color w:val="000000" w:themeColor="text1"/>
        </w:rPr>
        <w:t>of Articles of Association, special or general Power of Attorney etc. to show clearly the title,</w:t>
      </w:r>
      <w:r w:rsidRPr="00465195">
        <w:rPr>
          <w:rFonts w:ascii="Arial" w:hAnsi="Arial" w:cs="Arial"/>
          <w:color w:val="000000" w:themeColor="text1"/>
          <w:spacing w:val="1"/>
        </w:rPr>
        <w:t xml:space="preserve"> </w:t>
      </w:r>
      <w:r w:rsidRPr="00465195">
        <w:rPr>
          <w:rFonts w:ascii="Arial" w:hAnsi="Arial" w:cs="Arial"/>
          <w:color w:val="000000" w:themeColor="text1"/>
        </w:rPr>
        <w:t>authority and designation of persons signing the Bid on behalf of the Company. Satisfactory</w:t>
      </w:r>
      <w:r w:rsidRPr="00465195">
        <w:rPr>
          <w:rFonts w:ascii="Arial" w:hAnsi="Arial" w:cs="Arial"/>
          <w:color w:val="000000" w:themeColor="text1"/>
          <w:spacing w:val="1"/>
        </w:rPr>
        <w:t xml:space="preserve"> </w:t>
      </w:r>
      <w:r w:rsidRPr="00465195">
        <w:rPr>
          <w:rFonts w:ascii="Arial" w:hAnsi="Arial" w:cs="Arial"/>
          <w:color w:val="000000" w:themeColor="text1"/>
        </w:rPr>
        <w:t>evidence of authority of the person signing on behalf of the Bidder shall be furnished with the</w:t>
      </w:r>
      <w:r w:rsidRPr="00465195">
        <w:rPr>
          <w:rFonts w:ascii="Arial" w:hAnsi="Arial" w:cs="Arial"/>
          <w:color w:val="000000" w:themeColor="text1"/>
          <w:spacing w:val="-59"/>
        </w:rPr>
        <w:t xml:space="preserve"> </w:t>
      </w:r>
      <w:r w:rsidRPr="00465195">
        <w:rPr>
          <w:rFonts w:ascii="Arial" w:hAnsi="Arial" w:cs="Arial"/>
          <w:color w:val="000000" w:themeColor="text1"/>
        </w:rPr>
        <w:t>bid.</w:t>
      </w:r>
    </w:p>
    <w:p w:rsidR="00490851" w:rsidRPr="00465195" w:rsidRDefault="00682BA8" w:rsidP="00E77810">
      <w:pPr>
        <w:pStyle w:val="BodyText"/>
        <w:spacing w:before="121"/>
        <w:ind w:left="800" w:right="945"/>
        <w:jc w:val="both"/>
        <w:rPr>
          <w:rFonts w:ascii="Arial" w:hAnsi="Arial" w:cs="Arial"/>
          <w:color w:val="000000" w:themeColor="text1"/>
        </w:rPr>
      </w:pPr>
      <w:r w:rsidRPr="00465195">
        <w:rPr>
          <w:rFonts w:ascii="Arial" w:hAnsi="Arial" w:cs="Arial"/>
          <w:color w:val="000000" w:themeColor="text1"/>
        </w:rPr>
        <w:t>A bid by a person who affixes to his signature the word ‘President’, ‘Managing Director’,</w:t>
      </w:r>
      <w:r w:rsidRPr="00465195">
        <w:rPr>
          <w:rFonts w:ascii="Arial" w:hAnsi="Arial" w:cs="Arial"/>
          <w:color w:val="000000" w:themeColor="text1"/>
          <w:spacing w:val="1"/>
        </w:rPr>
        <w:t xml:space="preserve"> </w:t>
      </w:r>
      <w:r w:rsidRPr="00465195">
        <w:rPr>
          <w:rFonts w:ascii="Arial" w:hAnsi="Arial" w:cs="Arial"/>
          <w:color w:val="000000" w:themeColor="text1"/>
        </w:rPr>
        <w:t>‘Secretary’, ‘Agent’</w:t>
      </w:r>
      <w:r w:rsidRPr="00465195">
        <w:rPr>
          <w:rFonts w:ascii="Arial" w:hAnsi="Arial" w:cs="Arial"/>
          <w:color w:val="000000" w:themeColor="text1"/>
          <w:spacing w:val="-4"/>
        </w:rPr>
        <w:t xml:space="preserve"> </w:t>
      </w:r>
      <w:r w:rsidRPr="00465195">
        <w:rPr>
          <w:rFonts w:ascii="Arial" w:hAnsi="Arial" w:cs="Arial"/>
          <w:color w:val="000000" w:themeColor="text1"/>
        </w:rPr>
        <w:t>or</w:t>
      </w:r>
      <w:r w:rsidRPr="00465195">
        <w:rPr>
          <w:rFonts w:ascii="Arial" w:hAnsi="Arial" w:cs="Arial"/>
          <w:color w:val="000000" w:themeColor="text1"/>
          <w:spacing w:val="-4"/>
        </w:rPr>
        <w:t xml:space="preserve"> </w:t>
      </w:r>
      <w:r w:rsidRPr="00465195">
        <w:rPr>
          <w:rFonts w:ascii="Arial" w:hAnsi="Arial" w:cs="Arial"/>
          <w:color w:val="000000" w:themeColor="text1"/>
        </w:rPr>
        <w:t>other</w:t>
      </w:r>
      <w:r w:rsidRPr="00465195">
        <w:rPr>
          <w:rFonts w:ascii="Arial" w:hAnsi="Arial" w:cs="Arial"/>
          <w:color w:val="000000" w:themeColor="text1"/>
          <w:spacing w:val="-3"/>
        </w:rPr>
        <w:t xml:space="preserve"> </w:t>
      </w:r>
      <w:r w:rsidRPr="00465195">
        <w:rPr>
          <w:rFonts w:ascii="Arial" w:hAnsi="Arial" w:cs="Arial"/>
          <w:color w:val="000000" w:themeColor="text1"/>
        </w:rPr>
        <w:t>designation</w:t>
      </w:r>
      <w:r w:rsidRPr="00465195">
        <w:rPr>
          <w:rFonts w:ascii="Arial" w:hAnsi="Arial" w:cs="Arial"/>
          <w:color w:val="000000" w:themeColor="text1"/>
          <w:spacing w:val="-6"/>
        </w:rPr>
        <w:t xml:space="preserve"> </w:t>
      </w:r>
      <w:r w:rsidRPr="00465195">
        <w:rPr>
          <w:rFonts w:ascii="Arial" w:hAnsi="Arial" w:cs="Arial"/>
          <w:color w:val="000000" w:themeColor="text1"/>
        </w:rPr>
        <w:t>without</w:t>
      </w:r>
      <w:r w:rsidRPr="00465195">
        <w:rPr>
          <w:rFonts w:ascii="Arial" w:hAnsi="Arial" w:cs="Arial"/>
          <w:color w:val="000000" w:themeColor="text1"/>
          <w:spacing w:val="-3"/>
        </w:rPr>
        <w:t xml:space="preserve"> </w:t>
      </w:r>
      <w:r w:rsidRPr="00465195">
        <w:rPr>
          <w:rFonts w:ascii="Arial" w:hAnsi="Arial" w:cs="Arial"/>
          <w:color w:val="000000" w:themeColor="text1"/>
        </w:rPr>
        <w:t>disclosing</w:t>
      </w:r>
      <w:r w:rsidRPr="00465195">
        <w:rPr>
          <w:rFonts w:ascii="Arial" w:hAnsi="Arial" w:cs="Arial"/>
          <w:color w:val="000000" w:themeColor="text1"/>
          <w:spacing w:val="-2"/>
        </w:rPr>
        <w:t xml:space="preserve"> </w:t>
      </w:r>
      <w:r w:rsidRPr="00465195">
        <w:rPr>
          <w:rFonts w:ascii="Arial" w:hAnsi="Arial" w:cs="Arial"/>
          <w:color w:val="000000" w:themeColor="text1"/>
        </w:rPr>
        <w:t>his</w:t>
      </w:r>
      <w:r w:rsidRPr="00465195">
        <w:rPr>
          <w:rFonts w:ascii="Arial" w:hAnsi="Arial" w:cs="Arial"/>
          <w:color w:val="000000" w:themeColor="text1"/>
          <w:spacing w:val="-4"/>
        </w:rPr>
        <w:t xml:space="preserve"> </w:t>
      </w:r>
      <w:r w:rsidRPr="00465195">
        <w:rPr>
          <w:rFonts w:ascii="Arial" w:hAnsi="Arial" w:cs="Arial"/>
          <w:color w:val="000000" w:themeColor="text1"/>
        </w:rPr>
        <w:t>principal</w:t>
      </w:r>
      <w:r w:rsidRPr="00465195">
        <w:rPr>
          <w:rFonts w:ascii="Arial" w:hAnsi="Arial" w:cs="Arial"/>
          <w:color w:val="000000" w:themeColor="text1"/>
          <w:spacing w:val="-4"/>
        </w:rPr>
        <w:t xml:space="preserve"> </w:t>
      </w:r>
      <w:r w:rsidRPr="00465195">
        <w:rPr>
          <w:rFonts w:ascii="Arial" w:hAnsi="Arial" w:cs="Arial"/>
          <w:color w:val="000000" w:themeColor="text1"/>
        </w:rPr>
        <w:t>will</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6"/>
        </w:rPr>
        <w:t xml:space="preserve"> </w:t>
      </w:r>
      <w:r w:rsidRPr="00465195">
        <w:rPr>
          <w:rFonts w:ascii="Arial" w:hAnsi="Arial" w:cs="Arial"/>
          <w:color w:val="000000" w:themeColor="text1"/>
        </w:rPr>
        <w:t>rejected.</w:t>
      </w:r>
    </w:p>
    <w:p w:rsidR="00490851" w:rsidRPr="00465195" w:rsidRDefault="00682BA8" w:rsidP="00E77810">
      <w:pPr>
        <w:pStyle w:val="BodyText"/>
        <w:spacing w:before="121"/>
        <w:ind w:left="800"/>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Bidder’s</w:t>
      </w:r>
      <w:r w:rsidRPr="00465195">
        <w:rPr>
          <w:rFonts w:ascii="Arial" w:hAnsi="Arial" w:cs="Arial"/>
          <w:color w:val="000000" w:themeColor="text1"/>
          <w:spacing w:val="-6"/>
        </w:rPr>
        <w:t xml:space="preserve"> </w:t>
      </w:r>
      <w:r w:rsidRPr="00465195">
        <w:rPr>
          <w:rFonts w:ascii="Arial" w:hAnsi="Arial" w:cs="Arial"/>
          <w:color w:val="000000" w:themeColor="text1"/>
        </w:rPr>
        <w:t>name</w:t>
      </w:r>
      <w:r w:rsidRPr="00465195">
        <w:rPr>
          <w:rFonts w:ascii="Arial" w:hAnsi="Arial" w:cs="Arial"/>
          <w:color w:val="000000" w:themeColor="text1"/>
          <w:spacing w:val="-5"/>
        </w:rPr>
        <w:t xml:space="preserve"> </w:t>
      </w:r>
      <w:r w:rsidRPr="00465195">
        <w:rPr>
          <w:rFonts w:ascii="Arial" w:hAnsi="Arial" w:cs="Arial"/>
          <w:color w:val="000000" w:themeColor="text1"/>
        </w:rPr>
        <w:t>stated</w:t>
      </w:r>
      <w:r w:rsidRPr="00465195">
        <w:rPr>
          <w:rFonts w:ascii="Arial" w:hAnsi="Arial" w:cs="Arial"/>
          <w:color w:val="000000" w:themeColor="text1"/>
          <w:spacing w:val="-3"/>
        </w:rPr>
        <w:t xml:space="preserve"> </w:t>
      </w:r>
      <w:r w:rsidRPr="00465195">
        <w:rPr>
          <w:rFonts w:ascii="Arial" w:hAnsi="Arial" w:cs="Arial"/>
          <w:color w:val="000000" w:themeColor="text1"/>
        </w:rPr>
        <w:t>on</w:t>
      </w:r>
      <w:r w:rsidRPr="00465195">
        <w:rPr>
          <w:rFonts w:ascii="Arial" w:hAnsi="Arial" w:cs="Arial"/>
          <w:color w:val="000000" w:themeColor="text1"/>
          <w:spacing w:val="-5"/>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Proposal</w:t>
      </w:r>
      <w:r w:rsidRPr="00465195">
        <w:rPr>
          <w:rFonts w:ascii="Arial" w:hAnsi="Arial" w:cs="Arial"/>
          <w:color w:val="000000" w:themeColor="text1"/>
          <w:spacing w:val="-2"/>
        </w:rPr>
        <w:t xml:space="preserve"> </w:t>
      </w:r>
      <w:r w:rsidRPr="00465195">
        <w:rPr>
          <w:rFonts w:ascii="Arial" w:hAnsi="Arial" w:cs="Arial"/>
          <w:color w:val="000000" w:themeColor="text1"/>
        </w:rPr>
        <w:t>shall</w:t>
      </w:r>
      <w:r w:rsidRPr="00465195">
        <w:rPr>
          <w:rFonts w:ascii="Arial" w:hAnsi="Arial" w:cs="Arial"/>
          <w:color w:val="000000" w:themeColor="text1"/>
          <w:spacing w:val="-4"/>
        </w:rPr>
        <w:t xml:space="preserve"> </w:t>
      </w:r>
      <w:r w:rsidRPr="00465195">
        <w:rPr>
          <w:rFonts w:ascii="Arial" w:hAnsi="Arial" w:cs="Arial"/>
          <w:color w:val="000000" w:themeColor="text1"/>
        </w:rPr>
        <w:t>be</w:t>
      </w:r>
      <w:r w:rsidRPr="00465195">
        <w:rPr>
          <w:rFonts w:ascii="Arial" w:hAnsi="Arial" w:cs="Arial"/>
          <w:color w:val="000000" w:themeColor="text1"/>
          <w:spacing w:val="-3"/>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exact</w:t>
      </w:r>
      <w:r w:rsidRPr="00465195">
        <w:rPr>
          <w:rFonts w:ascii="Arial" w:hAnsi="Arial" w:cs="Arial"/>
          <w:color w:val="000000" w:themeColor="text1"/>
          <w:spacing w:val="-2"/>
        </w:rPr>
        <w:t xml:space="preserve"> </w:t>
      </w:r>
      <w:r w:rsidRPr="00465195">
        <w:rPr>
          <w:rFonts w:ascii="Arial" w:hAnsi="Arial" w:cs="Arial"/>
          <w:color w:val="000000" w:themeColor="text1"/>
        </w:rPr>
        <w:t>legal</w:t>
      </w:r>
      <w:r w:rsidRPr="00465195">
        <w:rPr>
          <w:rFonts w:ascii="Arial" w:hAnsi="Arial" w:cs="Arial"/>
          <w:color w:val="000000" w:themeColor="text1"/>
          <w:spacing w:val="-3"/>
        </w:rPr>
        <w:t xml:space="preserve"> </w:t>
      </w:r>
      <w:r w:rsidRPr="00465195">
        <w:rPr>
          <w:rFonts w:ascii="Arial" w:hAnsi="Arial" w:cs="Arial"/>
          <w:color w:val="000000" w:themeColor="text1"/>
        </w:rPr>
        <w:t>name</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the</w:t>
      </w:r>
      <w:r w:rsidRPr="00465195">
        <w:rPr>
          <w:rFonts w:ascii="Arial" w:hAnsi="Arial" w:cs="Arial"/>
          <w:color w:val="000000" w:themeColor="text1"/>
          <w:spacing w:val="-10"/>
        </w:rPr>
        <w:t xml:space="preserve"> </w:t>
      </w:r>
      <w:r w:rsidRPr="00465195">
        <w:rPr>
          <w:rFonts w:ascii="Arial" w:hAnsi="Arial" w:cs="Arial"/>
          <w:color w:val="000000" w:themeColor="text1"/>
        </w:rPr>
        <w:t>firm.</w:t>
      </w:r>
    </w:p>
    <w:p w:rsidR="00490851" w:rsidRPr="00465195" w:rsidRDefault="00682BA8" w:rsidP="00E77810">
      <w:pPr>
        <w:pStyle w:val="Heading1"/>
        <w:numPr>
          <w:ilvl w:val="1"/>
          <w:numId w:val="10"/>
        </w:numPr>
        <w:tabs>
          <w:tab w:val="left" w:pos="1171"/>
        </w:tabs>
        <w:spacing w:before="114"/>
        <w:ind w:left="1170" w:hanging="371"/>
        <w:jc w:val="both"/>
        <w:rPr>
          <w:color w:val="000000" w:themeColor="text1"/>
        </w:rPr>
      </w:pPr>
      <w:r w:rsidRPr="00465195">
        <w:rPr>
          <w:color w:val="000000" w:themeColor="text1"/>
        </w:rPr>
        <w:t>Contact</w:t>
      </w:r>
      <w:r w:rsidRPr="00465195">
        <w:rPr>
          <w:color w:val="000000" w:themeColor="text1"/>
          <w:spacing w:val="-8"/>
        </w:rPr>
        <w:t xml:space="preserve"> </w:t>
      </w:r>
      <w:r w:rsidRPr="00465195">
        <w:rPr>
          <w:color w:val="000000" w:themeColor="text1"/>
        </w:rPr>
        <w:t>Information</w:t>
      </w:r>
    </w:p>
    <w:p w:rsidR="00490851" w:rsidRPr="00465195" w:rsidRDefault="00682BA8" w:rsidP="00E77810">
      <w:pPr>
        <w:pStyle w:val="BodyText"/>
        <w:spacing w:before="128"/>
        <w:ind w:left="800" w:right="928"/>
        <w:jc w:val="both"/>
        <w:rPr>
          <w:rFonts w:ascii="Arial" w:hAnsi="Arial" w:cs="Arial"/>
          <w:color w:val="000000" w:themeColor="text1"/>
        </w:rPr>
      </w:pPr>
      <w:r w:rsidRPr="00465195">
        <w:rPr>
          <w:rFonts w:ascii="Arial" w:hAnsi="Arial" w:cs="Arial"/>
          <w:color w:val="000000" w:themeColor="text1"/>
        </w:rPr>
        <w:t>All the bidders are requested to send their pre-bid queries (if any) against this tender through</w:t>
      </w:r>
      <w:r w:rsidRPr="00465195">
        <w:rPr>
          <w:rFonts w:ascii="Arial" w:hAnsi="Arial" w:cs="Arial"/>
          <w:color w:val="000000" w:themeColor="text1"/>
          <w:spacing w:val="-59"/>
        </w:rPr>
        <w:t xml:space="preserve"> </w:t>
      </w:r>
      <w:r w:rsidRPr="00465195">
        <w:rPr>
          <w:rFonts w:ascii="Arial" w:hAnsi="Arial" w:cs="Arial"/>
          <w:color w:val="000000" w:themeColor="text1"/>
        </w:rPr>
        <w:t>e-mail within the stipulated timelines. The consolidated reply to all the queries received shall</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4"/>
        </w:rPr>
        <w:t xml:space="preserve"> </w:t>
      </w:r>
      <w:r w:rsidRPr="00465195">
        <w:rPr>
          <w:rFonts w:ascii="Arial" w:hAnsi="Arial" w:cs="Arial"/>
          <w:color w:val="000000" w:themeColor="text1"/>
        </w:rPr>
        <w:t>posted</w:t>
      </w:r>
      <w:r w:rsidRPr="00465195">
        <w:rPr>
          <w:rFonts w:ascii="Arial" w:hAnsi="Arial" w:cs="Arial"/>
          <w:color w:val="000000" w:themeColor="text1"/>
          <w:spacing w:val="-6"/>
        </w:rPr>
        <w:t xml:space="preserve"> </w:t>
      </w:r>
      <w:r w:rsidRPr="00465195">
        <w:rPr>
          <w:rFonts w:ascii="Arial" w:hAnsi="Arial" w:cs="Arial"/>
          <w:color w:val="000000" w:themeColor="text1"/>
        </w:rPr>
        <w:t>on</w:t>
      </w:r>
      <w:r w:rsidRPr="00465195">
        <w:rPr>
          <w:rFonts w:ascii="Arial" w:hAnsi="Arial" w:cs="Arial"/>
          <w:color w:val="000000" w:themeColor="text1"/>
          <w:spacing w:val="-8"/>
        </w:rPr>
        <w:t xml:space="preserve"> </w:t>
      </w:r>
      <w:r w:rsidRPr="00465195">
        <w:rPr>
          <w:rFonts w:ascii="Arial" w:hAnsi="Arial" w:cs="Arial"/>
          <w:color w:val="000000" w:themeColor="text1"/>
        </w:rPr>
        <w:t>TPSODL</w:t>
      </w:r>
      <w:r w:rsidRPr="00465195">
        <w:rPr>
          <w:rFonts w:ascii="Arial" w:hAnsi="Arial" w:cs="Arial"/>
          <w:color w:val="000000" w:themeColor="text1"/>
          <w:spacing w:val="-2"/>
        </w:rPr>
        <w:t xml:space="preserve"> </w:t>
      </w:r>
      <w:r w:rsidRPr="00465195">
        <w:rPr>
          <w:rFonts w:ascii="Arial" w:hAnsi="Arial" w:cs="Arial"/>
          <w:color w:val="000000" w:themeColor="text1"/>
        </w:rPr>
        <w:t>website</w:t>
      </w:r>
      <w:r w:rsidRPr="00465195">
        <w:rPr>
          <w:rFonts w:ascii="Arial" w:hAnsi="Arial" w:cs="Arial"/>
          <w:color w:val="000000" w:themeColor="text1"/>
          <w:spacing w:val="-1"/>
        </w:rPr>
        <w:t xml:space="preserve"> </w:t>
      </w:r>
      <w:r w:rsidRPr="00465195">
        <w:rPr>
          <w:rFonts w:ascii="Arial" w:hAnsi="Arial" w:cs="Arial"/>
          <w:color w:val="000000" w:themeColor="text1"/>
        </w:rPr>
        <w:t>by</w:t>
      </w:r>
      <w:r w:rsidRPr="00465195">
        <w:rPr>
          <w:rFonts w:ascii="Arial" w:hAnsi="Arial" w:cs="Arial"/>
          <w:color w:val="000000" w:themeColor="text1"/>
          <w:spacing w:val="-5"/>
        </w:rPr>
        <w:t xml:space="preserve"> </w:t>
      </w:r>
      <w:r w:rsidRPr="00465195">
        <w:rPr>
          <w:rFonts w:ascii="Arial" w:hAnsi="Arial" w:cs="Arial"/>
          <w:color w:val="000000" w:themeColor="text1"/>
        </w:rPr>
        <w:t>the</w:t>
      </w:r>
      <w:r w:rsidRPr="00465195">
        <w:rPr>
          <w:rFonts w:ascii="Arial" w:hAnsi="Arial" w:cs="Arial"/>
          <w:color w:val="000000" w:themeColor="text1"/>
          <w:spacing w:val="-8"/>
        </w:rPr>
        <w:t xml:space="preserve"> </w:t>
      </w:r>
      <w:r w:rsidRPr="00465195">
        <w:rPr>
          <w:rFonts w:ascii="Arial" w:hAnsi="Arial" w:cs="Arial"/>
          <w:color w:val="000000" w:themeColor="text1"/>
        </w:rPr>
        <w:t>stipulated</w:t>
      </w:r>
      <w:r w:rsidRPr="00465195">
        <w:rPr>
          <w:rFonts w:ascii="Arial" w:hAnsi="Arial" w:cs="Arial"/>
          <w:color w:val="000000" w:themeColor="text1"/>
          <w:spacing w:val="-4"/>
        </w:rPr>
        <w:t xml:space="preserve"> </w:t>
      </w:r>
      <w:r w:rsidRPr="00465195">
        <w:rPr>
          <w:rFonts w:ascii="Arial" w:hAnsi="Arial" w:cs="Arial"/>
          <w:color w:val="000000" w:themeColor="text1"/>
        </w:rPr>
        <w:t>timelines as</w:t>
      </w:r>
      <w:r w:rsidRPr="00465195">
        <w:rPr>
          <w:rFonts w:ascii="Arial" w:hAnsi="Arial" w:cs="Arial"/>
          <w:color w:val="000000" w:themeColor="text1"/>
          <w:spacing w:val="-3"/>
        </w:rPr>
        <w:t xml:space="preserve"> </w:t>
      </w:r>
      <w:r w:rsidRPr="00465195">
        <w:rPr>
          <w:rFonts w:ascii="Arial" w:hAnsi="Arial" w:cs="Arial"/>
          <w:color w:val="000000" w:themeColor="text1"/>
        </w:rPr>
        <w:t>detailed</w:t>
      </w:r>
      <w:r w:rsidRPr="00465195">
        <w:rPr>
          <w:rFonts w:ascii="Arial" w:hAnsi="Arial" w:cs="Arial"/>
          <w:color w:val="000000" w:themeColor="text1"/>
          <w:spacing w:val="-3"/>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calendar of</w:t>
      </w:r>
      <w:r w:rsidRPr="00465195">
        <w:rPr>
          <w:rFonts w:ascii="Arial" w:hAnsi="Arial" w:cs="Arial"/>
          <w:color w:val="000000" w:themeColor="text1"/>
          <w:spacing w:val="1"/>
        </w:rPr>
        <w:t xml:space="preserve"> </w:t>
      </w:r>
      <w:r w:rsidRPr="00465195">
        <w:rPr>
          <w:rFonts w:ascii="Arial" w:hAnsi="Arial" w:cs="Arial"/>
          <w:color w:val="000000" w:themeColor="text1"/>
        </w:rPr>
        <w:t>events.</w:t>
      </w:r>
    </w:p>
    <w:p w:rsidR="00490851" w:rsidRPr="00465195" w:rsidRDefault="00490851" w:rsidP="00E77810">
      <w:pPr>
        <w:jc w:val="both"/>
        <w:rPr>
          <w:rFonts w:ascii="Arial" w:hAnsi="Arial" w:cs="Arial"/>
          <w:color w:val="000000" w:themeColor="text1"/>
        </w:rPr>
        <w:sectPr w:rsidR="00490851" w:rsidRPr="00465195" w:rsidSect="0028794A">
          <w:pgSz w:w="11920" w:h="16850"/>
          <w:pgMar w:top="208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Heading1"/>
        <w:spacing w:line="247" w:lineRule="exact"/>
        <w:ind w:left="800"/>
        <w:jc w:val="both"/>
        <w:rPr>
          <w:color w:val="000000" w:themeColor="text1"/>
        </w:rPr>
      </w:pPr>
      <w:r w:rsidRPr="00465195">
        <w:rPr>
          <w:noProof/>
          <w:color w:val="000000" w:themeColor="text1"/>
          <w:lang w:val="en-IN" w:eastAsia="en-IN"/>
        </w:rPr>
        <w:drawing>
          <wp:anchor distT="0" distB="0" distL="0" distR="0" simplePos="0" relativeHeight="251644416" behindDoc="0" locked="0" layoutInCell="1" allowOverlap="1" wp14:anchorId="68D8FC6B" wp14:editId="1622718F">
            <wp:simplePos x="0" y="0"/>
            <wp:positionH relativeFrom="page">
              <wp:posOffset>2847339</wp:posOffset>
            </wp:positionH>
            <wp:positionV relativeFrom="page">
              <wp:posOffset>578510</wp:posOffset>
            </wp:positionV>
            <wp:extent cx="1736089" cy="609574"/>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color w:val="000000" w:themeColor="text1"/>
        </w:rPr>
        <w:t>Communication</w:t>
      </w:r>
      <w:r w:rsidRPr="00465195">
        <w:rPr>
          <w:color w:val="000000" w:themeColor="text1"/>
          <w:spacing w:val="-9"/>
        </w:rPr>
        <w:t xml:space="preserve"> </w:t>
      </w:r>
      <w:r w:rsidRPr="00465195">
        <w:rPr>
          <w:color w:val="000000" w:themeColor="text1"/>
        </w:rPr>
        <w:t>Details:</w:t>
      </w:r>
    </w:p>
    <w:p w:rsidR="00490851" w:rsidRPr="00465195" w:rsidRDefault="00682BA8" w:rsidP="00E77810">
      <w:pPr>
        <w:pStyle w:val="BodyText"/>
        <w:spacing w:before="124"/>
        <w:ind w:left="800"/>
        <w:jc w:val="both"/>
        <w:rPr>
          <w:rFonts w:ascii="Arial" w:hAnsi="Arial" w:cs="Arial"/>
          <w:color w:val="000000" w:themeColor="text1"/>
        </w:rPr>
      </w:pPr>
      <w:r w:rsidRPr="00465195">
        <w:rPr>
          <w:rFonts w:ascii="Arial" w:hAnsi="Arial" w:cs="Arial"/>
          <w:color w:val="000000" w:themeColor="text1"/>
          <w:u w:val="single"/>
        </w:rPr>
        <w:t>Package</w:t>
      </w:r>
      <w:r w:rsidRPr="00465195">
        <w:rPr>
          <w:rFonts w:ascii="Arial" w:hAnsi="Arial" w:cs="Arial"/>
          <w:color w:val="000000" w:themeColor="text1"/>
          <w:spacing w:val="-11"/>
          <w:u w:val="single"/>
        </w:rPr>
        <w:t xml:space="preserve"> </w:t>
      </w:r>
      <w:r w:rsidRPr="00465195">
        <w:rPr>
          <w:rFonts w:ascii="Arial" w:hAnsi="Arial" w:cs="Arial"/>
          <w:color w:val="000000" w:themeColor="text1"/>
          <w:u w:val="single"/>
        </w:rPr>
        <w:t>Owner</w:t>
      </w:r>
      <w:r w:rsidRPr="00465195">
        <w:rPr>
          <w:rFonts w:ascii="Arial" w:hAnsi="Arial" w:cs="Arial"/>
          <w:color w:val="000000" w:themeColor="text1"/>
          <w:spacing w:val="-2"/>
          <w:u w:val="single"/>
        </w:rPr>
        <w:t xml:space="preserve"> </w:t>
      </w:r>
      <w:r w:rsidRPr="00465195">
        <w:rPr>
          <w:rFonts w:ascii="Arial" w:hAnsi="Arial" w:cs="Arial"/>
          <w:color w:val="000000" w:themeColor="text1"/>
          <w:u w:val="single"/>
        </w:rPr>
        <w:t>-</w:t>
      </w:r>
      <w:r w:rsidRPr="00465195">
        <w:rPr>
          <w:rFonts w:ascii="Arial" w:hAnsi="Arial" w:cs="Arial"/>
          <w:color w:val="000000" w:themeColor="text1"/>
          <w:spacing w:val="-3"/>
          <w:u w:val="single"/>
        </w:rPr>
        <w:t xml:space="preserve"> </w:t>
      </w:r>
      <w:r w:rsidRPr="00465195">
        <w:rPr>
          <w:rFonts w:ascii="Arial" w:hAnsi="Arial" w:cs="Arial"/>
          <w:color w:val="000000" w:themeColor="text1"/>
          <w:u w:val="single"/>
        </w:rPr>
        <w:t>Contracts</w:t>
      </w:r>
    </w:p>
    <w:p w:rsidR="00490851" w:rsidRPr="00465195" w:rsidRDefault="00490851" w:rsidP="00E77810">
      <w:pPr>
        <w:pStyle w:val="BodyText"/>
        <w:spacing w:before="10"/>
        <w:jc w:val="both"/>
        <w:rPr>
          <w:rFonts w:ascii="Arial" w:hAnsi="Arial" w:cs="Arial"/>
          <w:color w:val="000000" w:themeColor="text1"/>
          <w:sz w:val="13"/>
        </w:rPr>
      </w:pPr>
    </w:p>
    <w:p w:rsidR="00490851" w:rsidRPr="00465195" w:rsidRDefault="004F03B7" w:rsidP="00E77810">
      <w:pPr>
        <w:pStyle w:val="BodyText"/>
        <w:tabs>
          <w:tab w:val="left" w:pos="2240"/>
        </w:tabs>
        <w:spacing w:before="93"/>
        <w:ind w:left="800" w:right="5980"/>
        <w:jc w:val="both"/>
        <w:rPr>
          <w:rFonts w:ascii="Arial" w:hAnsi="Arial" w:cs="Arial"/>
          <w:color w:val="000000" w:themeColor="text1"/>
        </w:rPr>
      </w:pPr>
      <w:r>
        <w:rPr>
          <w:rFonts w:ascii="Arial" w:hAnsi="Arial" w:cs="Arial"/>
          <w:color w:val="000000" w:themeColor="text1"/>
        </w:rPr>
        <w:t>Name:</w:t>
      </w:r>
      <w:r>
        <w:rPr>
          <w:rFonts w:ascii="Arial" w:hAnsi="Arial" w:cs="Arial"/>
          <w:color w:val="000000" w:themeColor="text1"/>
        </w:rPr>
        <w:tab/>
        <w:t>Ms</w:t>
      </w:r>
      <w:r w:rsidR="00682BA8" w:rsidRPr="00465195">
        <w:rPr>
          <w:rFonts w:ascii="Arial" w:hAnsi="Arial" w:cs="Arial"/>
          <w:color w:val="000000" w:themeColor="text1"/>
        </w:rPr>
        <w:t>.</w:t>
      </w:r>
      <w:r>
        <w:rPr>
          <w:rFonts w:ascii="Arial" w:hAnsi="Arial" w:cs="Arial"/>
          <w:color w:val="000000" w:themeColor="text1"/>
        </w:rPr>
        <w:t xml:space="preserve"> </w:t>
      </w:r>
      <w:r w:rsidR="0099706E" w:rsidRPr="00465195">
        <w:rPr>
          <w:rFonts w:ascii="Arial" w:hAnsi="Arial" w:cs="Arial"/>
          <w:color w:val="000000" w:themeColor="text1"/>
        </w:rPr>
        <w:t>Prerana Priyadarsini</w:t>
      </w:r>
      <w:r w:rsidR="00682BA8" w:rsidRPr="00465195">
        <w:rPr>
          <w:rFonts w:ascii="Arial" w:hAnsi="Arial" w:cs="Arial"/>
          <w:color w:val="000000" w:themeColor="text1"/>
          <w:spacing w:val="-59"/>
        </w:rPr>
        <w:t xml:space="preserve"> </w:t>
      </w:r>
      <w:r w:rsidR="00682BA8" w:rsidRPr="00465195">
        <w:rPr>
          <w:rFonts w:ascii="Arial" w:hAnsi="Arial" w:cs="Arial"/>
          <w:color w:val="000000" w:themeColor="text1"/>
        </w:rPr>
        <w:t>Department:</w:t>
      </w:r>
      <w:r w:rsidR="00682BA8" w:rsidRPr="00465195">
        <w:rPr>
          <w:rFonts w:ascii="Arial" w:hAnsi="Arial" w:cs="Arial"/>
          <w:color w:val="000000" w:themeColor="text1"/>
        </w:rPr>
        <w:tab/>
        <w:t>Procurement</w:t>
      </w:r>
    </w:p>
    <w:p w:rsidR="00490851" w:rsidRPr="00465195" w:rsidRDefault="00682BA8" w:rsidP="00E77810">
      <w:pPr>
        <w:pStyle w:val="BodyText"/>
        <w:tabs>
          <w:tab w:val="left" w:pos="2240"/>
        </w:tabs>
        <w:spacing w:line="251" w:lineRule="exact"/>
        <w:ind w:left="800"/>
        <w:jc w:val="both"/>
        <w:rPr>
          <w:rFonts w:ascii="Arial" w:hAnsi="Arial" w:cs="Arial"/>
          <w:color w:val="000000" w:themeColor="text1"/>
        </w:rPr>
      </w:pPr>
      <w:r w:rsidRPr="00465195">
        <w:rPr>
          <w:rFonts w:ascii="Arial" w:hAnsi="Arial" w:cs="Arial"/>
          <w:color w:val="000000" w:themeColor="text1"/>
        </w:rPr>
        <w:t>Contact</w:t>
      </w:r>
      <w:r w:rsidRPr="00465195">
        <w:rPr>
          <w:rFonts w:ascii="Arial" w:hAnsi="Arial" w:cs="Arial"/>
          <w:color w:val="000000" w:themeColor="text1"/>
          <w:spacing w:val="-3"/>
        </w:rPr>
        <w:t xml:space="preserve"> </w:t>
      </w:r>
      <w:r w:rsidRPr="00465195">
        <w:rPr>
          <w:rFonts w:ascii="Arial" w:hAnsi="Arial" w:cs="Arial"/>
          <w:color w:val="000000" w:themeColor="text1"/>
        </w:rPr>
        <w:t>No.:</w:t>
      </w:r>
      <w:r w:rsidRPr="00465195">
        <w:rPr>
          <w:rFonts w:ascii="Arial" w:hAnsi="Arial" w:cs="Arial"/>
          <w:color w:val="000000" w:themeColor="text1"/>
        </w:rPr>
        <w:tab/>
        <w:t>9437</w:t>
      </w:r>
      <w:r w:rsidR="0099706E" w:rsidRPr="00465195">
        <w:rPr>
          <w:rFonts w:ascii="Arial" w:hAnsi="Arial" w:cs="Arial"/>
          <w:color w:val="000000" w:themeColor="text1"/>
        </w:rPr>
        <w:t>581357</w:t>
      </w:r>
    </w:p>
    <w:p w:rsidR="00490851" w:rsidRPr="00465195" w:rsidRDefault="00682BA8" w:rsidP="00E77810">
      <w:pPr>
        <w:pStyle w:val="BodyText"/>
        <w:tabs>
          <w:tab w:val="left" w:pos="2240"/>
        </w:tabs>
        <w:spacing w:line="252" w:lineRule="exact"/>
        <w:ind w:left="800"/>
        <w:jc w:val="both"/>
        <w:rPr>
          <w:rFonts w:ascii="Arial" w:hAnsi="Arial" w:cs="Arial"/>
          <w:color w:val="000000" w:themeColor="text1"/>
        </w:rPr>
      </w:pPr>
      <w:r w:rsidRPr="00465195">
        <w:rPr>
          <w:rFonts w:ascii="Arial" w:hAnsi="Arial" w:cs="Arial"/>
          <w:color w:val="000000" w:themeColor="text1"/>
        </w:rPr>
        <w:t>E-Mail</w:t>
      </w:r>
      <w:r w:rsidRPr="00465195">
        <w:rPr>
          <w:rFonts w:ascii="Arial" w:hAnsi="Arial" w:cs="Arial"/>
          <w:color w:val="000000" w:themeColor="text1"/>
          <w:spacing w:val="-5"/>
        </w:rPr>
        <w:t xml:space="preserve"> </w:t>
      </w:r>
      <w:r w:rsidRPr="00465195">
        <w:rPr>
          <w:rFonts w:ascii="Arial" w:hAnsi="Arial" w:cs="Arial"/>
          <w:color w:val="000000" w:themeColor="text1"/>
        </w:rPr>
        <w:t>ID:</w:t>
      </w:r>
      <w:r w:rsidRPr="00465195">
        <w:rPr>
          <w:rFonts w:ascii="Arial" w:hAnsi="Arial" w:cs="Arial"/>
          <w:color w:val="000000" w:themeColor="text1"/>
        </w:rPr>
        <w:tab/>
      </w:r>
      <w:hyperlink r:id="rId16" w:history="1">
        <w:r w:rsidR="0099706E" w:rsidRPr="00465195">
          <w:rPr>
            <w:rStyle w:val="Hyperlink"/>
            <w:rFonts w:ascii="Arial" w:hAnsi="Arial" w:cs="Arial"/>
            <w:color w:val="000000" w:themeColor="text1"/>
          </w:rPr>
          <w:t>prerana.priyadarsini@tpsouthernodisha.com</w:t>
        </w:r>
      </w:hyperlink>
    </w:p>
    <w:p w:rsidR="00490851" w:rsidRPr="00465195" w:rsidRDefault="00490851" w:rsidP="00E77810">
      <w:pPr>
        <w:pStyle w:val="BodyText"/>
        <w:spacing w:before="1"/>
        <w:jc w:val="both"/>
        <w:rPr>
          <w:rFonts w:ascii="Arial" w:hAnsi="Arial" w:cs="Arial"/>
          <w:color w:val="000000" w:themeColor="text1"/>
          <w:sz w:val="13"/>
        </w:rPr>
      </w:pPr>
    </w:p>
    <w:p w:rsidR="00490851" w:rsidRPr="00465195" w:rsidRDefault="00682BA8" w:rsidP="00E77810">
      <w:pPr>
        <w:pStyle w:val="BodyText"/>
        <w:spacing w:before="94"/>
        <w:ind w:left="800"/>
        <w:jc w:val="both"/>
        <w:rPr>
          <w:rFonts w:ascii="Arial" w:hAnsi="Arial" w:cs="Arial"/>
          <w:color w:val="000000" w:themeColor="text1"/>
        </w:rPr>
      </w:pPr>
      <w:r w:rsidRPr="00465195">
        <w:rPr>
          <w:rFonts w:ascii="Arial" w:hAnsi="Arial" w:cs="Arial"/>
          <w:color w:val="000000" w:themeColor="text1"/>
          <w:u w:val="single"/>
        </w:rPr>
        <w:t>DGM</w:t>
      </w:r>
      <w:r w:rsidRPr="00465195">
        <w:rPr>
          <w:rFonts w:ascii="Arial" w:hAnsi="Arial" w:cs="Arial"/>
          <w:color w:val="000000" w:themeColor="text1"/>
          <w:spacing w:val="-6"/>
          <w:u w:val="single"/>
        </w:rPr>
        <w:t xml:space="preserve"> </w:t>
      </w:r>
      <w:r w:rsidRPr="00465195">
        <w:rPr>
          <w:rFonts w:ascii="Arial" w:hAnsi="Arial" w:cs="Arial"/>
          <w:color w:val="000000" w:themeColor="text1"/>
          <w:u w:val="single"/>
        </w:rPr>
        <w:t>Procurement</w:t>
      </w:r>
    </w:p>
    <w:p w:rsidR="00490851" w:rsidRPr="00465195" w:rsidRDefault="00682BA8" w:rsidP="00E77810">
      <w:pPr>
        <w:pStyle w:val="BodyText"/>
        <w:tabs>
          <w:tab w:val="left" w:pos="2240"/>
        </w:tabs>
        <w:spacing w:before="119" w:line="350" w:lineRule="auto"/>
        <w:ind w:left="800" w:right="6394"/>
        <w:jc w:val="both"/>
        <w:rPr>
          <w:rFonts w:ascii="Arial" w:hAnsi="Arial" w:cs="Arial"/>
          <w:color w:val="000000" w:themeColor="text1"/>
        </w:rPr>
      </w:pPr>
      <w:r w:rsidRPr="00465195">
        <w:rPr>
          <w:rFonts w:ascii="Arial" w:hAnsi="Arial" w:cs="Arial"/>
          <w:color w:val="000000" w:themeColor="text1"/>
        </w:rPr>
        <w:t>Name:</w:t>
      </w:r>
      <w:r w:rsidRPr="00465195">
        <w:rPr>
          <w:rFonts w:ascii="Arial" w:hAnsi="Arial" w:cs="Arial"/>
          <w:color w:val="000000" w:themeColor="text1"/>
        </w:rPr>
        <w:tab/>
        <w:t>Mr. Ch Netaji Subudhi</w:t>
      </w:r>
      <w:r w:rsidRPr="00465195">
        <w:rPr>
          <w:rFonts w:ascii="Arial" w:hAnsi="Arial" w:cs="Arial"/>
          <w:color w:val="000000" w:themeColor="text1"/>
          <w:spacing w:val="-59"/>
        </w:rPr>
        <w:t xml:space="preserve"> </w:t>
      </w:r>
      <w:r w:rsidRPr="00465195">
        <w:rPr>
          <w:rFonts w:ascii="Arial" w:hAnsi="Arial" w:cs="Arial"/>
          <w:color w:val="000000" w:themeColor="text1"/>
        </w:rPr>
        <w:t>Contact</w:t>
      </w:r>
      <w:r w:rsidRPr="00465195">
        <w:rPr>
          <w:rFonts w:ascii="Arial" w:hAnsi="Arial" w:cs="Arial"/>
          <w:color w:val="000000" w:themeColor="text1"/>
          <w:spacing w:val="-3"/>
        </w:rPr>
        <w:t xml:space="preserve"> </w:t>
      </w:r>
      <w:r w:rsidRPr="00465195">
        <w:rPr>
          <w:rFonts w:ascii="Arial" w:hAnsi="Arial" w:cs="Arial"/>
          <w:color w:val="000000" w:themeColor="text1"/>
        </w:rPr>
        <w:t>No:</w:t>
      </w:r>
      <w:r w:rsidRPr="00465195">
        <w:rPr>
          <w:rFonts w:ascii="Arial" w:hAnsi="Arial" w:cs="Arial"/>
          <w:color w:val="000000" w:themeColor="text1"/>
        </w:rPr>
        <w:tab/>
        <w:t>9437959751</w:t>
      </w:r>
    </w:p>
    <w:p w:rsidR="00490851" w:rsidRPr="00465195" w:rsidRDefault="00682BA8" w:rsidP="00E77810">
      <w:pPr>
        <w:pStyle w:val="BodyText"/>
        <w:tabs>
          <w:tab w:val="left" w:pos="2240"/>
        </w:tabs>
        <w:spacing w:before="6"/>
        <w:ind w:left="800"/>
        <w:jc w:val="both"/>
        <w:rPr>
          <w:rFonts w:ascii="Arial" w:hAnsi="Arial" w:cs="Arial"/>
          <w:color w:val="000000" w:themeColor="text1"/>
        </w:rPr>
      </w:pPr>
      <w:r w:rsidRPr="00465195">
        <w:rPr>
          <w:rFonts w:ascii="Arial" w:hAnsi="Arial" w:cs="Arial"/>
          <w:color w:val="000000" w:themeColor="text1"/>
        </w:rPr>
        <w:t>E-Mail</w:t>
      </w:r>
      <w:r w:rsidRPr="00465195">
        <w:rPr>
          <w:rFonts w:ascii="Arial" w:hAnsi="Arial" w:cs="Arial"/>
          <w:color w:val="000000" w:themeColor="text1"/>
          <w:spacing w:val="-5"/>
        </w:rPr>
        <w:t xml:space="preserve"> </w:t>
      </w:r>
      <w:r w:rsidRPr="00465195">
        <w:rPr>
          <w:rFonts w:ascii="Arial" w:hAnsi="Arial" w:cs="Arial"/>
          <w:color w:val="000000" w:themeColor="text1"/>
        </w:rPr>
        <w:t>ID:</w:t>
      </w:r>
      <w:r w:rsidRPr="00465195">
        <w:rPr>
          <w:rFonts w:ascii="Arial" w:hAnsi="Arial" w:cs="Arial"/>
          <w:color w:val="000000" w:themeColor="text1"/>
        </w:rPr>
        <w:tab/>
      </w:r>
      <w:hyperlink r:id="rId17">
        <w:r w:rsidRPr="00465195">
          <w:rPr>
            <w:rFonts w:ascii="Arial" w:hAnsi="Arial" w:cs="Arial"/>
            <w:color w:val="000000" w:themeColor="text1"/>
            <w:u w:val="single" w:color="0000FF"/>
          </w:rPr>
          <w:t>netaji.subudhi@tpsouthernodisha.com</w:t>
        </w:r>
      </w:hyperlink>
    </w:p>
    <w:p w:rsidR="00490851" w:rsidRPr="00465195" w:rsidRDefault="00490851" w:rsidP="00E77810">
      <w:pPr>
        <w:pStyle w:val="BodyText"/>
        <w:spacing w:before="9"/>
        <w:jc w:val="both"/>
        <w:rPr>
          <w:rFonts w:ascii="Arial" w:hAnsi="Arial" w:cs="Arial"/>
          <w:color w:val="000000" w:themeColor="text1"/>
          <w:sz w:val="16"/>
        </w:rPr>
      </w:pPr>
    </w:p>
    <w:p w:rsidR="00490851" w:rsidRPr="00465195" w:rsidRDefault="00682BA8" w:rsidP="00E77810">
      <w:pPr>
        <w:pStyle w:val="BodyText"/>
        <w:spacing w:before="94"/>
        <w:ind w:left="800"/>
        <w:jc w:val="both"/>
        <w:rPr>
          <w:rFonts w:ascii="Arial" w:hAnsi="Arial" w:cs="Arial"/>
          <w:color w:val="000000" w:themeColor="text1"/>
        </w:rPr>
      </w:pPr>
      <w:r w:rsidRPr="00465195">
        <w:rPr>
          <w:rFonts w:ascii="Arial" w:hAnsi="Arial" w:cs="Arial"/>
          <w:color w:val="000000" w:themeColor="text1"/>
          <w:u w:val="single"/>
        </w:rPr>
        <w:t>Chief</w:t>
      </w:r>
      <w:r w:rsidRPr="00465195">
        <w:rPr>
          <w:rFonts w:ascii="Arial" w:hAnsi="Arial" w:cs="Arial"/>
          <w:color w:val="000000" w:themeColor="text1"/>
          <w:spacing w:val="-1"/>
          <w:u w:val="single"/>
        </w:rPr>
        <w:t xml:space="preserve"> </w:t>
      </w:r>
      <w:r w:rsidRPr="00465195">
        <w:rPr>
          <w:rFonts w:ascii="Arial" w:hAnsi="Arial" w:cs="Arial"/>
          <w:color w:val="000000" w:themeColor="text1"/>
          <w:u w:val="single"/>
        </w:rPr>
        <w:t>–</w:t>
      </w:r>
      <w:r w:rsidRPr="00465195">
        <w:rPr>
          <w:rFonts w:ascii="Arial" w:hAnsi="Arial" w:cs="Arial"/>
          <w:color w:val="000000" w:themeColor="text1"/>
          <w:spacing w:val="-5"/>
          <w:u w:val="single"/>
        </w:rPr>
        <w:t xml:space="preserve"> </w:t>
      </w:r>
      <w:r w:rsidRPr="00465195">
        <w:rPr>
          <w:rFonts w:ascii="Arial" w:hAnsi="Arial" w:cs="Arial"/>
          <w:color w:val="000000" w:themeColor="text1"/>
          <w:u w:val="single"/>
        </w:rPr>
        <w:t>Contracts</w:t>
      </w:r>
      <w:r w:rsidRPr="00465195">
        <w:rPr>
          <w:rFonts w:ascii="Arial" w:hAnsi="Arial" w:cs="Arial"/>
          <w:color w:val="000000" w:themeColor="text1"/>
          <w:spacing w:val="-4"/>
          <w:u w:val="single"/>
        </w:rPr>
        <w:t xml:space="preserve"> </w:t>
      </w:r>
      <w:r w:rsidRPr="00465195">
        <w:rPr>
          <w:rFonts w:ascii="Arial" w:hAnsi="Arial" w:cs="Arial"/>
          <w:color w:val="000000" w:themeColor="text1"/>
          <w:u w:val="single"/>
        </w:rPr>
        <w:t>&amp;</w:t>
      </w:r>
      <w:r w:rsidRPr="00465195">
        <w:rPr>
          <w:rFonts w:ascii="Arial" w:hAnsi="Arial" w:cs="Arial"/>
          <w:color w:val="000000" w:themeColor="text1"/>
          <w:spacing w:val="-5"/>
          <w:u w:val="single"/>
        </w:rPr>
        <w:t xml:space="preserve"> </w:t>
      </w:r>
      <w:r w:rsidRPr="00465195">
        <w:rPr>
          <w:rFonts w:ascii="Arial" w:hAnsi="Arial" w:cs="Arial"/>
          <w:color w:val="000000" w:themeColor="text1"/>
          <w:u w:val="single"/>
        </w:rPr>
        <w:t>Stores:</w:t>
      </w:r>
    </w:p>
    <w:p w:rsidR="00490851" w:rsidRPr="00465195" w:rsidRDefault="00682BA8" w:rsidP="00E77810">
      <w:pPr>
        <w:pStyle w:val="BodyText"/>
        <w:tabs>
          <w:tab w:val="left" w:pos="2240"/>
        </w:tabs>
        <w:spacing w:before="116"/>
        <w:ind w:left="800"/>
        <w:jc w:val="both"/>
        <w:rPr>
          <w:rFonts w:ascii="Arial" w:hAnsi="Arial" w:cs="Arial"/>
          <w:color w:val="000000" w:themeColor="text1"/>
        </w:rPr>
      </w:pPr>
      <w:r w:rsidRPr="00465195">
        <w:rPr>
          <w:rFonts w:ascii="Arial" w:hAnsi="Arial" w:cs="Arial"/>
          <w:color w:val="000000" w:themeColor="text1"/>
        </w:rPr>
        <w:t>Name:</w:t>
      </w:r>
      <w:r w:rsidRPr="00465195">
        <w:rPr>
          <w:rFonts w:ascii="Arial" w:hAnsi="Arial" w:cs="Arial"/>
          <w:color w:val="000000" w:themeColor="text1"/>
        </w:rPr>
        <w:tab/>
        <w:t>Mr.</w:t>
      </w:r>
      <w:r w:rsidRPr="00465195">
        <w:rPr>
          <w:rFonts w:ascii="Arial" w:hAnsi="Arial" w:cs="Arial"/>
          <w:color w:val="000000" w:themeColor="text1"/>
          <w:spacing w:val="1"/>
        </w:rPr>
        <w:t xml:space="preserve"> </w:t>
      </w:r>
      <w:r w:rsidRPr="00465195">
        <w:rPr>
          <w:rFonts w:ascii="Arial" w:hAnsi="Arial" w:cs="Arial"/>
          <w:color w:val="000000" w:themeColor="text1"/>
        </w:rPr>
        <w:t>Subrata</w:t>
      </w:r>
      <w:r w:rsidRPr="00465195">
        <w:rPr>
          <w:rFonts w:ascii="Arial" w:hAnsi="Arial" w:cs="Arial"/>
          <w:color w:val="000000" w:themeColor="text1"/>
          <w:spacing w:val="-3"/>
        </w:rPr>
        <w:t xml:space="preserve"> </w:t>
      </w:r>
      <w:r w:rsidRPr="00465195">
        <w:rPr>
          <w:rFonts w:ascii="Arial" w:hAnsi="Arial" w:cs="Arial"/>
          <w:color w:val="000000" w:themeColor="text1"/>
        </w:rPr>
        <w:t>Dey</w:t>
      </w:r>
    </w:p>
    <w:p w:rsidR="00490851" w:rsidRPr="00465195" w:rsidRDefault="00682BA8" w:rsidP="00E77810">
      <w:pPr>
        <w:pStyle w:val="BodyText"/>
        <w:tabs>
          <w:tab w:val="left" w:pos="2240"/>
        </w:tabs>
        <w:spacing w:before="122"/>
        <w:ind w:left="800"/>
        <w:jc w:val="both"/>
        <w:rPr>
          <w:rFonts w:ascii="Arial" w:hAnsi="Arial" w:cs="Arial"/>
          <w:color w:val="000000" w:themeColor="text1"/>
        </w:rPr>
      </w:pPr>
      <w:r w:rsidRPr="00465195">
        <w:rPr>
          <w:rFonts w:ascii="Arial" w:hAnsi="Arial" w:cs="Arial"/>
          <w:color w:val="000000" w:themeColor="text1"/>
        </w:rPr>
        <w:t>E-Mail</w:t>
      </w:r>
      <w:r w:rsidRPr="00465195">
        <w:rPr>
          <w:rFonts w:ascii="Arial" w:hAnsi="Arial" w:cs="Arial"/>
          <w:color w:val="000000" w:themeColor="text1"/>
          <w:spacing w:val="-5"/>
        </w:rPr>
        <w:t xml:space="preserve"> </w:t>
      </w:r>
      <w:r w:rsidRPr="00465195">
        <w:rPr>
          <w:rFonts w:ascii="Arial" w:hAnsi="Arial" w:cs="Arial"/>
          <w:color w:val="000000" w:themeColor="text1"/>
        </w:rPr>
        <w:t>ID:</w:t>
      </w:r>
      <w:r w:rsidRPr="00465195">
        <w:rPr>
          <w:rFonts w:ascii="Arial" w:hAnsi="Arial" w:cs="Arial"/>
          <w:color w:val="000000" w:themeColor="text1"/>
        </w:rPr>
        <w:tab/>
      </w:r>
      <w:hyperlink r:id="rId18">
        <w:r w:rsidRPr="00465195">
          <w:rPr>
            <w:rFonts w:ascii="Arial" w:hAnsi="Arial" w:cs="Arial"/>
            <w:color w:val="000000" w:themeColor="text1"/>
            <w:u w:val="single" w:color="0000FF"/>
          </w:rPr>
          <w:t>subrata.dey@tpsouthernodisha.com</w:t>
        </w:r>
      </w:hyperlink>
    </w:p>
    <w:p w:rsidR="00490851" w:rsidRPr="00465195" w:rsidRDefault="00490851" w:rsidP="00E77810">
      <w:pPr>
        <w:pStyle w:val="BodyText"/>
        <w:spacing w:before="5"/>
        <w:jc w:val="both"/>
        <w:rPr>
          <w:rFonts w:ascii="Arial" w:hAnsi="Arial" w:cs="Arial"/>
          <w:color w:val="000000" w:themeColor="text1"/>
          <w:sz w:val="13"/>
        </w:rPr>
      </w:pPr>
    </w:p>
    <w:p w:rsidR="00490851" w:rsidRPr="00465195" w:rsidRDefault="00682BA8" w:rsidP="00E77810">
      <w:pPr>
        <w:pStyle w:val="BodyText"/>
        <w:spacing w:before="94"/>
        <w:ind w:left="800" w:right="925"/>
        <w:jc w:val="both"/>
        <w:rPr>
          <w:rFonts w:ascii="Arial" w:hAnsi="Arial" w:cs="Arial"/>
          <w:color w:val="000000" w:themeColor="text1"/>
        </w:rPr>
      </w:pPr>
      <w:r w:rsidRPr="00465195">
        <w:rPr>
          <w:rFonts w:ascii="Arial" w:hAnsi="Arial" w:cs="Arial"/>
          <w:color w:val="000000" w:themeColor="text1"/>
        </w:rPr>
        <w:t>Bidders are strictly advised to communicate with Package Owner through TPSODL E-tender</w:t>
      </w:r>
      <w:r w:rsidRPr="00465195">
        <w:rPr>
          <w:rFonts w:ascii="Arial" w:hAnsi="Arial" w:cs="Arial"/>
          <w:color w:val="000000" w:themeColor="text1"/>
          <w:spacing w:val="1"/>
        </w:rPr>
        <w:t xml:space="preserve"> </w:t>
      </w:r>
      <w:r w:rsidRPr="00465195">
        <w:rPr>
          <w:rFonts w:ascii="Arial" w:hAnsi="Arial" w:cs="Arial"/>
          <w:color w:val="000000" w:themeColor="text1"/>
        </w:rPr>
        <w:t>System</w:t>
      </w:r>
      <w:r w:rsidRPr="00465195">
        <w:rPr>
          <w:rFonts w:ascii="Arial" w:hAnsi="Arial" w:cs="Arial"/>
          <w:color w:val="000000" w:themeColor="text1"/>
          <w:spacing w:val="-1"/>
        </w:rPr>
        <w:t xml:space="preserve"> </w:t>
      </w:r>
      <w:r w:rsidRPr="00465195">
        <w:rPr>
          <w:rFonts w:ascii="Arial" w:hAnsi="Arial" w:cs="Arial"/>
          <w:color w:val="000000" w:themeColor="text1"/>
        </w:rPr>
        <w:t>(Ariba)</w:t>
      </w:r>
      <w:r w:rsidRPr="00465195">
        <w:rPr>
          <w:rFonts w:ascii="Arial" w:hAnsi="Arial" w:cs="Arial"/>
          <w:color w:val="000000" w:themeColor="text1"/>
          <w:spacing w:val="-1"/>
        </w:rPr>
        <w:t xml:space="preserve"> </w:t>
      </w:r>
      <w:r w:rsidRPr="00465195">
        <w:rPr>
          <w:rFonts w:ascii="Arial" w:hAnsi="Arial" w:cs="Arial"/>
          <w:color w:val="000000" w:themeColor="text1"/>
        </w:rPr>
        <w:t>only.</w:t>
      </w:r>
      <w:r w:rsidRPr="00465195">
        <w:rPr>
          <w:rFonts w:ascii="Arial" w:hAnsi="Arial" w:cs="Arial"/>
          <w:color w:val="000000" w:themeColor="text1"/>
          <w:spacing w:val="-3"/>
        </w:rPr>
        <w:t xml:space="preserve"> </w:t>
      </w:r>
      <w:r w:rsidRPr="00465195">
        <w:rPr>
          <w:rFonts w:ascii="Arial" w:hAnsi="Arial" w:cs="Arial"/>
          <w:color w:val="000000" w:themeColor="text1"/>
        </w:rPr>
        <w:t>They</w:t>
      </w:r>
      <w:r w:rsidRPr="00465195">
        <w:rPr>
          <w:rFonts w:ascii="Arial" w:hAnsi="Arial" w:cs="Arial"/>
          <w:color w:val="000000" w:themeColor="text1"/>
          <w:spacing w:val="-5"/>
        </w:rPr>
        <w:t xml:space="preserve"> </w:t>
      </w:r>
      <w:r w:rsidRPr="00465195">
        <w:rPr>
          <w:rFonts w:ascii="Arial" w:hAnsi="Arial" w:cs="Arial"/>
          <w:color w:val="000000" w:themeColor="text1"/>
        </w:rPr>
        <w:t>need</w:t>
      </w:r>
      <w:r w:rsidRPr="00465195">
        <w:rPr>
          <w:rFonts w:ascii="Arial" w:hAnsi="Arial" w:cs="Arial"/>
          <w:color w:val="000000" w:themeColor="text1"/>
          <w:spacing w:val="-2"/>
        </w:rPr>
        <w:t xml:space="preserve"> </w:t>
      </w:r>
      <w:r w:rsidRPr="00465195">
        <w:rPr>
          <w:rFonts w:ascii="Arial" w:hAnsi="Arial" w:cs="Arial"/>
          <w:color w:val="000000" w:themeColor="text1"/>
        </w:rPr>
        <w:t>to</w:t>
      </w:r>
      <w:r w:rsidRPr="00465195">
        <w:rPr>
          <w:rFonts w:ascii="Arial" w:hAnsi="Arial" w:cs="Arial"/>
          <w:color w:val="000000" w:themeColor="text1"/>
          <w:spacing w:val="-3"/>
        </w:rPr>
        <w:t xml:space="preserve"> </w:t>
      </w:r>
      <w:r w:rsidRPr="00465195">
        <w:rPr>
          <w:rFonts w:ascii="Arial" w:hAnsi="Arial" w:cs="Arial"/>
          <w:color w:val="000000" w:themeColor="text1"/>
        </w:rPr>
        <w:t>pay</w:t>
      </w:r>
      <w:r w:rsidRPr="00465195">
        <w:rPr>
          <w:rFonts w:ascii="Arial" w:hAnsi="Arial" w:cs="Arial"/>
          <w:color w:val="000000" w:themeColor="text1"/>
          <w:spacing w:val="-11"/>
        </w:rPr>
        <w:t xml:space="preserve"> </w:t>
      </w:r>
      <w:r w:rsidRPr="00465195">
        <w:rPr>
          <w:rFonts w:ascii="Arial" w:hAnsi="Arial" w:cs="Arial"/>
          <w:color w:val="000000" w:themeColor="text1"/>
        </w:rPr>
        <w:t>Tender</w:t>
      </w:r>
      <w:r w:rsidRPr="00465195">
        <w:rPr>
          <w:rFonts w:ascii="Arial" w:hAnsi="Arial" w:cs="Arial"/>
          <w:color w:val="000000" w:themeColor="text1"/>
          <w:spacing w:val="-1"/>
        </w:rPr>
        <w:t xml:space="preserve"> </w:t>
      </w:r>
      <w:r w:rsidRPr="00465195">
        <w:rPr>
          <w:rFonts w:ascii="Arial" w:hAnsi="Arial" w:cs="Arial"/>
          <w:color w:val="000000" w:themeColor="text1"/>
        </w:rPr>
        <w:t>Participation</w:t>
      </w:r>
      <w:r w:rsidRPr="00465195">
        <w:rPr>
          <w:rFonts w:ascii="Arial" w:hAnsi="Arial" w:cs="Arial"/>
          <w:color w:val="000000" w:themeColor="text1"/>
          <w:spacing w:val="-1"/>
        </w:rPr>
        <w:t xml:space="preserve"> </w:t>
      </w:r>
      <w:r w:rsidRPr="00465195">
        <w:rPr>
          <w:rFonts w:ascii="Arial" w:hAnsi="Arial" w:cs="Arial"/>
          <w:color w:val="000000" w:themeColor="text1"/>
        </w:rPr>
        <w:t>Fee</w:t>
      </w:r>
      <w:r w:rsidRPr="00465195">
        <w:rPr>
          <w:rFonts w:ascii="Arial" w:hAnsi="Arial" w:cs="Arial"/>
          <w:color w:val="000000" w:themeColor="text1"/>
          <w:spacing w:val="-7"/>
        </w:rPr>
        <w:t xml:space="preserve"> </w:t>
      </w:r>
      <w:r w:rsidRPr="00465195">
        <w:rPr>
          <w:rFonts w:ascii="Arial" w:hAnsi="Arial" w:cs="Arial"/>
          <w:color w:val="000000" w:themeColor="text1"/>
        </w:rPr>
        <w:t>to</w:t>
      </w:r>
      <w:r w:rsidRPr="00465195">
        <w:rPr>
          <w:rFonts w:ascii="Arial" w:hAnsi="Arial" w:cs="Arial"/>
          <w:color w:val="000000" w:themeColor="text1"/>
          <w:spacing w:val="-5"/>
        </w:rPr>
        <w:t xml:space="preserve"> </w:t>
      </w:r>
      <w:r w:rsidRPr="00465195">
        <w:rPr>
          <w:rFonts w:ascii="Arial" w:hAnsi="Arial" w:cs="Arial"/>
          <w:color w:val="000000" w:themeColor="text1"/>
        </w:rPr>
        <w:t>receive</w:t>
      </w:r>
      <w:r w:rsidRPr="00465195">
        <w:rPr>
          <w:rFonts w:ascii="Arial" w:hAnsi="Arial" w:cs="Arial"/>
          <w:color w:val="000000" w:themeColor="text1"/>
          <w:spacing w:val="-4"/>
        </w:rPr>
        <w:t xml:space="preserve"> </w:t>
      </w:r>
      <w:r w:rsidRPr="00465195">
        <w:rPr>
          <w:rFonts w:ascii="Arial" w:hAnsi="Arial" w:cs="Arial"/>
          <w:color w:val="000000" w:themeColor="text1"/>
        </w:rPr>
        <w:t>the</w:t>
      </w:r>
      <w:r w:rsidRPr="00465195">
        <w:rPr>
          <w:rFonts w:ascii="Arial" w:hAnsi="Arial" w:cs="Arial"/>
          <w:color w:val="000000" w:themeColor="text1"/>
          <w:spacing w:val="-4"/>
        </w:rPr>
        <w:t xml:space="preserve"> </w:t>
      </w:r>
      <w:r w:rsidRPr="00465195">
        <w:rPr>
          <w:rFonts w:ascii="Arial" w:hAnsi="Arial" w:cs="Arial"/>
          <w:color w:val="000000" w:themeColor="text1"/>
        </w:rPr>
        <w:t>Ariba</w:t>
      </w:r>
      <w:r w:rsidRPr="00465195">
        <w:rPr>
          <w:rFonts w:ascii="Arial" w:hAnsi="Arial" w:cs="Arial"/>
          <w:color w:val="000000" w:themeColor="text1"/>
          <w:spacing w:val="-1"/>
        </w:rPr>
        <w:t xml:space="preserve"> </w:t>
      </w:r>
      <w:r w:rsidRPr="00465195">
        <w:rPr>
          <w:rFonts w:ascii="Arial" w:hAnsi="Arial" w:cs="Arial"/>
          <w:color w:val="000000" w:themeColor="text1"/>
        </w:rPr>
        <w:t>log-in.</w:t>
      </w:r>
    </w:p>
    <w:p w:rsidR="00490851" w:rsidRPr="00465195" w:rsidRDefault="00490851" w:rsidP="00E77810">
      <w:pPr>
        <w:pStyle w:val="BodyText"/>
        <w:spacing w:before="5"/>
        <w:jc w:val="both"/>
        <w:rPr>
          <w:rFonts w:ascii="Arial" w:hAnsi="Arial" w:cs="Arial"/>
          <w:color w:val="000000" w:themeColor="text1"/>
          <w:sz w:val="28"/>
        </w:rPr>
      </w:pPr>
    </w:p>
    <w:p w:rsidR="00490851" w:rsidRPr="00465195" w:rsidRDefault="00682BA8" w:rsidP="00E77810">
      <w:pPr>
        <w:pStyle w:val="Heading1"/>
        <w:numPr>
          <w:ilvl w:val="1"/>
          <w:numId w:val="10"/>
        </w:numPr>
        <w:tabs>
          <w:tab w:val="left" w:pos="1171"/>
        </w:tabs>
        <w:ind w:left="1170" w:hanging="371"/>
        <w:jc w:val="both"/>
        <w:rPr>
          <w:color w:val="000000" w:themeColor="text1"/>
        </w:rPr>
      </w:pPr>
      <w:r w:rsidRPr="00465195">
        <w:rPr>
          <w:color w:val="000000" w:themeColor="text1"/>
        </w:rPr>
        <w:t>Bid</w:t>
      </w:r>
      <w:r w:rsidRPr="00465195">
        <w:rPr>
          <w:color w:val="000000" w:themeColor="text1"/>
          <w:spacing w:val="-4"/>
        </w:rPr>
        <w:t xml:space="preserve"> </w:t>
      </w:r>
      <w:r w:rsidRPr="00465195">
        <w:rPr>
          <w:color w:val="000000" w:themeColor="text1"/>
        </w:rPr>
        <w:t>Prices</w:t>
      </w:r>
    </w:p>
    <w:p w:rsidR="00490851" w:rsidRPr="00465195" w:rsidRDefault="00682BA8" w:rsidP="00E77810">
      <w:pPr>
        <w:pStyle w:val="BodyText"/>
        <w:spacing w:before="126"/>
        <w:ind w:left="800" w:right="924"/>
        <w:jc w:val="both"/>
        <w:rPr>
          <w:rFonts w:ascii="Arial" w:hAnsi="Arial" w:cs="Arial"/>
          <w:color w:val="000000" w:themeColor="text1"/>
        </w:rPr>
      </w:pPr>
      <w:r w:rsidRPr="00465195">
        <w:rPr>
          <w:rFonts w:ascii="Arial" w:hAnsi="Arial" w:cs="Arial"/>
          <w:color w:val="000000" w:themeColor="text1"/>
        </w:rPr>
        <w:t>Bidders shall quote for the entire Scope of Supply/ work with a</w:t>
      </w:r>
      <w:r w:rsidRPr="00465195">
        <w:rPr>
          <w:rFonts w:ascii="Arial" w:hAnsi="Arial" w:cs="Arial"/>
          <w:color w:val="000000" w:themeColor="text1"/>
          <w:spacing w:val="1"/>
        </w:rPr>
        <w:t xml:space="preserve"> </w:t>
      </w:r>
      <w:r w:rsidRPr="00465195">
        <w:rPr>
          <w:rFonts w:ascii="Arial" w:hAnsi="Arial" w:cs="Arial"/>
          <w:color w:val="000000" w:themeColor="text1"/>
        </w:rPr>
        <w:t>break up of prices for</w:t>
      </w:r>
      <w:r w:rsidRPr="00465195">
        <w:rPr>
          <w:rFonts w:ascii="Arial" w:hAnsi="Arial" w:cs="Arial"/>
          <w:color w:val="000000" w:themeColor="text1"/>
          <w:spacing w:val="1"/>
        </w:rPr>
        <w:t xml:space="preserve"> </w:t>
      </w:r>
      <w:r w:rsidRPr="00465195">
        <w:rPr>
          <w:rFonts w:ascii="Arial" w:hAnsi="Arial" w:cs="Arial"/>
          <w:color w:val="000000" w:themeColor="text1"/>
        </w:rPr>
        <w:t>individual</w:t>
      </w:r>
      <w:r w:rsidRPr="00465195">
        <w:rPr>
          <w:rFonts w:ascii="Arial" w:hAnsi="Arial" w:cs="Arial"/>
          <w:color w:val="000000" w:themeColor="text1"/>
          <w:spacing w:val="1"/>
        </w:rPr>
        <w:t xml:space="preserve"> </w:t>
      </w:r>
      <w:r w:rsidRPr="00465195">
        <w:rPr>
          <w:rFonts w:ascii="Arial" w:hAnsi="Arial" w:cs="Arial"/>
          <w:color w:val="000000" w:themeColor="text1"/>
        </w:rPr>
        <w:t>items</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Taxes</w:t>
      </w:r>
      <w:r w:rsidRPr="00465195">
        <w:rPr>
          <w:rFonts w:ascii="Arial" w:hAnsi="Arial" w:cs="Arial"/>
          <w:color w:val="000000" w:themeColor="text1"/>
          <w:spacing w:val="1"/>
        </w:rPr>
        <w:t xml:space="preserve"> </w:t>
      </w:r>
      <w:r w:rsidRPr="00465195">
        <w:rPr>
          <w:rFonts w:ascii="Arial" w:hAnsi="Arial" w:cs="Arial"/>
          <w:color w:val="000000" w:themeColor="text1"/>
        </w:rPr>
        <w:t>&amp;</w:t>
      </w:r>
      <w:r w:rsidRPr="00465195">
        <w:rPr>
          <w:rFonts w:ascii="Arial" w:hAnsi="Arial" w:cs="Arial"/>
          <w:color w:val="000000" w:themeColor="text1"/>
          <w:spacing w:val="1"/>
        </w:rPr>
        <w:t xml:space="preserve"> </w:t>
      </w:r>
      <w:r w:rsidRPr="00465195">
        <w:rPr>
          <w:rFonts w:ascii="Arial" w:hAnsi="Arial" w:cs="Arial"/>
          <w:color w:val="000000" w:themeColor="text1"/>
        </w:rPr>
        <w:t>duties.</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bidder</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complete</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appropriate</w:t>
      </w:r>
      <w:r w:rsidRPr="00465195">
        <w:rPr>
          <w:rFonts w:ascii="Arial" w:hAnsi="Arial" w:cs="Arial"/>
          <w:color w:val="000000" w:themeColor="text1"/>
          <w:spacing w:val="1"/>
        </w:rPr>
        <w:t xml:space="preserve"> </w:t>
      </w:r>
      <w:r w:rsidRPr="00465195">
        <w:rPr>
          <w:rFonts w:ascii="Arial" w:hAnsi="Arial" w:cs="Arial"/>
          <w:color w:val="000000" w:themeColor="text1"/>
        </w:rPr>
        <w:t>Price</w:t>
      </w:r>
      <w:r w:rsidRPr="00465195">
        <w:rPr>
          <w:rFonts w:ascii="Arial" w:hAnsi="Arial" w:cs="Arial"/>
          <w:color w:val="000000" w:themeColor="text1"/>
          <w:spacing w:val="1"/>
        </w:rPr>
        <w:t xml:space="preserve"> </w:t>
      </w:r>
      <w:r w:rsidRPr="00465195">
        <w:rPr>
          <w:rFonts w:ascii="Arial" w:hAnsi="Arial" w:cs="Arial"/>
          <w:color w:val="000000" w:themeColor="text1"/>
        </w:rPr>
        <w:t>Schedules included herein, stating the Unit Price for each item &amp; total price with taxes, duties</w:t>
      </w:r>
      <w:r w:rsidRPr="00465195">
        <w:rPr>
          <w:rFonts w:ascii="Arial" w:hAnsi="Arial" w:cs="Arial"/>
          <w:color w:val="000000" w:themeColor="text1"/>
          <w:spacing w:val="-59"/>
        </w:rPr>
        <w:t xml:space="preserve"> </w:t>
      </w:r>
      <w:r w:rsidRPr="00465195">
        <w:rPr>
          <w:rFonts w:ascii="Arial" w:hAnsi="Arial" w:cs="Arial"/>
          <w:color w:val="000000" w:themeColor="text1"/>
        </w:rPr>
        <w:t>&amp; freight up to destination at various sites of</w:t>
      </w:r>
      <w:r w:rsidRPr="00465195">
        <w:rPr>
          <w:rFonts w:ascii="Arial" w:hAnsi="Arial" w:cs="Arial"/>
          <w:color w:val="000000" w:themeColor="text1"/>
          <w:spacing w:val="61"/>
        </w:rPr>
        <w:t xml:space="preserve"> </w:t>
      </w:r>
      <w:r w:rsidRPr="00465195">
        <w:rPr>
          <w:rFonts w:ascii="Arial" w:hAnsi="Arial" w:cs="Arial"/>
          <w:color w:val="000000" w:themeColor="text1"/>
        </w:rPr>
        <w:t>TPSODL. The all-inclusive prices offered shall</w:t>
      </w:r>
      <w:r w:rsidRPr="00465195">
        <w:rPr>
          <w:rFonts w:ascii="Arial" w:hAnsi="Arial" w:cs="Arial"/>
          <w:color w:val="000000" w:themeColor="text1"/>
          <w:spacing w:val="1"/>
        </w:rPr>
        <w:t xml:space="preserve"> </w:t>
      </w:r>
      <w:r w:rsidRPr="00465195">
        <w:rPr>
          <w:rFonts w:ascii="Arial" w:hAnsi="Arial" w:cs="Arial"/>
          <w:color w:val="000000" w:themeColor="text1"/>
        </w:rPr>
        <w:t>be inclusive of all costs as well as Duties, Taxes and Levies paid or payable during the</w:t>
      </w:r>
      <w:r w:rsidRPr="00465195">
        <w:rPr>
          <w:rFonts w:ascii="Arial" w:hAnsi="Arial" w:cs="Arial"/>
          <w:color w:val="000000" w:themeColor="text1"/>
          <w:spacing w:val="1"/>
        </w:rPr>
        <w:t xml:space="preserve"> </w:t>
      </w:r>
      <w:r w:rsidRPr="00465195">
        <w:rPr>
          <w:rFonts w:ascii="Arial" w:hAnsi="Arial" w:cs="Arial"/>
          <w:color w:val="000000" w:themeColor="text1"/>
        </w:rPr>
        <w:t>execution</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supply</w:t>
      </w:r>
      <w:r w:rsidRPr="00465195">
        <w:rPr>
          <w:rFonts w:ascii="Arial" w:hAnsi="Arial" w:cs="Arial"/>
          <w:color w:val="000000" w:themeColor="text1"/>
          <w:spacing w:val="-6"/>
        </w:rPr>
        <w:t xml:space="preserve"> </w:t>
      </w:r>
      <w:r w:rsidRPr="00465195">
        <w:rPr>
          <w:rFonts w:ascii="Arial" w:hAnsi="Arial" w:cs="Arial"/>
          <w:color w:val="000000" w:themeColor="text1"/>
        </w:rPr>
        <w:t>work, breakup</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price</w:t>
      </w:r>
      <w:r w:rsidRPr="00465195">
        <w:rPr>
          <w:rFonts w:ascii="Arial" w:hAnsi="Arial" w:cs="Arial"/>
          <w:color w:val="000000" w:themeColor="text1"/>
          <w:spacing w:val="-1"/>
        </w:rPr>
        <w:t xml:space="preserve"> </w:t>
      </w:r>
      <w:r w:rsidRPr="00465195">
        <w:rPr>
          <w:rFonts w:ascii="Arial" w:hAnsi="Arial" w:cs="Arial"/>
          <w:color w:val="000000" w:themeColor="text1"/>
        </w:rPr>
        <w:t>constituents.</w:t>
      </w:r>
    </w:p>
    <w:p w:rsidR="00490851" w:rsidRPr="00465195" w:rsidRDefault="00682BA8" w:rsidP="00E77810">
      <w:pPr>
        <w:pStyle w:val="BodyText"/>
        <w:spacing w:before="117"/>
        <w:ind w:left="800" w:right="924"/>
        <w:jc w:val="both"/>
        <w:rPr>
          <w:rFonts w:ascii="Arial" w:hAnsi="Arial" w:cs="Arial"/>
          <w:color w:val="000000" w:themeColor="text1"/>
        </w:rPr>
      </w:pPr>
      <w:r w:rsidRPr="00465195">
        <w:rPr>
          <w:rFonts w:ascii="Arial" w:hAnsi="Arial" w:cs="Arial"/>
          <w:color w:val="000000" w:themeColor="text1"/>
        </w:rPr>
        <w:t>The quantity break up shown else-where other than Price Schedule is tentative. The bidder</w:t>
      </w:r>
      <w:r w:rsidRPr="00465195">
        <w:rPr>
          <w:rFonts w:ascii="Arial" w:hAnsi="Arial" w:cs="Arial"/>
          <w:color w:val="000000" w:themeColor="text1"/>
          <w:spacing w:val="1"/>
        </w:rPr>
        <w:t xml:space="preserve"> </w:t>
      </w:r>
      <w:r w:rsidRPr="00465195">
        <w:rPr>
          <w:rFonts w:ascii="Arial" w:hAnsi="Arial" w:cs="Arial"/>
          <w:color w:val="000000" w:themeColor="text1"/>
        </w:rPr>
        <w:t>shall ascertain himself regarding material required for completeness of the entire work. Any</w:t>
      </w:r>
      <w:r w:rsidRPr="00465195">
        <w:rPr>
          <w:rFonts w:ascii="Arial" w:hAnsi="Arial" w:cs="Arial"/>
          <w:color w:val="000000" w:themeColor="text1"/>
          <w:spacing w:val="1"/>
        </w:rPr>
        <w:t xml:space="preserve"> </w:t>
      </w:r>
      <w:r w:rsidRPr="00465195">
        <w:rPr>
          <w:rFonts w:ascii="Arial" w:hAnsi="Arial" w:cs="Arial"/>
          <w:color w:val="000000" w:themeColor="text1"/>
        </w:rPr>
        <w:t>items not indicated in the price schedule, but which are required to complete the job as per</w:t>
      </w:r>
      <w:r w:rsidRPr="00465195">
        <w:rPr>
          <w:rFonts w:ascii="Arial" w:hAnsi="Arial" w:cs="Arial"/>
          <w:color w:val="000000" w:themeColor="text1"/>
          <w:spacing w:val="1"/>
        </w:rPr>
        <w:t xml:space="preserve"> </w:t>
      </w:r>
      <w:r w:rsidRPr="00465195">
        <w:rPr>
          <w:rFonts w:ascii="Arial" w:hAnsi="Arial" w:cs="Arial"/>
          <w:color w:val="000000" w:themeColor="text1"/>
        </w:rPr>
        <w:t>the Technical Specifications/ Scope of Work mentioned in the tender, shall be deemed to be</w:t>
      </w:r>
      <w:r w:rsidRPr="00465195">
        <w:rPr>
          <w:rFonts w:ascii="Arial" w:hAnsi="Arial" w:cs="Arial"/>
          <w:color w:val="000000" w:themeColor="text1"/>
          <w:spacing w:val="1"/>
        </w:rPr>
        <w:t xml:space="preserve"> </w:t>
      </w:r>
      <w:r w:rsidRPr="00465195">
        <w:rPr>
          <w:rFonts w:ascii="Arial" w:hAnsi="Arial" w:cs="Arial"/>
          <w:color w:val="000000" w:themeColor="text1"/>
        </w:rPr>
        <w:t>included</w:t>
      </w:r>
      <w:r w:rsidRPr="00465195">
        <w:rPr>
          <w:rFonts w:ascii="Arial" w:hAnsi="Arial" w:cs="Arial"/>
          <w:color w:val="000000" w:themeColor="text1"/>
          <w:spacing w:val="-1"/>
        </w:rPr>
        <w:t xml:space="preserve"> </w:t>
      </w:r>
      <w:r w:rsidRPr="00465195">
        <w:rPr>
          <w:rFonts w:ascii="Arial" w:hAnsi="Arial" w:cs="Arial"/>
          <w:color w:val="000000" w:themeColor="text1"/>
        </w:rPr>
        <w:t>in prices</w:t>
      </w:r>
      <w:r w:rsidRPr="00465195">
        <w:rPr>
          <w:rFonts w:ascii="Arial" w:hAnsi="Arial" w:cs="Arial"/>
          <w:color w:val="000000" w:themeColor="text1"/>
          <w:spacing w:val="-6"/>
        </w:rPr>
        <w:t xml:space="preserve"> </w:t>
      </w:r>
      <w:r w:rsidRPr="00465195">
        <w:rPr>
          <w:rFonts w:ascii="Arial" w:hAnsi="Arial" w:cs="Arial"/>
          <w:color w:val="000000" w:themeColor="text1"/>
        </w:rPr>
        <w:t>quoted.</w:t>
      </w:r>
    </w:p>
    <w:p w:rsidR="00490851" w:rsidRPr="00465195" w:rsidRDefault="00490851" w:rsidP="00E77810">
      <w:pPr>
        <w:pStyle w:val="BodyText"/>
        <w:spacing w:before="1"/>
        <w:jc w:val="both"/>
        <w:rPr>
          <w:rFonts w:ascii="Arial" w:hAnsi="Arial" w:cs="Arial"/>
          <w:color w:val="000000" w:themeColor="text1"/>
          <w:sz w:val="21"/>
        </w:rPr>
      </w:pPr>
    </w:p>
    <w:p w:rsidR="00490851" w:rsidRPr="00465195" w:rsidRDefault="00682BA8" w:rsidP="00E77810">
      <w:pPr>
        <w:pStyle w:val="Heading1"/>
        <w:numPr>
          <w:ilvl w:val="1"/>
          <w:numId w:val="10"/>
        </w:numPr>
        <w:tabs>
          <w:tab w:val="left" w:pos="1171"/>
        </w:tabs>
        <w:ind w:left="1170" w:hanging="371"/>
        <w:jc w:val="both"/>
        <w:rPr>
          <w:color w:val="000000" w:themeColor="text1"/>
        </w:rPr>
      </w:pPr>
      <w:r w:rsidRPr="00465195">
        <w:rPr>
          <w:color w:val="000000" w:themeColor="text1"/>
        </w:rPr>
        <w:t>Bid</w:t>
      </w:r>
      <w:r w:rsidRPr="00465195">
        <w:rPr>
          <w:color w:val="000000" w:themeColor="text1"/>
          <w:spacing w:val="-6"/>
        </w:rPr>
        <w:t xml:space="preserve"> </w:t>
      </w:r>
      <w:r w:rsidRPr="00465195">
        <w:rPr>
          <w:color w:val="000000" w:themeColor="text1"/>
        </w:rPr>
        <w:t>Currencies</w:t>
      </w:r>
    </w:p>
    <w:p w:rsidR="00490851" w:rsidRPr="00465195" w:rsidRDefault="00682BA8" w:rsidP="00E77810">
      <w:pPr>
        <w:pStyle w:val="BodyText"/>
        <w:spacing w:before="126"/>
        <w:ind w:left="800"/>
        <w:jc w:val="both"/>
        <w:rPr>
          <w:rFonts w:ascii="Arial" w:hAnsi="Arial" w:cs="Arial"/>
          <w:color w:val="000000" w:themeColor="text1"/>
        </w:rPr>
      </w:pPr>
      <w:r w:rsidRPr="00465195">
        <w:rPr>
          <w:rFonts w:ascii="Arial" w:hAnsi="Arial" w:cs="Arial"/>
          <w:color w:val="000000" w:themeColor="text1"/>
        </w:rPr>
        <w:t>Prices</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4"/>
        </w:rPr>
        <w:t xml:space="preserve"> </w:t>
      </w:r>
      <w:r w:rsidRPr="00465195">
        <w:rPr>
          <w:rFonts w:ascii="Arial" w:hAnsi="Arial" w:cs="Arial"/>
          <w:color w:val="000000" w:themeColor="text1"/>
        </w:rPr>
        <w:t>be</w:t>
      </w:r>
      <w:r w:rsidRPr="00465195">
        <w:rPr>
          <w:rFonts w:ascii="Arial" w:hAnsi="Arial" w:cs="Arial"/>
          <w:color w:val="000000" w:themeColor="text1"/>
          <w:spacing w:val="-6"/>
        </w:rPr>
        <w:t xml:space="preserve"> </w:t>
      </w:r>
      <w:r w:rsidRPr="00465195">
        <w:rPr>
          <w:rFonts w:ascii="Arial" w:hAnsi="Arial" w:cs="Arial"/>
          <w:color w:val="000000" w:themeColor="text1"/>
        </w:rPr>
        <w:t>quoted</w:t>
      </w:r>
      <w:r w:rsidRPr="00465195">
        <w:rPr>
          <w:rFonts w:ascii="Arial" w:hAnsi="Arial" w:cs="Arial"/>
          <w:color w:val="000000" w:themeColor="text1"/>
          <w:spacing w:val="-4"/>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Indian</w:t>
      </w:r>
      <w:r w:rsidRPr="00465195">
        <w:rPr>
          <w:rFonts w:ascii="Arial" w:hAnsi="Arial" w:cs="Arial"/>
          <w:color w:val="000000" w:themeColor="text1"/>
          <w:spacing w:val="-2"/>
        </w:rPr>
        <w:t xml:space="preserve"> </w:t>
      </w:r>
      <w:r w:rsidRPr="00465195">
        <w:rPr>
          <w:rFonts w:ascii="Arial" w:hAnsi="Arial" w:cs="Arial"/>
          <w:color w:val="000000" w:themeColor="text1"/>
        </w:rPr>
        <w:t>Rupees</w:t>
      </w:r>
      <w:r w:rsidRPr="00465195">
        <w:rPr>
          <w:rFonts w:ascii="Arial" w:hAnsi="Arial" w:cs="Arial"/>
          <w:color w:val="000000" w:themeColor="text1"/>
          <w:spacing w:val="-7"/>
        </w:rPr>
        <w:t xml:space="preserve"> </w:t>
      </w:r>
      <w:r w:rsidRPr="00465195">
        <w:rPr>
          <w:rFonts w:ascii="Arial" w:hAnsi="Arial" w:cs="Arial"/>
          <w:color w:val="000000" w:themeColor="text1"/>
        </w:rPr>
        <w:t>Only.</w:t>
      </w:r>
    </w:p>
    <w:p w:rsidR="00490851" w:rsidRPr="00465195" w:rsidRDefault="00682BA8" w:rsidP="00E77810">
      <w:pPr>
        <w:pStyle w:val="Heading1"/>
        <w:numPr>
          <w:ilvl w:val="1"/>
          <w:numId w:val="10"/>
        </w:numPr>
        <w:tabs>
          <w:tab w:val="left" w:pos="1171"/>
        </w:tabs>
        <w:spacing w:before="115"/>
        <w:ind w:left="1170" w:hanging="371"/>
        <w:jc w:val="both"/>
        <w:rPr>
          <w:color w:val="000000" w:themeColor="text1"/>
        </w:rPr>
      </w:pPr>
      <w:r w:rsidRPr="00465195">
        <w:rPr>
          <w:color w:val="000000" w:themeColor="text1"/>
        </w:rPr>
        <w:t>Period</w:t>
      </w:r>
      <w:r w:rsidRPr="00465195">
        <w:rPr>
          <w:color w:val="000000" w:themeColor="text1"/>
          <w:spacing w:val="-3"/>
        </w:rPr>
        <w:t xml:space="preserve"> </w:t>
      </w:r>
      <w:r w:rsidRPr="00465195">
        <w:rPr>
          <w:color w:val="000000" w:themeColor="text1"/>
        </w:rPr>
        <w:t>of Validity</w:t>
      </w:r>
      <w:r w:rsidRPr="00465195">
        <w:rPr>
          <w:color w:val="000000" w:themeColor="text1"/>
          <w:spacing w:val="-10"/>
        </w:rPr>
        <w:t xml:space="preserve"> </w:t>
      </w:r>
      <w:r w:rsidRPr="00465195">
        <w:rPr>
          <w:color w:val="000000" w:themeColor="text1"/>
        </w:rPr>
        <w:t>of Bids</w:t>
      </w:r>
    </w:p>
    <w:p w:rsidR="00490851" w:rsidRPr="00465195" w:rsidRDefault="00682BA8" w:rsidP="00E77810">
      <w:pPr>
        <w:pStyle w:val="BodyText"/>
        <w:spacing w:before="126"/>
        <w:ind w:left="800"/>
        <w:jc w:val="both"/>
        <w:rPr>
          <w:rFonts w:ascii="Arial" w:hAnsi="Arial" w:cs="Arial"/>
          <w:color w:val="000000" w:themeColor="text1"/>
        </w:rPr>
      </w:pPr>
      <w:r w:rsidRPr="00465195">
        <w:rPr>
          <w:rFonts w:ascii="Arial" w:hAnsi="Arial" w:cs="Arial"/>
          <w:color w:val="000000" w:themeColor="text1"/>
        </w:rPr>
        <w:t>Bids</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remain</w:t>
      </w:r>
      <w:r w:rsidRPr="00465195">
        <w:rPr>
          <w:rFonts w:ascii="Arial" w:hAnsi="Arial" w:cs="Arial"/>
          <w:color w:val="000000" w:themeColor="text1"/>
          <w:spacing w:val="-5"/>
        </w:rPr>
        <w:t xml:space="preserve"> </w:t>
      </w:r>
      <w:r w:rsidRPr="00465195">
        <w:rPr>
          <w:rFonts w:ascii="Arial" w:hAnsi="Arial" w:cs="Arial"/>
          <w:color w:val="000000" w:themeColor="text1"/>
        </w:rPr>
        <w:t>valid</w:t>
      </w:r>
      <w:r w:rsidRPr="00465195">
        <w:rPr>
          <w:rFonts w:ascii="Arial" w:hAnsi="Arial" w:cs="Arial"/>
          <w:color w:val="000000" w:themeColor="text1"/>
          <w:spacing w:val="-2"/>
        </w:rPr>
        <w:t xml:space="preserve"> </w:t>
      </w:r>
      <w:r w:rsidRPr="00465195">
        <w:rPr>
          <w:rFonts w:ascii="Arial" w:hAnsi="Arial" w:cs="Arial"/>
          <w:color w:val="000000" w:themeColor="text1"/>
        </w:rPr>
        <w:t>for</w:t>
      </w:r>
      <w:r w:rsidRPr="00465195">
        <w:rPr>
          <w:rFonts w:ascii="Arial" w:hAnsi="Arial" w:cs="Arial"/>
          <w:color w:val="000000" w:themeColor="text1"/>
          <w:spacing w:val="3"/>
        </w:rPr>
        <w:t xml:space="preserve"> </w:t>
      </w:r>
      <w:r w:rsidRPr="00465195">
        <w:rPr>
          <w:rFonts w:ascii="Arial" w:hAnsi="Arial" w:cs="Arial"/>
          <w:color w:val="000000" w:themeColor="text1"/>
        </w:rPr>
        <w:t>180</w:t>
      </w:r>
      <w:r w:rsidRPr="00465195">
        <w:rPr>
          <w:rFonts w:ascii="Arial" w:hAnsi="Arial" w:cs="Arial"/>
          <w:color w:val="000000" w:themeColor="text1"/>
          <w:spacing w:val="-5"/>
        </w:rPr>
        <w:t xml:space="preserve"> </w:t>
      </w:r>
      <w:r w:rsidRPr="00465195">
        <w:rPr>
          <w:rFonts w:ascii="Arial" w:hAnsi="Arial" w:cs="Arial"/>
          <w:color w:val="000000" w:themeColor="text1"/>
        </w:rPr>
        <w:t>days</w:t>
      </w:r>
      <w:r w:rsidRPr="00465195">
        <w:rPr>
          <w:rFonts w:ascii="Arial" w:hAnsi="Arial" w:cs="Arial"/>
          <w:color w:val="000000" w:themeColor="text1"/>
          <w:spacing w:val="-5"/>
        </w:rPr>
        <w:t xml:space="preserve"> </w:t>
      </w:r>
      <w:r w:rsidRPr="00465195">
        <w:rPr>
          <w:rFonts w:ascii="Arial" w:hAnsi="Arial" w:cs="Arial"/>
          <w:color w:val="000000" w:themeColor="text1"/>
        </w:rPr>
        <w:t>from</w:t>
      </w:r>
      <w:r w:rsidRPr="00465195">
        <w:rPr>
          <w:rFonts w:ascii="Arial" w:hAnsi="Arial" w:cs="Arial"/>
          <w:color w:val="000000" w:themeColor="text1"/>
          <w:spacing w:val="-4"/>
        </w:rPr>
        <w:t xml:space="preserve"> </w:t>
      </w:r>
      <w:r w:rsidRPr="00465195">
        <w:rPr>
          <w:rFonts w:ascii="Arial" w:hAnsi="Arial" w:cs="Arial"/>
          <w:color w:val="000000" w:themeColor="text1"/>
        </w:rPr>
        <w:t>the</w:t>
      </w:r>
      <w:r w:rsidRPr="00465195">
        <w:rPr>
          <w:rFonts w:ascii="Arial" w:hAnsi="Arial" w:cs="Arial"/>
          <w:color w:val="000000" w:themeColor="text1"/>
          <w:spacing w:val="-5"/>
        </w:rPr>
        <w:t xml:space="preserve"> </w:t>
      </w:r>
      <w:r w:rsidRPr="00465195">
        <w:rPr>
          <w:rFonts w:ascii="Arial" w:hAnsi="Arial" w:cs="Arial"/>
          <w:color w:val="000000" w:themeColor="text1"/>
        </w:rPr>
        <w:t>due</w:t>
      </w:r>
      <w:r w:rsidRPr="00465195">
        <w:rPr>
          <w:rFonts w:ascii="Arial" w:hAnsi="Arial" w:cs="Arial"/>
          <w:color w:val="000000" w:themeColor="text1"/>
          <w:spacing w:val="-5"/>
        </w:rPr>
        <w:t xml:space="preserve"> </w:t>
      </w:r>
      <w:r w:rsidRPr="00465195">
        <w:rPr>
          <w:rFonts w:ascii="Arial" w:hAnsi="Arial" w:cs="Arial"/>
          <w:color w:val="000000" w:themeColor="text1"/>
        </w:rPr>
        <w:t>date</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submission</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bid.</w:t>
      </w:r>
    </w:p>
    <w:p w:rsidR="00490851" w:rsidRPr="00465195" w:rsidRDefault="00682BA8" w:rsidP="00E77810">
      <w:pPr>
        <w:pStyle w:val="BodyText"/>
        <w:spacing w:before="119"/>
        <w:ind w:left="800" w:right="936"/>
        <w:jc w:val="both"/>
        <w:rPr>
          <w:rFonts w:ascii="Arial" w:hAnsi="Arial" w:cs="Arial"/>
          <w:color w:val="000000" w:themeColor="text1"/>
        </w:rPr>
      </w:pPr>
      <w:r w:rsidRPr="00465195">
        <w:rPr>
          <w:rFonts w:ascii="Arial" w:hAnsi="Arial" w:cs="Arial"/>
          <w:color w:val="000000" w:themeColor="text1"/>
        </w:rPr>
        <w:t>Notwithstanding clause above, the TPSODL may solicit the Bidder’s consent to an extension</w:t>
      </w:r>
      <w:r w:rsidRPr="00465195">
        <w:rPr>
          <w:rFonts w:ascii="Arial" w:hAnsi="Arial" w:cs="Arial"/>
          <w:color w:val="000000" w:themeColor="text1"/>
          <w:spacing w:val="1"/>
        </w:rPr>
        <w:t xml:space="preserve"> </w:t>
      </w:r>
      <w:r w:rsidRPr="00465195">
        <w:rPr>
          <w:rFonts w:ascii="Arial" w:hAnsi="Arial" w:cs="Arial"/>
          <w:color w:val="000000" w:themeColor="text1"/>
        </w:rPr>
        <w:t>of the</w:t>
      </w:r>
      <w:r w:rsidRPr="00465195">
        <w:rPr>
          <w:rFonts w:ascii="Arial" w:hAnsi="Arial" w:cs="Arial"/>
          <w:color w:val="000000" w:themeColor="text1"/>
          <w:spacing w:val="-3"/>
        </w:rPr>
        <w:t xml:space="preserve"> </w:t>
      </w:r>
      <w:r w:rsidRPr="00465195">
        <w:rPr>
          <w:rFonts w:ascii="Arial" w:hAnsi="Arial" w:cs="Arial"/>
          <w:color w:val="000000" w:themeColor="text1"/>
        </w:rPr>
        <w:t>Period</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Bid</w:t>
      </w:r>
      <w:r w:rsidRPr="00465195">
        <w:rPr>
          <w:rFonts w:ascii="Arial" w:hAnsi="Arial" w:cs="Arial"/>
          <w:color w:val="000000" w:themeColor="text1"/>
          <w:spacing w:val="-3"/>
        </w:rPr>
        <w:t xml:space="preserve"> </w:t>
      </w:r>
      <w:r w:rsidRPr="00465195">
        <w:rPr>
          <w:rFonts w:ascii="Arial" w:hAnsi="Arial" w:cs="Arial"/>
          <w:color w:val="000000" w:themeColor="text1"/>
        </w:rPr>
        <w:t>Validity. The</w:t>
      </w:r>
      <w:r w:rsidRPr="00465195">
        <w:rPr>
          <w:rFonts w:ascii="Arial" w:hAnsi="Arial" w:cs="Arial"/>
          <w:color w:val="000000" w:themeColor="text1"/>
          <w:spacing w:val="-6"/>
        </w:rPr>
        <w:t xml:space="preserve"> </w:t>
      </w:r>
      <w:r w:rsidRPr="00465195">
        <w:rPr>
          <w:rFonts w:ascii="Arial" w:hAnsi="Arial" w:cs="Arial"/>
          <w:color w:val="000000" w:themeColor="text1"/>
        </w:rPr>
        <w:t>request</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7"/>
        </w:rPr>
        <w:t xml:space="preserve"> </w:t>
      </w:r>
      <w:r w:rsidRPr="00465195">
        <w:rPr>
          <w:rFonts w:ascii="Arial" w:hAnsi="Arial" w:cs="Arial"/>
          <w:color w:val="000000" w:themeColor="text1"/>
        </w:rPr>
        <w:t>responses</w:t>
      </w:r>
      <w:r w:rsidRPr="00465195">
        <w:rPr>
          <w:rFonts w:ascii="Arial" w:hAnsi="Arial" w:cs="Arial"/>
          <w:color w:val="000000" w:themeColor="text1"/>
          <w:spacing w:val="-3"/>
        </w:rPr>
        <w:t xml:space="preserve"> </w:t>
      </w:r>
      <w:r w:rsidRPr="00465195">
        <w:rPr>
          <w:rFonts w:ascii="Arial" w:hAnsi="Arial" w:cs="Arial"/>
          <w:color w:val="000000" w:themeColor="text1"/>
        </w:rPr>
        <w:t>thereto</w:t>
      </w:r>
      <w:r w:rsidRPr="00465195">
        <w:rPr>
          <w:rFonts w:ascii="Arial" w:hAnsi="Arial" w:cs="Arial"/>
          <w:color w:val="000000" w:themeColor="text1"/>
          <w:spacing w:val="-5"/>
        </w:rPr>
        <w:t xml:space="preserve"> </w:t>
      </w:r>
      <w:r w:rsidRPr="00465195">
        <w:rPr>
          <w:rFonts w:ascii="Arial" w:hAnsi="Arial" w:cs="Arial"/>
          <w:color w:val="000000" w:themeColor="text1"/>
        </w:rPr>
        <w:t>shall</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8"/>
        </w:rPr>
        <w:t xml:space="preserve"> </w:t>
      </w:r>
      <w:r w:rsidRPr="00465195">
        <w:rPr>
          <w:rFonts w:ascii="Arial" w:hAnsi="Arial" w:cs="Arial"/>
          <w:color w:val="000000" w:themeColor="text1"/>
        </w:rPr>
        <w:t>made</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writing.</w:t>
      </w:r>
    </w:p>
    <w:p w:rsidR="00490851" w:rsidRPr="00465195" w:rsidRDefault="00682BA8" w:rsidP="00E77810">
      <w:pPr>
        <w:pStyle w:val="Heading1"/>
        <w:numPr>
          <w:ilvl w:val="1"/>
          <w:numId w:val="10"/>
        </w:numPr>
        <w:tabs>
          <w:tab w:val="left" w:pos="1173"/>
        </w:tabs>
        <w:spacing w:before="116"/>
        <w:ind w:left="1172" w:hanging="373"/>
        <w:jc w:val="both"/>
        <w:rPr>
          <w:color w:val="000000" w:themeColor="text1"/>
        </w:rPr>
      </w:pPr>
      <w:r w:rsidRPr="00465195">
        <w:rPr>
          <w:color w:val="000000" w:themeColor="text1"/>
        </w:rPr>
        <w:t>Alternative</w:t>
      </w:r>
      <w:r w:rsidRPr="00465195">
        <w:rPr>
          <w:color w:val="000000" w:themeColor="text1"/>
          <w:spacing w:val="-7"/>
        </w:rPr>
        <w:t xml:space="preserve"> </w:t>
      </w:r>
      <w:r w:rsidRPr="00465195">
        <w:rPr>
          <w:color w:val="000000" w:themeColor="text1"/>
        </w:rPr>
        <w:t>Bids</w:t>
      </w:r>
    </w:p>
    <w:p w:rsidR="00490851" w:rsidRPr="00465195" w:rsidRDefault="00682BA8" w:rsidP="00E77810">
      <w:pPr>
        <w:pStyle w:val="BodyText"/>
        <w:spacing w:before="126"/>
        <w:ind w:left="800" w:right="935"/>
        <w:jc w:val="both"/>
        <w:rPr>
          <w:rFonts w:ascii="Arial" w:hAnsi="Arial" w:cs="Arial"/>
          <w:color w:val="000000" w:themeColor="text1"/>
        </w:rPr>
      </w:pPr>
      <w:r w:rsidRPr="00465195">
        <w:rPr>
          <w:rFonts w:ascii="Arial" w:hAnsi="Arial" w:cs="Arial"/>
          <w:color w:val="000000" w:themeColor="text1"/>
        </w:rPr>
        <w:t>Bidders shall submit Bids, which comply with the Bidding documents. Alternative bids will not</w:t>
      </w:r>
      <w:r w:rsidRPr="00465195">
        <w:rPr>
          <w:rFonts w:ascii="Arial" w:hAnsi="Arial" w:cs="Arial"/>
          <w:color w:val="000000" w:themeColor="text1"/>
          <w:spacing w:val="-59"/>
        </w:rPr>
        <w:t xml:space="preserve"> </w:t>
      </w:r>
      <w:r w:rsidRPr="00465195">
        <w:rPr>
          <w:rFonts w:ascii="Arial" w:hAnsi="Arial" w:cs="Arial"/>
          <w:color w:val="000000" w:themeColor="text1"/>
        </w:rPr>
        <w:t>be considered. The attention of Bidders is drawn to the provisions regarding the rejection of</w:t>
      </w:r>
      <w:r w:rsidRPr="00465195">
        <w:rPr>
          <w:rFonts w:ascii="Arial" w:hAnsi="Arial" w:cs="Arial"/>
          <w:color w:val="000000" w:themeColor="text1"/>
          <w:spacing w:val="1"/>
        </w:rPr>
        <w:t xml:space="preserve"> </w:t>
      </w:r>
      <w:r w:rsidRPr="00465195">
        <w:rPr>
          <w:rFonts w:ascii="Arial" w:hAnsi="Arial" w:cs="Arial"/>
          <w:color w:val="000000" w:themeColor="text1"/>
        </w:rPr>
        <w:t>Bids in the terms and conditions, which are not substantially responsive to the requirements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bidding</w:t>
      </w:r>
      <w:r w:rsidRPr="00465195">
        <w:rPr>
          <w:rFonts w:ascii="Arial" w:hAnsi="Arial" w:cs="Arial"/>
          <w:color w:val="000000" w:themeColor="text1"/>
          <w:spacing w:val="3"/>
        </w:rPr>
        <w:t xml:space="preserve"> </w:t>
      </w:r>
      <w:r w:rsidRPr="00465195">
        <w:rPr>
          <w:rFonts w:ascii="Arial" w:hAnsi="Arial" w:cs="Arial"/>
          <w:color w:val="000000" w:themeColor="text1"/>
        </w:rPr>
        <w:t>documents.</w:t>
      </w:r>
    </w:p>
    <w:p w:rsidR="00490851" w:rsidRPr="00465195" w:rsidRDefault="00490851" w:rsidP="00E77810">
      <w:pPr>
        <w:jc w:val="both"/>
        <w:rPr>
          <w:rFonts w:ascii="Arial" w:hAnsi="Arial" w:cs="Arial"/>
          <w:color w:val="000000" w:themeColor="text1"/>
        </w:rPr>
        <w:sectPr w:rsidR="00490851" w:rsidRPr="00465195" w:rsidSect="0028794A">
          <w:pgSz w:w="11920" w:h="16850"/>
          <w:pgMar w:top="206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Heading1"/>
        <w:numPr>
          <w:ilvl w:val="1"/>
          <w:numId w:val="10"/>
        </w:numPr>
        <w:tabs>
          <w:tab w:val="left" w:pos="1161"/>
        </w:tabs>
        <w:spacing w:line="247" w:lineRule="exact"/>
        <w:ind w:left="1160" w:hanging="361"/>
        <w:jc w:val="both"/>
        <w:rPr>
          <w:color w:val="000000" w:themeColor="text1"/>
        </w:rPr>
      </w:pPr>
      <w:r w:rsidRPr="00465195">
        <w:rPr>
          <w:noProof/>
          <w:color w:val="000000" w:themeColor="text1"/>
          <w:lang w:val="en-IN" w:eastAsia="en-IN"/>
        </w:rPr>
        <w:drawing>
          <wp:anchor distT="0" distB="0" distL="0" distR="0" simplePos="0" relativeHeight="251645440" behindDoc="0" locked="0" layoutInCell="1" allowOverlap="1" wp14:anchorId="47DDFF4E" wp14:editId="426B43B4">
            <wp:simplePos x="0" y="0"/>
            <wp:positionH relativeFrom="page">
              <wp:posOffset>2847339</wp:posOffset>
            </wp:positionH>
            <wp:positionV relativeFrom="page">
              <wp:posOffset>578510</wp:posOffset>
            </wp:positionV>
            <wp:extent cx="1736089" cy="609574"/>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color w:val="000000" w:themeColor="text1"/>
        </w:rPr>
        <w:t>Modifications</w:t>
      </w:r>
      <w:r w:rsidRPr="00465195">
        <w:rPr>
          <w:color w:val="000000" w:themeColor="text1"/>
          <w:spacing w:val="-6"/>
        </w:rPr>
        <w:t xml:space="preserve"> </w:t>
      </w:r>
      <w:r w:rsidRPr="00465195">
        <w:rPr>
          <w:color w:val="000000" w:themeColor="text1"/>
        </w:rPr>
        <w:t>and</w:t>
      </w:r>
      <w:r w:rsidRPr="00465195">
        <w:rPr>
          <w:color w:val="000000" w:themeColor="text1"/>
          <w:spacing w:val="-8"/>
        </w:rPr>
        <w:t xml:space="preserve"> </w:t>
      </w:r>
      <w:r w:rsidRPr="00465195">
        <w:rPr>
          <w:color w:val="000000" w:themeColor="text1"/>
        </w:rPr>
        <w:t>Withdrawal of</w:t>
      </w:r>
      <w:r w:rsidRPr="00465195">
        <w:rPr>
          <w:color w:val="000000" w:themeColor="text1"/>
          <w:spacing w:val="-2"/>
        </w:rPr>
        <w:t xml:space="preserve"> </w:t>
      </w:r>
      <w:r w:rsidRPr="00465195">
        <w:rPr>
          <w:color w:val="000000" w:themeColor="text1"/>
        </w:rPr>
        <w:t>Bids</w:t>
      </w:r>
    </w:p>
    <w:p w:rsidR="00490851" w:rsidRPr="00465195" w:rsidRDefault="00682BA8" w:rsidP="00E77810">
      <w:pPr>
        <w:pStyle w:val="BodyText"/>
        <w:spacing w:before="126"/>
        <w:ind w:left="800" w:right="923"/>
        <w:jc w:val="both"/>
        <w:rPr>
          <w:rFonts w:ascii="Arial" w:hAnsi="Arial" w:cs="Arial"/>
          <w:color w:val="000000" w:themeColor="text1"/>
        </w:rPr>
      </w:pPr>
      <w:r w:rsidRPr="00465195">
        <w:rPr>
          <w:rFonts w:ascii="Arial" w:hAnsi="Arial" w:cs="Arial"/>
          <w:color w:val="000000" w:themeColor="text1"/>
        </w:rPr>
        <w:t>The Bidder can modify their Bid in ARIBA till the expiry of bid submission due date and time.</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28"/>
        </w:rPr>
        <w:t xml:space="preserve"> </w:t>
      </w:r>
      <w:r w:rsidRPr="00465195">
        <w:rPr>
          <w:rFonts w:ascii="Arial" w:hAnsi="Arial" w:cs="Arial"/>
          <w:color w:val="000000" w:themeColor="text1"/>
        </w:rPr>
        <w:t>bidder</w:t>
      </w:r>
      <w:r w:rsidRPr="00465195">
        <w:rPr>
          <w:rFonts w:ascii="Arial" w:hAnsi="Arial" w:cs="Arial"/>
          <w:color w:val="000000" w:themeColor="text1"/>
          <w:spacing w:val="26"/>
        </w:rPr>
        <w:t xml:space="preserve"> </w:t>
      </w:r>
      <w:r w:rsidRPr="00465195">
        <w:rPr>
          <w:rFonts w:ascii="Arial" w:hAnsi="Arial" w:cs="Arial"/>
          <w:color w:val="000000" w:themeColor="text1"/>
        </w:rPr>
        <w:t>is</w:t>
      </w:r>
      <w:r w:rsidRPr="00465195">
        <w:rPr>
          <w:rFonts w:ascii="Arial" w:hAnsi="Arial" w:cs="Arial"/>
          <w:color w:val="000000" w:themeColor="text1"/>
          <w:spacing w:val="28"/>
        </w:rPr>
        <w:t xml:space="preserve"> </w:t>
      </w:r>
      <w:r w:rsidRPr="00465195">
        <w:rPr>
          <w:rFonts w:ascii="Arial" w:hAnsi="Arial" w:cs="Arial"/>
          <w:color w:val="000000" w:themeColor="text1"/>
        </w:rPr>
        <w:t>not</w:t>
      </w:r>
      <w:r w:rsidRPr="00465195">
        <w:rPr>
          <w:rFonts w:ascii="Arial" w:hAnsi="Arial" w:cs="Arial"/>
          <w:color w:val="000000" w:themeColor="text1"/>
          <w:spacing w:val="29"/>
        </w:rPr>
        <w:t xml:space="preserve"> </w:t>
      </w:r>
      <w:r w:rsidRPr="00465195">
        <w:rPr>
          <w:rFonts w:ascii="Arial" w:hAnsi="Arial" w:cs="Arial"/>
          <w:color w:val="000000" w:themeColor="text1"/>
        </w:rPr>
        <w:t>allowed</w:t>
      </w:r>
      <w:r w:rsidRPr="00465195">
        <w:rPr>
          <w:rFonts w:ascii="Arial" w:hAnsi="Arial" w:cs="Arial"/>
          <w:color w:val="000000" w:themeColor="text1"/>
          <w:spacing w:val="28"/>
        </w:rPr>
        <w:t xml:space="preserve"> </w:t>
      </w:r>
      <w:r w:rsidRPr="00465195">
        <w:rPr>
          <w:rFonts w:ascii="Arial" w:hAnsi="Arial" w:cs="Arial"/>
          <w:color w:val="000000" w:themeColor="text1"/>
        </w:rPr>
        <w:t>to</w:t>
      </w:r>
      <w:r w:rsidRPr="00465195">
        <w:rPr>
          <w:rFonts w:ascii="Arial" w:hAnsi="Arial" w:cs="Arial"/>
          <w:color w:val="000000" w:themeColor="text1"/>
          <w:spacing w:val="26"/>
        </w:rPr>
        <w:t xml:space="preserve"> </w:t>
      </w:r>
      <w:r w:rsidRPr="00465195">
        <w:rPr>
          <w:rFonts w:ascii="Arial" w:hAnsi="Arial" w:cs="Arial"/>
          <w:color w:val="000000" w:themeColor="text1"/>
        </w:rPr>
        <w:t>modify</w:t>
      </w:r>
      <w:r w:rsidRPr="00465195">
        <w:rPr>
          <w:rFonts w:ascii="Arial" w:hAnsi="Arial" w:cs="Arial"/>
          <w:color w:val="000000" w:themeColor="text1"/>
          <w:spacing w:val="26"/>
        </w:rPr>
        <w:t xml:space="preserve"> </w:t>
      </w:r>
      <w:r w:rsidRPr="00465195">
        <w:rPr>
          <w:rFonts w:ascii="Arial" w:hAnsi="Arial" w:cs="Arial"/>
          <w:color w:val="000000" w:themeColor="text1"/>
        </w:rPr>
        <w:t>or</w:t>
      </w:r>
      <w:r w:rsidRPr="00465195">
        <w:rPr>
          <w:rFonts w:ascii="Arial" w:hAnsi="Arial" w:cs="Arial"/>
          <w:color w:val="000000" w:themeColor="text1"/>
          <w:spacing w:val="30"/>
        </w:rPr>
        <w:t xml:space="preserve"> </w:t>
      </w:r>
      <w:r w:rsidRPr="00465195">
        <w:rPr>
          <w:rFonts w:ascii="Arial" w:hAnsi="Arial" w:cs="Arial"/>
          <w:color w:val="000000" w:themeColor="text1"/>
        </w:rPr>
        <w:t>withdraw</w:t>
      </w:r>
      <w:r w:rsidRPr="00465195">
        <w:rPr>
          <w:rFonts w:ascii="Arial" w:hAnsi="Arial" w:cs="Arial"/>
          <w:color w:val="000000" w:themeColor="text1"/>
          <w:spacing w:val="27"/>
        </w:rPr>
        <w:t xml:space="preserve"> </w:t>
      </w:r>
      <w:r w:rsidRPr="00465195">
        <w:rPr>
          <w:rFonts w:ascii="Arial" w:hAnsi="Arial" w:cs="Arial"/>
          <w:color w:val="000000" w:themeColor="text1"/>
        </w:rPr>
        <w:t>its</w:t>
      </w:r>
      <w:r w:rsidRPr="00465195">
        <w:rPr>
          <w:rFonts w:ascii="Arial" w:hAnsi="Arial" w:cs="Arial"/>
          <w:color w:val="000000" w:themeColor="text1"/>
          <w:spacing w:val="28"/>
        </w:rPr>
        <w:t xml:space="preserve"> </w:t>
      </w:r>
      <w:r w:rsidRPr="00465195">
        <w:rPr>
          <w:rFonts w:ascii="Arial" w:hAnsi="Arial" w:cs="Arial"/>
          <w:color w:val="000000" w:themeColor="text1"/>
        </w:rPr>
        <w:t>bid</w:t>
      </w:r>
      <w:r w:rsidRPr="00465195">
        <w:rPr>
          <w:rFonts w:ascii="Arial" w:hAnsi="Arial" w:cs="Arial"/>
          <w:color w:val="000000" w:themeColor="text1"/>
          <w:spacing w:val="28"/>
        </w:rPr>
        <w:t xml:space="preserve"> </w:t>
      </w:r>
      <w:r w:rsidRPr="00465195">
        <w:rPr>
          <w:rFonts w:ascii="Arial" w:hAnsi="Arial" w:cs="Arial"/>
          <w:color w:val="000000" w:themeColor="text1"/>
        </w:rPr>
        <w:t>after</w:t>
      </w:r>
      <w:r w:rsidRPr="00465195">
        <w:rPr>
          <w:rFonts w:ascii="Arial" w:hAnsi="Arial" w:cs="Arial"/>
          <w:color w:val="000000" w:themeColor="text1"/>
          <w:spacing w:val="34"/>
        </w:rPr>
        <w:t xml:space="preserve"> </w:t>
      </w:r>
      <w:r w:rsidRPr="00465195">
        <w:rPr>
          <w:rFonts w:ascii="Arial" w:hAnsi="Arial" w:cs="Arial"/>
          <w:color w:val="000000" w:themeColor="text1"/>
        </w:rPr>
        <w:t>expiry</w:t>
      </w:r>
      <w:r w:rsidRPr="00465195">
        <w:rPr>
          <w:rFonts w:ascii="Arial" w:hAnsi="Arial" w:cs="Arial"/>
          <w:color w:val="000000" w:themeColor="text1"/>
          <w:spacing w:val="26"/>
        </w:rPr>
        <w:t xml:space="preserve"> </w:t>
      </w:r>
      <w:r w:rsidRPr="00465195">
        <w:rPr>
          <w:rFonts w:ascii="Arial" w:hAnsi="Arial" w:cs="Arial"/>
          <w:color w:val="000000" w:themeColor="text1"/>
        </w:rPr>
        <w:t>of</w:t>
      </w:r>
      <w:r w:rsidRPr="00465195">
        <w:rPr>
          <w:rFonts w:ascii="Arial" w:hAnsi="Arial" w:cs="Arial"/>
          <w:color w:val="000000" w:themeColor="text1"/>
          <w:spacing w:val="30"/>
        </w:rPr>
        <w:t xml:space="preserve"> </w:t>
      </w:r>
      <w:r w:rsidRPr="00465195">
        <w:rPr>
          <w:rFonts w:ascii="Arial" w:hAnsi="Arial" w:cs="Arial"/>
          <w:color w:val="000000" w:themeColor="text1"/>
        </w:rPr>
        <w:t>Bid</w:t>
      </w:r>
      <w:r w:rsidRPr="00465195">
        <w:rPr>
          <w:rFonts w:ascii="Arial" w:hAnsi="Arial" w:cs="Arial"/>
          <w:color w:val="000000" w:themeColor="text1"/>
          <w:spacing w:val="28"/>
        </w:rPr>
        <w:t xml:space="preserve"> </w:t>
      </w:r>
      <w:r w:rsidRPr="00465195">
        <w:rPr>
          <w:rFonts w:ascii="Arial" w:hAnsi="Arial" w:cs="Arial"/>
          <w:color w:val="000000" w:themeColor="text1"/>
        </w:rPr>
        <w:t>submission</w:t>
      </w:r>
      <w:r w:rsidRPr="00465195">
        <w:rPr>
          <w:rFonts w:ascii="Arial" w:hAnsi="Arial" w:cs="Arial"/>
          <w:color w:val="000000" w:themeColor="text1"/>
          <w:spacing w:val="30"/>
        </w:rPr>
        <w:t xml:space="preserve"> </w:t>
      </w:r>
      <w:r w:rsidRPr="00465195">
        <w:rPr>
          <w:rFonts w:ascii="Arial" w:hAnsi="Arial" w:cs="Arial"/>
          <w:color w:val="000000" w:themeColor="text1"/>
        </w:rPr>
        <w:t>due</w:t>
      </w:r>
      <w:r w:rsidRPr="00465195">
        <w:rPr>
          <w:rFonts w:ascii="Arial" w:hAnsi="Arial" w:cs="Arial"/>
          <w:color w:val="000000" w:themeColor="text1"/>
          <w:spacing w:val="-59"/>
        </w:rPr>
        <w:t xml:space="preserve"> </w:t>
      </w:r>
      <w:r w:rsidRPr="00465195">
        <w:rPr>
          <w:rFonts w:ascii="Arial" w:hAnsi="Arial" w:cs="Arial"/>
          <w:color w:val="000000" w:themeColor="text1"/>
        </w:rPr>
        <w:t>date and time. The EMD as submitted along with the bid shall be liable for forfeiture in such</w:t>
      </w:r>
      <w:r w:rsidRPr="00465195">
        <w:rPr>
          <w:rFonts w:ascii="Arial" w:hAnsi="Arial" w:cs="Arial"/>
          <w:color w:val="000000" w:themeColor="text1"/>
          <w:spacing w:val="1"/>
        </w:rPr>
        <w:t xml:space="preserve"> </w:t>
      </w:r>
      <w:r w:rsidRPr="00465195">
        <w:rPr>
          <w:rFonts w:ascii="Arial" w:hAnsi="Arial" w:cs="Arial"/>
          <w:color w:val="000000" w:themeColor="text1"/>
        </w:rPr>
        <w:t>event.</w:t>
      </w:r>
    </w:p>
    <w:p w:rsidR="00490851" w:rsidRPr="00465195" w:rsidRDefault="00682BA8" w:rsidP="00E77810">
      <w:pPr>
        <w:pStyle w:val="Heading1"/>
        <w:numPr>
          <w:ilvl w:val="1"/>
          <w:numId w:val="10"/>
        </w:numPr>
        <w:tabs>
          <w:tab w:val="left" w:pos="1161"/>
        </w:tabs>
        <w:spacing w:before="114"/>
        <w:ind w:left="1160" w:hanging="361"/>
        <w:jc w:val="both"/>
        <w:rPr>
          <w:color w:val="000000" w:themeColor="text1"/>
        </w:rPr>
      </w:pPr>
      <w:r w:rsidRPr="00465195">
        <w:rPr>
          <w:color w:val="000000" w:themeColor="text1"/>
        </w:rPr>
        <w:t>Earnest</w:t>
      </w:r>
      <w:r w:rsidRPr="00465195">
        <w:rPr>
          <w:color w:val="000000" w:themeColor="text1"/>
          <w:spacing w:val="-5"/>
        </w:rPr>
        <w:t xml:space="preserve"> </w:t>
      </w:r>
      <w:r w:rsidRPr="00465195">
        <w:rPr>
          <w:color w:val="000000" w:themeColor="text1"/>
        </w:rPr>
        <w:t>Money</w:t>
      </w:r>
      <w:r w:rsidRPr="00465195">
        <w:rPr>
          <w:color w:val="000000" w:themeColor="text1"/>
          <w:spacing w:val="-11"/>
        </w:rPr>
        <w:t xml:space="preserve"> </w:t>
      </w:r>
      <w:r w:rsidRPr="00465195">
        <w:rPr>
          <w:color w:val="000000" w:themeColor="text1"/>
        </w:rPr>
        <w:t>Deposit</w:t>
      </w:r>
      <w:r w:rsidRPr="00465195">
        <w:rPr>
          <w:color w:val="000000" w:themeColor="text1"/>
          <w:spacing w:val="2"/>
        </w:rPr>
        <w:t xml:space="preserve"> </w:t>
      </w:r>
      <w:r w:rsidRPr="00465195">
        <w:rPr>
          <w:color w:val="000000" w:themeColor="text1"/>
        </w:rPr>
        <w:t>(EMD)</w:t>
      </w:r>
    </w:p>
    <w:p w:rsidR="00490851" w:rsidRPr="00465195" w:rsidRDefault="00682BA8" w:rsidP="00E77810">
      <w:pPr>
        <w:pStyle w:val="BodyText"/>
        <w:spacing w:before="126"/>
        <w:ind w:left="800" w:right="934"/>
        <w:jc w:val="both"/>
        <w:rPr>
          <w:rFonts w:ascii="Arial" w:hAnsi="Arial" w:cs="Arial"/>
          <w:color w:val="000000" w:themeColor="text1"/>
        </w:rPr>
      </w:pPr>
      <w:r w:rsidRPr="00465195">
        <w:rPr>
          <w:rFonts w:ascii="Arial" w:hAnsi="Arial" w:cs="Arial"/>
          <w:color w:val="000000" w:themeColor="text1"/>
        </w:rPr>
        <w:t>The bidder shall furnish, as part of its bid, an EMD amounting as specified in the tender. The</w:t>
      </w:r>
      <w:r w:rsidRPr="00465195">
        <w:rPr>
          <w:rFonts w:ascii="Arial" w:hAnsi="Arial" w:cs="Arial"/>
          <w:color w:val="000000" w:themeColor="text1"/>
          <w:spacing w:val="1"/>
        </w:rPr>
        <w:t xml:space="preserve"> </w:t>
      </w:r>
      <w:r w:rsidRPr="00465195">
        <w:rPr>
          <w:rFonts w:ascii="Arial" w:hAnsi="Arial" w:cs="Arial"/>
          <w:color w:val="000000" w:themeColor="text1"/>
        </w:rPr>
        <w:t>EMD is required to protect the TPSODL against the risk of bidder’s conduct which would</w:t>
      </w:r>
      <w:r w:rsidRPr="00465195">
        <w:rPr>
          <w:rFonts w:ascii="Arial" w:hAnsi="Arial" w:cs="Arial"/>
          <w:color w:val="000000" w:themeColor="text1"/>
          <w:spacing w:val="1"/>
        </w:rPr>
        <w:t xml:space="preserve"> </w:t>
      </w:r>
      <w:r w:rsidRPr="00465195">
        <w:rPr>
          <w:rFonts w:ascii="Arial" w:hAnsi="Arial" w:cs="Arial"/>
          <w:color w:val="000000" w:themeColor="text1"/>
        </w:rPr>
        <w:t>warrant</w:t>
      </w:r>
      <w:r w:rsidRPr="00465195">
        <w:rPr>
          <w:rFonts w:ascii="Arial" w:hAnsi="Arial" w:cs="Arial"/>
          <w:color w:val="000000" w:themeColor="text1"/>
          <w:spacing w:val="-4"/>
        </w:rPr>
        <w:t xml:space="preserve"> </w:t>
      </w:r>
      <w:r w:rsidRPr="00465195">
        <w:rPr>
          <w:rFonts w:ascii="Arial" w:hAnsi="Arial" w:cs="Arial"/>
          <w:color w:val="000000" w:themeColor="text1"/>
        </w:rPr>
        <w:t>forfeiture.</w:t>
      </w:r>
    </w:p>
    <w:p w:rsidR="00490851" w:rsidRPr="00465195" w:rsidRDefault="00682BA8" w:rsidP="00E77810">
      <w:pPr>
        <w:pStyle w:val="BodyText"/>
        <w:spacing w:line="250" w:lineRule="exact"/>
        <w:ind w:left="800"/>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7"/>
        </w:rPr>
        <w:t xml:space="preserve"> </w:t>
      </w:r>
      <w:r w:rsidRPr="00465195">
        <w:rPr>
          <w:rFonts w:ascii="Arial" w:hAnsi="Arial" w:cs="Arial"/>
          <w:color w:val="000000" w:themeColor="text1"/>
        </w:rPr>
        <w:t>EMD</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denominate</w:t>
      </w:r>
      <w:r w:rsidRPr="00465195">
        <w:rPr>
          <w:rFonts w:ascii="Arial" w:hAnsi="Arial" w:cs="Arial"/>
          <w:color w:val="000000" w:themeColor="text1"/>
          <w:spacing w:val="-3"/>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any</w:t>
      </w:r>
      <w:r w:rsidRPr="00465195">
        <w:rPr>
          <w:rFonts w:ascii="Arial" w:hAnsi="Arial" w:cs="Arial"/>
          <w:color w:val="000000" w:themeColor="text1"/>
          <w:spacing w:val="-6"/>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9"/>
        </w:rPr>
        <w:t xml:space="preserve"> </w:t>
      </w:r>
      <w:r w:rsidRPr="00465195">
        <w:rPr>
          <w:rFonts w:ascii="Arial" w:hAnsi="Arial" w:cs="Arial"/>
          <w:color w:val="000000" w:themeColor="text1"/>
        </w:rPr>
        <w:t>following form:</w:t>
      </w:r>
    </w:p>
    <w:p w:rsidR="00490851" w:rsidRPr="00465195" w:rsidRDefault="00682BA8" w:rsidP="00E77810">
      <w:pPr>
        <w:pStyle w:val="ListParagraph"/>
        <w:numPr>
          <w:ilvl w:val="2"/>
          <w:numId w:val="10"/>
        </w:numPr>
        <w:tabs>
          <w:tab w:val="left" w:pos="1520"/>
          <w:tab w:val="left" w:pos="1521"/>
        </w:tabs>
        <w:spacing w:before="4"/>
        <w:ind w:right="935"/>
        <w:jc w:val="both"/>
        <w:rPr>
          <w:rFonts w:ascii="Arial" w:hAnsi="Arial" w:cs="Arial"/>
          <w:color w:val="000000" w:themeColor="text1"/>
        </w:rPr>
      </w:pPr>
      <w:r w:rsidRPr="00465195">
        <w:rPr>
          <w:rFonts w:ascii="Arial" w:hAnsi="Arial" w:cs="Arial"/>
          <w:color w:val="000000" w:themeColor="text1"/>
        </w:rPr>
        <w:t>Banker’s</w:t>
      </w:r>
      <w:r w:rsidRPr="00465195">
        <w:rPr>
          <w:rFonts w:ascii="Arial" w:hAnsi="Arial" w:cs="Arial"/>
          <w:color w:val="000000" w:themeColor="text1"/>
          <w:spacing w:val="18"/>
        </w:rPr>
        <w:t xml:space="preserve"> </w:t>
      </w:r>
      <w:r w:rsidRPr="00465195">
        <w:rPr>
          <w:rFonts w:ascii="Arial" w:hAnsi="Arial" w:cs="Arial"/>
          <w:color w:val="000000" w:themeColor="text1"/>
        </w:rPr>
        <w:t>Cheque/</w:t>
      </w:r>
      <w:r w:rsidRPr="00465195">
        <w:rPr>
          <w:rFonts w:ascii="Arial" w:hAnsi="Arial" w:cs="Arial"/>
          <w:color w:val="000000" w:themeColor="text1"/>
          <w:spacing w:val="20"/>
        </w:rPr>
        <w:t xml:space="preserve"> </w:t>
      </w:r>
      <w:r w:rsidRPr="00465195">
        <w:rPr>
          <w:rFonts w:ascii="Arial" w:hAnsi="Arial" w:cs="Arial"/>
          <w:color w:val="000000" w:themeColor="text1"/>
        </w:rPr>
        <w:t>Demand</w:t>
      </w:r>
      <w:r w:rsidRPr="00465195">
        <w:rPr>
          <w:rFonts w:ascii="Arial" w:hAnsi="Arial" w:cs="Arial"/>
          <w:color w:val="000000" w:themeColor="text1"/>
          <w:spacing w:val="18"/>
        </w:rPr>
        <w:t xml:space="preserve"> </w:t>
      </w:r>
      <w:r w:rsidRPr="00465195">
        <w:rPr>
          <w:rFonts w:ascii="Arial" w:hAnsi="Arial" w:cs="Arial"/>
          <w:color w:val="000000" w:themeColor="text1"/>
        </w:rPr>
        <w:t>Draft/</w:t>
      </w:r>
      <w:r w:rsidRPr="00465195">
        <w:rPr>
          <w:rFonts w:ascii="Arial" w:hAnsi="Arial" w:cs="Arial"/>
          <w:color w:val="000000" w:themeColor="text1"/>
          <w:spacing w:val="20"/>
        </w:rPr>
        <w:t xml:space="preserve"> </w:t>
      </w:r>
      <w:r w:rsidRPr="00465195">
        <w:rPr>
          <w:rFonts w:ascii="Arial" w:hAnsi="Arial" w:cs="Arial"/>
          <w:color w:val="000000" w:themeColor="text1"/>
        </w:rPr>
        <w:t>Pay</w:t>
      </w:r>
      <w:r w:rsidRPr="00465195">
        <w:rPr>
          <w:rFonts w:ascii="Arial" w:hAnsi="Arial" w:cs="Arial"/>
          <w:color w:val="000000" w:themeColor="text1"/>
          <w:spacing w:val="16"/>
        </w:rPr>
        <w:t xml:space="preserve"> </w:t>
      </w:r>
      <w:r w:rsidRPr="00465195">
        <w:rPr>
          <w:rFonts w:ascii="Arial" w:hAnsi="Arial" w:cs="Arial"/>
          <w:color w:val="000000" w:themeColor="text1"/>
        </w:rPr>
        <w:t>order</w:t>
      </w:r>
      <w:r w:rsidRPr="00465195">
        <w:rPr>
          <w:rFonts w:ascii="Arial" w:hAnsi="Arial" w:cs="Arial"/>
          <w:color w:val="000000" w:themeColor="text1"/>
          <w:spacing w:val="20"/>
        </w:rPr>
        <w:t xml:space="preserve"> </w:t>
      </w:r>
      <w:r w:rsidRPr="00465195">
        <w:rPr>
          <w:rFonts w:ascii="Arial" w:hAnsi="Arial" w:cs="Arial"/>
          <w:color w:val="000000" w:themeColor="text1"/>
        </w:rPr>
        <w:t>drawn</w:t>
      </w:r>
      <w:r w:rsidRPr="00465195">
        <w:rPr>
          <w:rFonts w:ascii="Arial" w:hAnsi="Arial" w:cs="Arial"/>
          <w:color w:val="000000" w:themeColor="text1"/>
          <w:spacing w:val="19"/>
        </w:rPr>
        <w:t xml:space="preserve"> </w:t>
      </w:r>
      <w:r w:rsidRPr="00465195">
        <w:rPr>
          <w:rFonts w:ascii="Arial" w:hAnsi="Arial" w:cs="Arial"/>
          <w:color w:val="000000" w:themeColor="text1"/>
        </w:rPr>
        <w:t>in</w:t>
      </w:r>
      <w:r w:rsidRPr="00465195">
        <w:rPr>
          <w:rFonts w:ascii="Arial" w:hAnsi="Arial" w:cs="Arial"/>
          <w:color w:val="000000" w:themeColor="text1"/>
          <w:spacing w:val="19"/>
        </w:rPr>
        <w:t xml:space="preserve"> </w:t>
      </w:r>
      <w:r w:rsidRPr="00465195">
        <w:rPr>
          <w:rFonts w:ascii="Arial" w:hAnsi="Arial" w:cs="Arial"/>
          <w:color w:val="000000" w:themeColor="text1"/>
        </w:rPr>
        <w:t>favor</w:t>
      </w:r>
      <w:r w:rsidRPr="00465195">
        <w:rPr>
          <w:rFonts w:ascii="Arial" w:hAnsi="Arial" w:cs="Arial"/>
          <w:color w:val="000000" w:themeColor="text1"/>
          <w:spacing w:val="19"/>
        </w:rPr>
        <w:t xml:space="preserve"> </w:t>
      </w:r>
      <w:r w:rsidRPr="00465195">
        <w:rPr>
          <w:rFonts w:ascii="Arial" w:hAnsi="Arial" w:cs="Arial"/>
          <w:color w:val="000000" w:themeColor="text1"/>
        </w:rPr>
        <w:t>of</w:t>
      </w:r>
      <w:r w:rsidRPr="00465195">
        <w:rPr>
          <w:rFonts w:ascii="Arial" w:hAnsi="Arial" w:cs="Arial"/>
          <w:color w:val="000000" w:themeColor="text1"/>
          <w:spacing w:val="20"/>
        </w:rPr>
        <w:t xml:space="preserve"> </w:t>
      </w:r>
      <w:r w:rsidRPr="00465195">
        <w:rPr>
          <w:rFonts w:ascii="Arial" w:hAnsi="Arial" w:cs="Arial"/>
          <w:color w:val="000000" w:themeColor="text1"/>
        </w:rPr>
        <w:t>“TP</w:t>
      </w:r>
      <w:r w:rsidRPr="00465195">
        <w:rPr>
          <w:rFonts w:ascii="Arial" w:hAnsi="Arial" w:cs="Arial"/>
          <w:color w:val="000000" w:themeColor="text1"/>
          <w:spacing w:val="18"/>
        </w:rPr>
        <w:t xml:space="preserve"> </w:t>
      </w:r>
      <w:r w:rsidRPr="00465195">
        <w:rPr>
          <w:rFonts w:ascii="Arial" w:hAnsi="Arial" w:cs="Arial"/>
          <w:color w:val="000000" w:themeColor="text1"/>
        </w:rPr>
        <w:t>Southern</w:t>
      </w:r>
      <w:r w:rsidRPr="00465195">
        <w:rPr>
          <w:rFonts w:ascii="Arial" w:hAnsi="Arial" w:cs="Arial"/>
          <w:color w:val="000000" w:themeColor="text1"/>
          <w:spacing w:val="19"/>
        </w:rPr>
        <w:t xml:space="preserve"> </w:t>
      </w:r>
      <w:r w:rsidRPr="00465195">
        <w:rPr>
          <w:rFonts w:ascii="Arial" w:hAnsi="Arial" w:cs="Arial"/>
          <w:color w:val="000000" w:themeColor="text1"/>
        </w:rPr>
        <w:t>Odisha</w:t>
      </w:r>
      <w:r w:rsidRPr="00465195">
        <w:rPr>
          <w:rFonts w:ascii="Arial" w:hAnsi="Arial" w:cs="Arial"/>
          <w:color w:val="000000" w:themeColor="text1"/>
          <w:spacing w:val="-58"/>
        </w:rPr>
        <w:t xml:space="preserve"> </w:t>
      </w:r>
      <w:r w:rsidRPr="00465195">
        <w:rPr>
          <w:rFonts w:ascii="Arial" w:hAnsi="Arial" w:cs="Arial"/>
          <w:color w:val="000000" w:themeColor="text1"/>
        </w:rPr>
        <w:t>Distribution Limited”, payable at</w:t>
      </w:r>
      <w:r w:rsidRPr="00465195">
        <w:rPr>
          <w:rFonts w:ascii="Arial" w:hAnsi="Arial" w:cs="Arial"/>
          <w:color w:val="000000" w:themeColor="text1"/>
          <w:spacing w:val="1"/>
        </w:rPr>
        <w:t xml:space="preserve"> </w:t>
      </w:r>
      <w:r w:rsidRPr="00465195">
        <w:rPr>
          <w:rFonts w:ascii="Arial" w:hAnsi="Arial" w:cs="Arial"/>
          <w:color w:val="000000" w:themeColor="text1"/>
        </w:rPr>
        <w:t>Berhampur</w:t>
      </w:r>
      <w:r w:rsidRPr="00465195">
        <w:rPr>
          <w:rFonts w:ascii="Arial" w:hAnsi="Arial" w:cs="Arial"/>
          <w:color w:val="000000" w:themeColor="text1"/>
          <w:spacing w:val="-1"/>
        </w:rPr>
        <w:t xml:space="preserve"> </w:t>
      </w:r>
      <w:r w:rsidRPr="00465195">
        <w:rPr>
          <w:rFonts w:ascii="Arial" w:hAnsi="Arial" w:cs="Arial"/>
          <w:color w:val="000000" w:themeColor="text1"/>
        </w:rPr>
        <w:t>only</w:t>
      </w:r>
    </w:p>
    <w:p w:rsidR="00490851" w:rsidRPr="00465195" w:rsidRDefault="00682BA8" w:rsidP="00E77810">
      <w:pPr>
        <w:pStyle w:val="ListParagraph"/>
        <w:numPr>
          <w:ilvl w:val="2"/>
          <w:numId w:val="10"/>
        </w:numPr>
        <w:tabs>
          <w:tab w:val="left" w:pos="1520"/>
          <w:tab w:val="left" w:pos="1521"/>
        </w:tabs>
        <w:spacing w:line="252" w:lineRule="exact"/>
        <w:ind w:hanging="361"/>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66944" behindDoc="1" locked="0" layoutInCell="1" allowOverlap="1" wp14:anchorId="2ACAABDE" wp14:editId="2811388B">
            <wp:simplePos x="0" y="0"/>
            <wp:positionH relativeFrom="page">
              <wp:posOffset>987425</wp:posOffset>
            </wp:positionH>
            <wp:positionV relativeFrom="paragraph">
              <wp:posOffset>2794</wp:posOffset>
            </wp:positionV>
            <wp:extent cx="5297170" cy="511810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5297170" cy="5118100"/>
                    </a:xfrm>
                    <a:prstGeom prst="rect">
                      <a:avLst/>
                    </a:prstGeom>
                  </pic:spPr>
                </pic:pic>
              </a:graphicData>
            </a:graphic>
          </wp:anchor>
        </w:drawing>
      </w:r>
      <w:r w:rsidRPr="00465195">
        <w:rPr>
          <w:rFonts w:ascii="Arial" w:hAnsi="Arial" w:cs="Arial"/>
          <w:color w:val="000000" w:themeColor="text1"/>
        </w:rPr>
        <w:t>Online</w:t>
      </w:r>
      <w:r w:rsidRPr="00465195">
        <w:rPr>
          <w:rFonts w:ascii="Arial" w:hAnsi="Arial" w:cs="Arial"/>
          <w:color w:val="000000" w:themeColor="text1"/>
          <w:spacing w:val="-5"/>
        </w:rPr>
        <w:t xml:space="preserve"> </w:t>
      </w:r>
      <w:r w:rsidRPr="00465195">
        <w:rPr>
          <w:rFonts w:ascii="Arial" w:hAnsi="Arial" w:cs="Arial"/>
          <w:color w:val="000000" w:themeColor="text1"/>
        </w:rPr>
        <w:t>transfer</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5"/>
        </w:rPr>
        <w:t xml:space="preserve"> </w:t>
      </w:r>
      <w:r w:rsidRPr="00465195">
        <w:rPr>
          <w:rFonts w:ascii="Arial" w:hAnsi="Arial" w:cs="Arial"/>
          <w:color w:val="000000" w:themeColor="text1"/>
        </w:rPr>
        <w:t>requisite</w:t>
      </w:r>
      <w:r w:rsidRPr="00465195">
        <w:rPr>
          <w:rFonts w:ascii="Arial" w:hAnsi="Arial" w:cs="Arial"/>
          <w:color w:val="000000" w:themeColor="text1"/>
          <w:spacing w:val="-4"/>
        </w:rPr>
        <w:t xml:space="preserve"> </w:t>
      </w:r>
      <w:r w:rsidRPr="00465195">
        <w:rPr>
          <w:rFonts w:ascii="Arial" w:hAnsi="Arial" w:cs="Arial"/>
          <w:color w:val="000000" w:themeColor="text1"/>
        </w:rPr>
        <w:t>amount</w:t>
      </w:r>
      <w:r w:rsidRPr="00465195">
        <w:rPr>
          <w:rFonts w:ascii="Arial" w:hAnsi="Arial" w:cs="Arial"/>
          <w:color w:val="000000" w:themeColor="text1"/>
          <w:spacing w:val="-4"/>
        </w:rPr>
        <w:t xml:space="preserve"> </w:t>
      </w:r>
      <w:r w:rsidRPr="00465195">
        <w:rPr>
          <w:rFonts w:ascii="Arial" w:hAnsi="Arial" w:cs="Arial"/>
          <w:color w:val="000000" w:themeColor="text1"/>
        </w:rPr>
        <w:t>through</w:t>
      </w:r>
      <w:r w:rsidRPr="00465195">
        <w:rPr>
          <w:rFonts w:ascii="Arial" w:hAnsi="Arial" w:cs="Arial"/>
          <w:color w:val="000000" w:themeColor="text1"/>
          <w:spacing w:val="-6"/>
        </w:rPr>
        <w:t xml:space="preserve"> </w:t>
      </w:r>
      <w:r w:rsidRPr="00465195">
        <w:rPr>
          <w:rFonts w:ascii="Arial" w:hAnsi="Arial" w:cs="Arial"/>
          <w:color w:val="000000" w:themeColor="text1"/>
        </w:rPr>
        <w:t>NEFT/</w:t>
      </w:r>
      <w:r w:rsidRPr="00465195">
        <w:rPr>
          <w:rFonts w:ascii="Arial" w:hAnsi="Arial" w:cs="Arial"/>
          <w:color w:val="000000" w:themeColor="text1"/>
          <w:spacing w:val="-3"/>
        </w:rPr>
        <w:t xml:space="preserve"> </w:t>
      </w:r>
      <w:r w:rsidRPr="00465195">
        <w:rPr>
          <w:rFonts w:ascii="Arial" w:hAnsi="Arial" w:cs="Arial"/>
          <w:color w:val="000000" w:themeColor="text1"/>
        </w:rPr>
        <w:t>RTGS.</w:t>
      </w:r>
    </w:p>
    <w:p w:rsidR="00490851" w:rsidRPr="00465195" w:rsidRDefault="00682BA8" w:rsidP="00E77810">
      <w:pPr>
        <w:pStyle w:val="ListParagraph"/>
        <w:numPr>
          <w:ilvl w:val="2"/>
          <w:numId w:val="10"/>
        </w:numPr>
        <w:tabs>
          <w:tab w:val="left" w:pos="1520"/>
          <w:tab w:val="left" w:pos="1521"/>
        </w:tabs>
        <w:spacing w:before="1"/>
        <w:ind w:hanging="361"/>
        <w:jc w:val="both"/>
        <w:rPr>
          <w:rFonts w:ascii="Arial" w:hAnsi="Arial" w:cs="Arial"/>
          <w:color w:val="000000" w:themeColor="text1"/>
        </w:rPr>
      </w:pPr>
      <w:r w:rsidRPr="00465195">
        <w:rPr>
          <w:rFonts w:ascii="Arial" w:hAnsi="Arial" w:cs="Arial"/>
          <w:color w:val="000000" w:themeColor="text1"/>
        </w:rPr>
        <w:t>Bank</w:t>
      </w:r>
      <w:r w:rsidRPr="00465195">
        <w:rPr>
          <w:rFonts w:ascii="Arial" w:hAnsi="Arial" w:cs="Arial"/>
          <w:color w:val="000000" w:themeColor="text1"/>
          <w:spacing w:val="-4"/>
        </w:rPr>
        <w:t xml:space="preserve"> </w:t>
      </w:r>
      <w:r w:rsidRPr="00465195">
        <w:rPr>
          <w:rFonts w:ascii="Arial" w:hAnsi="Arial" w:cs="Arial"/>
          <w:color w:val="000000" w:themeColor="text1"/>
        </w:rPr>
        <w:t>Guarantee</w:t>
      </w:r>
      <w:r w:rsidRPr="00465195">
        <w:rPr>
          <w:rFonts w:ascii="Arial" w:hAnsi="Arial" w:cs="Arial"/>
          <w:color w:val="000000" w:themeColor="text1"/>
          <w:spacing w:val="-6"/>
        </w:rPr>
        <w:t xml:space="preserve"> </w:t>
      </w:r>
      <w:r w:rsidRPr="00465195">
        <w:rPr>
          <w:rFonts w:ascii="Arial" w:hAnsi="Arial" w:cs="Arial"/>
          <w:color w:val="000000" w:themeColor="text1"/>
        </w:rPr>
        <w:t>valid</w:t>
      </w:r>
      <w:r w:rsidRPr="00465195">
        <w:rPr>
          <w:rFonts w:ascii="Arial" w:hAnsi="Arial" w:cs="Arial"/>
          <w:color w:val="000000" w:themeColor="text1"/>
          <w:spacing w:val="-3"/>
        </w:rPr>
        <w:t xml:space="preserve"> </w:t>
      </w:r>
      <w:r w:rsidRPr="00465195">
        <w:rPr>
          <w:rFonts w:ascii="Arial" w:hAnsi="Arial" w:cs="Arial"/>
          <w:color w:val="000000" w:themeColor="text1"/>
        </w:rPr>
        <w:t>for</w:t>
      </w:r>
      <w:r w:rsidRPr="00465195">
        <w:rPr>
          <w:rFonts w:ascii="Arial" w:hAnsi="Arial" w:cs="Arial"/>
          <w:color w:val="000000" w:themeColor="text1"/>
          <w:spacing w:val="-5"/>
        </w:rPr>
        <w:t xml:space="preserve"> </w:t>
      </w:r>
      <w:r w:rsidRPr="00465195">
        <w:rPr>
          <w:rFonts w:ascii="Arial" w:hAnsi="Arial" w:cs="Arial"/>
          <w:color w:val="000000" w:themeColor="text1"/>
        </w:rPr>
        <w:t>210</w:t>
      </w:r>
      <w:r w:rsidRPr="00465195">
        <w:rPr>
          <w:rFonts w:ascii="Arial" w:hAnsi="Arial" w:cs="Arial"/>
          <w:color w:val="000000" w:themeColor="text1"/>
          <w:spacing w:val="-3"/>
        </w:rPr>
        <w:t xml:space="preserve"> </w:t>
      </w:r>
      <w:r w:rsidRPr="00465195">
        <w:rPr>
          <w:rFonts w:ascii="Arial" w:hAnsi="Arial" w:cs="Arial"/>
          <w:color w:val="000000" w:themeColor="text1"/>
        </w:rPr>
        <w:t>days</w:t>
      </w:r>
      <w:r w:rsidRPr="00465195">
        <w:rPr>
          <w:rFonts w:ascii="Arial" w:hAnsi="Arial" w:cs="Arial"/>
          <w:color w:val="000000" w:themeColor="text1"/>
          <w:spacing w:val="-1"/>
        </w:rPr>
        <w:t xml:space="preserve"> </w:t>
      </w:r>
      <w:r w:rsidRPr="00465195">
        <w:rPr>
          <w:rFonts w:ascii="Arial" w:hAnsi="Arial" w:cs="Arial"/>
          <w:color w:val="000000" w:themeColor="text1"/>
        </w:rPr>
        <w:t>after</w:t>
      </w:r>
      <w:r w:rsidRPr="00465195">
        <w:rPr>
          <w:rFonts w:ascii="Arial" w:hAnsi="Arial" w:cs="Arial"/>
          <w:color w:val="000000" w:themeColor="text1"/>
          <w:spacing w:val="-2"/>
        </w:rPr>
        <w:t xml:space="preserve"> </w:t>
      </w:r>
      <w:r w:rsidRPr="00465195">
        <w:rPr>
          <w:rFonts w:ascii="Arial" w:hAnsi="Arial" w:cs="Arial"/>
          <w:color w:val="000000" w:themeColor="text1"/>
        </w:rPr>
        <w:t>due</w:t>
      </w:r>
      <w:r w:rsidRPr="00465195">
        <w:rPr>
          <w:rFonts w:ascii="Arial" w:hAnsi="Arial" w:cs="Arial"/>
          <w:color w:val="000000" w:themeColor="text1"/>
          <w:spacing w:val="-5"/>
        </w:rPr>
        <w:t xml:space="preserve"> </w:t>
      </w:r>
      <w:r w:rsidRPr="00465195">
        <w:rPr>
          <w:rFonts w:ascii="Arial" w:hAnsi="Arial" w:cs="Arial"/>
          <w:color w:val="000000" w:themeColor="text1"/>
        </w:rPr>
        <w:t>date</w:t>
      </w:r>
      <w:r w:rsidRPr="00465195">
        <w:rPr>
          <w:rFonts w:ascii="Arial" w:hAnsi="Arial" w:cs="Arial"/>
          <w:color w:val="000000" w:themeColor="text1"/>
          <w:spacing w:val="-11"/>
        </w:rPr>
        <w:t xml:space="preserve"> </w:t>
      </w:r>
      <w:r w:rsidRPr="00465195">
        <w:rPr>
          <w:rFonts w:ascii="Arial" w:hAnsi="Arial" w:cs="Arial"/>
          <w:color w:val="000000" w:themeColor="text1"/>
        </w:rPr>
        <w:t>of</w:t>
      </w:r>
      <w:r w:rsidRPr="00465195">
        <w:rPr>
          <w:rFonts w:ascii="Arial" w:hAnsi="Arial" w:cs="Arial"/>
          <w:color w:val="000000" w:themeColor="text1"/>
          <w:spacing w:val="5"/>
        </w:rPr>
        <w:t xml:space="preserve"> </w:t>
      </w:r>
      <w:r w:rsidRPr="00465195">
        <w:rPr>
          <w:rFonts w:ascii="Arial" w:hAnsi="Arial" w:cs="Arial"/>
          <w:color w:val="000000" w:themeColor="text1"/>
        </w:rPr>
        <w:t>submission.</w:t>
      </w:r>
    </w:p>
    <w:p w:rsidR="00490851" w:rsidRPr="00465195" w:rsidRDefault="00490851" w:rsidP="00E77810">
      <w:pPr>
        <w:pStyle w:val="BodyText"/>
        <w:spacing w:before="3"/>
        <w:jc w:val="both"/>
        <w:rPr>
          <w:rFonts w:ascii="Arial" w:hAnsi="Arial" w:cs="Arial"/>
          <w:color w:val="000000" w:themeColor="text1"/>
        </w:rPr>
      </w:pPr>
    </w:p>
    <w:p w:rsidR="00490851" w:rsidRPr="00465195" w:rsidRDefault="00682BA8" w:rsidP="00E77810">
      <w:pPr>
        <w:ind w:left="800"/>
        <w:jc w:val="both"/>
        <w:rPr>
          <w:rFonts w:ascii="Arial" w:hAnsi="Arial" w:cs="Arial"/>
          <w:b/>
          <w:i/>
          <w:color w:val="000000" w:themeColor="text1"/>
        </w:rPr>
      </w:pPr>
      <w:r w:rsidRPr="00465195">
        <w:rPr>
          <w:rFonts w:ascii="Arial" w:hAnsi="Arial" w:cs="Arial"/>
          <w:b/>
          <w:i/>
          <w:color w:val="000000" w:themeColor="text1"/>
        </w:rPr>
        <w:t>The</w:t>
      </w:r>
      <w:r w:rsidRPr="00465195">
        <w:rPr>
          <w:rFonts w:ascii="Arial" w:hAnsi="Arial" w:cs="Arial"/>
          <w:b/>
          <w:i/>
          <w:color w:val="000000" w:themeColor="text1"/>
          <w:spacing w:val="-1"/>
        </w:rPr>
        <w:t xml:space="preserve"> </w:t>
      </w:r>
      <w:r w:rsidRPr="00465195">
        <w:rPr>
          <w:rFonts w:ascii="Arial" w:hAnsi="Arial" w:cs="Arial"/>
          <w:b/>
          <w:i/>
          <w:color w:val="000000" w:themeColor="text1"/>
        </w:rPr>
        <w:t>EMD shall be</w:t>
      </w:r>
      <w:r w:rsidRPr="00465195">
        <w:rPr>
          <w:rFonts w:ascii="Arial" w:hAnsi="Arial" w:cs="Arial"/>
          <w:b/>
          <w:i/>
          <w:color w:val="000000" w:themeColor="text1"/>
          <w:spacing w:val="-7"/>
        </w:rPr>
        <w:t xml:space="preserve"> </w:t>
      </w:r>
      <w:r w:rsidRPr="00465195">
        <w:rPr>
          <w:rFonts w:ascii="Arial" w:hAnsi="Arial" w:cs="Arial"/>
          <w:b/>
          <w:i/>
          <w:color w:val="000000" w:themeColor="text1"/>
        </w:rPr>
        <w:t>forfeited</w:t>
      </w:r>
      <w:r w:rsidRPr="00465195">
        <w:rPr>
          <w:rFonts w:ascii="Arial" w:hAnsi="Arial" w:cs="Arial"/>
          <w:b/>
          <w:i/>
          <w:color w:val="000000" w:themeColor="text1"/>
          <w:spacing w:val="-2"/>
        </w:rPr>
        <w:t xml:space="preserve"> </w:t>
      </w:r>
      <w:r w:rsidRPr="00465195">
        <w:rPr>
          <w:rFonts w:ascii="Arial" w:hAnsi="Arial" w:cs="Arial"/>
          <w:b/>
          <w:i/>
          <w:color w:val="000000" w:themeColor="text1"/>
        </w:rPr>
        <w:t>in</w:t>
      </w:r>
      <w:r w:rsidRPr="00465195">
        <w:rPr>
          <w:rFonts w:ascii="Arial" w:hAnsi="Arial" w:cs="Arial"/>
          <w:b/>
          <w:i/>
          <w:color w:val="000000" w:themeColor="text1"/>
          <w:spacing w:val="-2"/>
        </w:rPr>
        <w:t xml:space="preserve"> </w:t>
      </w:r>
      <w:r w:rsidRPr="00465195">
        <w:rPr>
          <w:rFonts w:ascii="Arial" w:hAnsi="Arial" w:cs="Arial"/>
          <w:b/>
          <w:i/>
          <w:color w:val="000000" w:themeColor="text1"/>
        </w:rPr>
        <w:t>case</w:t>
      </w:r>
      <w:r w:rsidRPr="00465195">
        <w:rPr>
          <w:rFonts w:ascii="Arial" w:hAnsi="Arial" w:cs="Arial"/>
          <w:b/>
          <w:i/>
          <w:color w:val="000000" w:themeColor="text1"/>
          <w:spacing w:val="-5"/>
        </w:rPr>
        <w:t xml:space="preserve"> </w:t>
      </w:r>
      <w:r w:rsidRPr="00465195">
        <w:rPr>
          <w:rFonts w:ascii="Arial" w:hAnsi="Arial" w:cs="Arial"/>
          <w:b/>
          <w:i/>
          <w:color w:val="000000" w:themeColor="text1"/>
        </w:rPr>
        <w:t>of:</w:t>
      </w:r>
    </w:p>
    <w:p w:rsidR="00490851" w:rsidRPr="00465195" w:rsidRDefault="00682BA8" w:rsidP="00E77810">
      <w:pPr>
        <w:pStyle w:val="ListParagraph"/>
        <w:numPr>
          <w:ilvl w:val="0"/>
          <w:numId w:val="8"/>
        </w:numPr>
        <w:tabs>
          <w:tab w:val="left" w:pos="1520"/>
          <w:tab w:val="left" w:pos="1521"/>
        </w:tabs>
        <w:spacing w:before="117"/>
        <w:ind w:hanging="721"/>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7"/>
        </w:rPr>
        <w:t xml:space="preserve"> </w:t>
      </w:r>
      <w:r w:rsidRPr="00465195">
        <w:rPr>
          <w:rFonts w:ascii="Arial" w:hAnsi="Arial" w:cs="Arial"/>
          <w:color w:val="000000" w:themeColor="text1"/>
        </w:rPr>
        <w:t>bidder</w:t>
      </w:r>
      <w:r w:rsidRPr="00465195">
        <w:rPr>
          <w:rFonts w:ascii="Arial" w:hAnsi="Arial" w:cs="Arial"/>
          <w:color w:val="000000" w:themeColor="text1"/>
          <w:spacing w:val="-3"/>
        </w:rPr>
        <w:t xml:space="preserve"> </w:t>
      </w:r>
      <w:r w:rsidRPr="00465195">
        <w:rPr>
          <w:rFonts w:ascii="Arial" w:hAnsi="Arial" w:cs="Arial"/>
          <w:color w:val="000000" w:themeColor="text1"/>
        </w:rPr>
        <w:t>withdraws</w:t>
      </w:r>
      <w:r w:rsidRPr="00465195">
        <w:rPr>
          <w:rFonts w:ascii="Arial" w:hAnsi="Arial" w:cs="Arial"/>
          <w:color w:val="000000" w:themeColor="text1"/>
          <w:spacing w:val="-1"/>
        </w:rPr>
        <w:t xml:space="preserve"> </w:t>
      </w:r>
      <w:r w:rsidRPr="00465195">
        <w:rPr>
          <w:rFonts w:ascii="Arial" w:hAnsi="Arial" w:cs="Arial"/>
          <w:color w:val="000000" w:themeColor="text1"/>
        </w:rPr>
        <w:t>its</w:t>
      </w:r>
      <w:r w:rsidRPr="00465195">
        <w:rPr>
          <w:rFonts w:ascii="Arial" w:hAnsi="Arial" w:cs="Arial"/>
          <w:color w:val="000000" w:themeColor="text1"/>
          <w:spacing w:val="-7"/>
        </w:rPr>
        <w:t xml:space="preserve"> </w:t>
      </w:r>
      <w:r w:rsidRPr="00465195">
        <w:rPr>
          <w:rFonts w:ascii="Arial" w:hAnsi="Arial" w:cs="Arial"/>
          <w:color w:val="000000" w:themeColor="text1"/>
        </w:rPr>
        <w:t>bid</w:t>
      </w:r>
      <w:r w:rsidRPr="00465195">
        <w:rPr>
          <w:rFonts w:ascii="Arial" w:hAnsi="Arial" w:cs="Arial"/>
          <w:color w:val="000000" w:themeColor="text1"/>
          <w:spacing w:val="-4"/>
        </w:rPr>
        <w:t xml:space="preserve"> </w:t>
      </w:r>
      <w:r w:rsidRPr="00465195">
        <w:rPr>
          <w:rFonts w:ascii="Arial" w:hAnsi="Arial" w:cs="Arial"/>
          <w:color w:val="000000" w:themeColor="text1"/>
        </w:rPr>
        <w:t>during</w:t>
      </w:r>
      <w:r w:rsidRPr="00465195">
        <w:rPr>
          <w:rFonts w:ascii="Arial" w:hAnsi="Arial" w:cs="Arial"/>
          <w:color w:val="000000" w:themeColor="text1"/>
          <w:spacing w:val="-4"/>
        </w:rPr>
        <w:t xml:space="preserve"> </w:t>
      </w:r>
      <w:r w:rsidRPr="00465195">
        <w:rPr>
          <w:rFonts w:ascii="Arial" w:hAnsi="Arial" w:cs="Arial"/>
          <w:color w:val="000000" w:themeColor="text1"/>
        </w:rPr>
        <w:t>the</w:t>
      </w:r>
      <w:r w:rsidRPr="00465195">
        <w:rPr>
          <w:rFonts w:ascii="Arial" w:hAnsi="Arial" w:cs="Arial"/>
          <w:color w:val="000000" w:themeColor="text1"/>
          <w:spacing w:val="-7"/>
        </w:rPr>
        <w:t xml:space="preserve"> </w:t>
      </w:r>
      <w:r w:rsidRPr="00465195">
        <w:rPr>
          <w:rFonts w:ascii="Arial" w:hAnsi="Arial" w:cs="Arial"/>
          <w:color w:val="000000" w:themeColor="text1"/>
        </w:rPr>
        <w:t>period</w:t>
      </w:r>
      <w:r w:rsidRPr="00465195">
        <w:rPr>
          <w:rFonts w:ascii="Arial" w:hAnsi="Arial" w:cs="Arial"/>
          <w:color w:val="000000" w:themeColor="text1"/>
          <w:spacing w:val="-7"/>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specified</w:t>
      </w:r>
      <w:r w:rsidRPr="00465195">
        <w:rPr>
          <w:rFonts w:ascii="Arial" w:hAnsi="Arial" w:cs="Arial"/>
          <w:color w:val="000000" w:themeColor="text1"/>
          <w:spacing w:val="-6"/>
        </w:rPr>
        <w:t xml:space="preserve"> </w:t>
      </w:r>
      <w:r w:rsidRPr="00465195">
        <w:rPr>
          <w:rFonts w:ascii="Arial" w:hAnsi="Arial" w:cs="Arial"/>
          <w:color w:val="000000" w:themeColor="text1"/>
        </w:rPr>
        <w:t>bid</w:t>
      </w:r>
      <w:r w:rsidRPr="00465195">
        <w:rPr>
          <w:rFonts w:ascii="Arial" w:hAnsi="Arial" w:cs="Arial"/>
          <w:color w:val="000000" w:themeColor="text1"/>
          <w:spacing w:val="-3"/>
        </w:rPr>
        <w:t xml:space="preserve"> </w:t>
      </w:r>
      <w:r w:rsidRPr="00465195">
        <w:rPr>
          <w:rFonts w:ascii="Arial" w:hAnsi="Arial" w:cs="Arial"/>
          <w:color w:val="000000" w:themeColor="text1"/>
        </w:rPr>
        <w:t>validity.</w:t>
      </w:r>
    </w:p>
    <w:p w:rsidR="00490851" w:rsidRPr="00465195" w:rsidRDefault="00682BA8" w:rsidP="00E77810">
      <w:pPr>
        <w:pStyle w:val="Heading1"/>
        <w:spacing w:before="114"/>
        <w:ind w:left="2076" w:right="2199"/>
        <w:jc w:val="both"/>
        <w:rPr>
          <w:color w:val="000000" w:themeColor="text1"/>
        </w:rPr>
      </w:pPr>
      <w:r w:rsidRPr="00465195">
        <w:rPr>
          <w:color w:val="000000" w:themeColor="text1"/>
        </w:rPr>
        <w:t>Or</w:t>
      </w:r>
    </w:p>
    <w:p w:rsidR="00490851" w:rsidRPr="00465195" w:rsidRDefault="00682BA8" w:rsidP="00E77810">
      <w:pPr>
        <w:pStyle w:val="ListParagraph"/>
        <w:numPr>
          <w:ilvl w:val="0"/>
          <w:numId w:val="8"/>
        </w:numPr>
        <w:tabs>
          <w:tab w:val="left" w:pos="1520"/>
          <w:tab w:val="left" w:pos="1521"/>
        </w:tabs>
        <w:spacing w:before="124" w:line="252" w:lineRule="exact"/>
        <w:ind w:hanging="721"/>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case</w:t>
      </w:r>
      <w:r w:rsidRPr="00465195">
        <w:rPr>
          <w:rFonts w:ascii="Arial" w:hAnsi="Arial" w:cs="Arial"/>
          <w:color w:val="000000" w:themeColor="text1"/>
          <w:spacing w:val="-3"/>
        </w:rPr>
        <w:t xml:space="preserve"> </w:t>
      </w:r>
      <w:r w:rsidRPr="00465195">
        <w:rPr>
          <w:rFonts w:ascii="Arial" w:hAnsi="Arial" w:cs="Arial"/>
          <w:color w:val="000000" w:themeColor="text1"/>
        </w:rPr>
        <w:t>of a</w:t>
      </w:r>
      <w:r w:rsidRPr="00465195">
        <w:rPr>
          <w:rFonts w:ascii="Arial" w:hAnsi="Arial" w:cs="Arial"/>
          <w:color w:val="000000" w:themeColor="text1"/>
          <w:spacing w:val="-1"/>
        </w:rPr>
        <w:t xml:space="preserve"> </w:t>
      </w:r>
      <w:r w:rsidRPr="00465195">
        <w:rPr>
          <w:rFonts w:ascii="Arial" w:hAnsi="Arial" w:cs="Arial"/>
          <w:color w:val="000000" w:themeColor="text1"/>
        </w:rPr>
        <w:t>successful</w:t>
      </w:r>
      <w:r w:rsidRPr="00465195">
        <w:rPr>
          <w:rFonts w:ascii="Arial" w:hAnsi="Arial" w:cs="Arial"/>
          <w:color w:val="000000" w:themeColor="text1"/>
          <w:spacing w:val="-6"/>
        </w:rPr>
        <w:t xml:space="preserve"> </w:t>
      </w:r>
      <w:r w:rsidRPr="00465195">
        <w:rPr>
          <w:rFonts w:ascii="Arial" w:hAnsi="Arial" w:cs="Arial"/>
          <w:color w:val="000000" w:themeColor="text1"/>
        </w:rPr>
        <w:t>bidder,</w:t>
      </w:r>
      <w:r w:rsidRPr="00465195">
        <w:rPr>
          <w:rFonts w:ascii="Arial" w:hAnsi="Arial" w:cs="Arial"/>
          <w:color w:val="000000" w:themeColor="text1"/>
          <w:spacing w:val="1"/>
        </w:rPr>
        <w:t xml:space="preserve"> </w:t>
      </w:r>
      <w:r w:rsidRPr="00465195">
        <w:rPr>
          <w:rFonts w:ascii="Arial" w:hAnsi="Arial" w:cs="Arial"/>
          <w:color w:val="000000" w:themeColor="text1"/>
        </w:rPr>
        <w:t>if</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5"/>
        </w:rPr>
        <w:t xml:space="preserve"> </w:t>
      </w:r>
      <w:r w:rsidRPr="00465195">
        <w:rPr>
          <w:rFonts w:ascii="Arial" w:hAnsi="Arial" w:cs="Arial"/>
          <w:color w:val="000000" w:themeColor="text1"/>
        </w:rPr>
        <w:t>Bidder does</w:t>
      </w:r>
      <w:r w:rsidRPr="00465195">
        <w:rPr>
          <w:rFonts w:ascii="Arial" w:hAnsi="Arial" w:cs="Arial"/>
          <w:color w:val="000000" w:themeColor="text1"/>
          <w:spacing w:val="1"/>
        </w:rPr>
        <w:t xml:space="preserve"> </w:t>
      </w:r>
      <w:r w:rsidRPr="00465195">
        <w:rPr>
          <w:rFonts w:ascii="Arial" w:hAnsi="Arial" w:cs="Arial"/>
          <w:color w:val="000000" w:themeColor="text1"/>
        </w:rPr>
        <w:t>not</w:t>
      </w:r>
    </w:p>
    <w:p w:rsidR="00490851" w:rsidRPr="00465195" w:rsidRDefault="00682BA8" w:rsidP="00E77810">
      <w:pPr>
        <w:pStyle w:val="ListParagraph"/>
        <w:numPr>
          <w:ilvl w:val="0"/>
          <w:numId w:val="7"/>
        </w:numPr>
        <w:tabs>
          <w:tab w:val="left" w:pos="1520"/>
          <w:tab w:val="left" w:pos="1521"/>
        </w:tabs>
        <w:spacing w:line="252" w:lineRule="exact"/>
        <w:ind w:hanging="721"/>
        <w:jc w:val="both"/>
        <w:rPr>
          <w:rFonts w:ascii="Arial" w:hAnsi="Arial" w:cs="Arial"/>
          <w:color w:val="000000" w:themeColor="text1"/>
        </w:rPr>
      </w:pPr>
      <w:r w:rsidRPr="00465195">
        <w:rPr>
          <w:rFonts w:ascii="Arial" w:hAnsi="Arial" w:cs="Arial"/>
          <w:color w:val="000000" w:themeColor="text1"/>
        </w:rPr>
        <w:t>accept</w:t>
      </w:r>
      <w:r w:rsidRPr="00465195">
        <w:rPr>
          <w:rFonts w:ascii="Arial" w:hAnsi="Arial" w:cs="Arial"/>
          <w:color w:val="000000" w:themeColor="text1"/>
          <w:spacing w:val="-3"/>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purchase</w:t>
      </w:r>
      <w:r w:rsidRPr="00465195">
        <w:rPr>
          <w:rFonts w:ascii="Arial" w:hAnsi="Arial" w:cs="Arial"/>
          <w:color w:val="000000" w:themeColor="text1"/>
          <w:spacing w:val="-5"/>
        </w:rPr>
        <w:t xml:space="preserve"> </w:t>
      </w:r>
      <w:r w:rsidRPr="00465195">
        <w:rPr>
          <w:rFonts w:ascii="Arial" w:hAnsi="Arial" w:cs="Arial"/>
          <w:color w:val="000000" w:themeColor="text1"/>
        </w:rPr>
        <w:t>order,</w:t>
      </w:r>
      <w:r w:rsidRPr="00465195">
        <w:rPr>
          <w:rFonts w:ascii="Arial" w:hAnsi="Arial" w:cs="Arial"/>
          <w:color w:val="000000" w:themeColor="text1"/>
          <w:spacing w:val="1"/>
        </w:rPr>
        <w:t xml:space="preserve"> </w:t>
      </w:r>
      <w:r w:rsidRPr="00465195">
        <w:rPr>
          <w:rFonts w:ascii="Arial" w:hAnsi="Arial" w:cs="Arial"/>
          <w:color w:val="000000" w:themeColor="text1"/>
        </w:rPr>
        <w:t>or</w:t>
      </w:r>
    </w:p>
    <w:p w:rsidR="00490851" w:rsidRPr="00465195" w:rsidRDefault="00682BA8" w:rsidP="00E77810">
      <w:pPr>
        <w:pStyle w:val="ListParagraph"/>
        <w:numPr>
          <w:ilvl w:val="0"/>
          <w:numId w:val="7"/>
        </w:numPr>
        <w:tabs>
          <w:tab w:val="left" w:pos="1520"/>
          <w:tab w:val="left" w:pos="1521"/>
        </w:tabs>
        <w:spacing w:before="3"/>
        <w:ind w:hanging="721"/>
        <w:jc w:val="both"/>
        <w:rPr>
          <w:rFonts w:ascii="Arial" w:hAnsi="Arial" w:cs="Arial"/>
          <w:color w:val="000000" w:themeColor="text1"/>
        </w:rPr>
      </w:pPr>
      <w:r w:rsidRPr="00465195">
        <w:rPr>
          <w:rFonts w:ascii="Arial" w:hAnsi="Arial" w:cs="Arial"/>
          <w:color w:val="000000" w:themeColor="text1"/>
        </w:rPr>
        <w:t>furnish</w:t>
      </w:r>
      <w:r w:rsidRPr="00465195">
        <w:rPr>
          <w:rFonts w:ascii="Arial" w:hAnsi="Arial" w:cs="Arial"/>
          <w:color w:val="000000" w:themeColor="text1"/>
          <w:spacing w:val="-5"/>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required</w:t>
      </w:r>
      <w:r w:rsidRPr="00465195">
        <w:rPr>
          <w:rFonts w:ascii="Arial" w:hAnsi="Arial" w:cs="Arial"/>
          <w:color w:val="000000" w:themeColor="text1"/>
          <w:spacing w:val="-4"/>
        </w:rPr>
        <w:t xml:space="preserve"> </w:t>
      </w:r>
      <w:r w:rsidRPr="00465195">
        <w:rPr>
          <w:rFonts w:ascii="Arial" w:hAnsi="Arial" w:cs="Arial"/>
          <w:color w:val="000000" w:themeColor="text1"/>
        </w:rPr>
        <w:t>performance</w:t>
      </w:r>
      <w:r w:rsidRPr="00465195">
        <w:rPr>
          <w:rFonts w:ascii="Arial" w:hAnsi="Arial" w:cs="Arial"/>
          <w:color w:val="000000" w:themeColor="text1"/>
          <w:spacing w:val="-5"/>
        </w:rPr>
        <w:t xml:space="preserve"> </w:t>
      </w:r>
      <w:r w:rsidRPr="00465195">
        <w:rPr>
          <w:rFonts w:ascii="Arial" w:hAnsi="Arial" w:cs="Arial"/>
          <w:color w:val="000000" w:themeColor="text1"/>
        </w:rPr>
        <w:t>security</w:t>
      </w:r>
      <w:r w:rsidRPr="00465195">
        <w:rPr>
          <w:rFonts w:ascii="Arial" w:hAnsi="Arial" w:cs="Arial"/>
          <w:color w:val="000000" w:themeColor="text1"/>
          <w:spacing w:val="-4"/>
        </w:rPr>
        <w:t xml:space="preserve"> </w:t>
      </w:r>
      <w:r w:rsidRPr="00465195">
        <w:rPr>
          <w:rFonts w:ascii="Arial" w:hAnsi="Arial" w:cs="Arial"/>
          <w:color w:val="000000" w:themeColor="text1"/>
        </w:rPr>
        <w:t>BG</w:t>
      </w:r>
    </w:p>
    <w:p w:rsidR="00490851" w:rsidRPr="00465195" w:rsidRDefault="00490851" w:rsidP="00E77810">
      <w:pPr>
        <w:pStyle w:val="BodyText"/>
        <w:spacing w:before="3"/>
        <w:jc w:val="both"/>
        <w:rPr>
          <w:rFonts w:ascii="Arial" w:hAnsi="Arial" w:cs="Arial"/>
          <w:color w:val="000000" w:themeColor="text1"/>
        </w:rPr>
      </w:pPr>
    </w:p>
    <w:p w:rsidR="00490851" w:rsidRPr="00465195" w:rsidRDefault="00682BA8" w:rsidP="00E77810">
      <w:pPr>
        <w:pStyle w:val="Heading1"/>
        <w:numPr>
          <w:ilvl w:val="1"/>
          <w:numId w:val="10"/>
        </w:numPr>
        <w:tabs>
          <w:tab w:val="left" w:pos="1170"/>
        </w:tabs>
        <w:ind w:left="1169" w:hanging="370"/>
        <w:jc w:val="both"/>
        <w:rPr>
          <w:color w:val="000000" w:themeColor="text1"/>
        </w:rPr>
      </w:pPr>
      <w:r w:rsidRPr="00465195">
        <w:rPr>
          <w:color w:val="000000" w:themeColor="text1"/>
        </w:rPr>
        <w:t>Type</w:t>
      </w:r>
      <w:r w:rsidRPr="00465195">
        <w:rPr>
          <w:color w:val="000000" w:themeColor="text1"/>
          <w:spacing w:val="-2"/>
        </w:rPr>
        <w:t xml:space="preserve"> </w:t>
      </w:r>
      <w:r w:rsidRPr="00465195">
        <w:rPr>
          <w:color w:val="000000" w:themeColor="text1"/>
        </w:rPr>
        <w:t>Tests</w:t>
      </w:r>
      <w:r w:rsidRPr="00465195">
        <w:rPr>
          <w:color w:val="000000" w:themeColor="text1"/>
          <w:spacing w:val="-1"/>
        </w:rPr>
        <w:t xml:space="preserve"> </w:t>
      </w:r>
      <w:r w:rsidRPr="00465195">
        <w:rPr>
          <w:color w:val="000000" w:themeColor="text1"/>
        </w:rPr>
        <w:t>(if</w:t>
      </w:r>
      <w:r w:rsidRPr="00465195">
        <w:rPr>
          <w:color w:val="000000" w:themeColor="text1"/>
          <w:spacing w:val="-3"/>
        </w:rPr>
        <w:t xml:space="preserve"> </w:t>
      </w:r>
      <w:r w:rsidRPr="00465195">
        <w:rPr>
          <w:color w:val="000000" w:themeColor="text1"/>
        </w:rPr>
        <w:t>applicable)</w:t>
      </w:r>
    </w:p>
    <w:p w:rsidR="00490851" w:rsidRPr="00465195" w:rsidRDefault="00490851" w:rsidP="00E77810">
      <w:pPr>
        <w:pStyle w:val="BodyText"/>
        <w:spacing w:before="6"/>
        <w:jc w:val="both"/>
        <w:rPr>
          <w:rFonts w:ascii="Arial" w:hAnsi="Arial" w:cs="Arial"/>
          <w:b/>
          <w:color w:val="000000" w:themeColor="text1"/>
        </w:rPr>
      </w:pPr>
    </w:p>
    <w:p w:rsidR="00490851" w:rsidRPr="00465195" w:rsidRDefault="00682BA8" w:rsidP="00E77810">
      <w:pPr>
        <w:pStyle w:val="BodyText"/>
        <w:ind w:left="800" w:right="906"/>
        <w:jc w:val="both"/>
        <w:rPr>
          <w:rFonts w:ascii="Arial" w:hAnsi="Arial" w:cs="Arial"/>
          <w:color w:val="000000" w:themeColor="text1"/>
        </w:rPr>
      </w:pPr>
      <w:r w:rsidRPr="00465195">
        <w:rPr>
          <w:rFonts w:ascii="Arial" w:hAnsi="Arial" w:cs="Arial"/>
          <w:color w:val="000000" w:themeColor="text1"/>
        </w:rPr>
        <w:t>The Type tests specified in TPSODL specifications should have been carried out within five</w:t>
      </w:r>
      <w:r w:rsidRPr="00465195">
        <w:rPr>
          <w:rFonts w:ascii="Arial" w:hAnsi="Arial" w:cs="Arial"/>
          <w:color w:val="000000" w:themeColor="text1"/>
          <w:spacing w:val="1"/>
        </w:rPr>
        <w:t xml:space="preserve"> </w:t>
      </w:r>
      <w:r w:rsidRPr="00465195">
        <w:rPr>
          <w:rFonts w:ascii="Arial" w:hAnsi="Arial" w:cs="Arial"/>
          <w:color w:val="000000" w:themeColor="text1"/>
        </w:rPr>
        <w:t>years prior to the date of opening of technical bids and test reports are to be submitted along</w:t>
      </w:r>
      <w:r w:rsidRPr="00465195">
        <w:rPr>
          <w:rFonts w:ascii="Arial" w:hAnsi="Arial" w:cs="Arial"/>
          <w:color w:val="000000" w:themeColor="text1"/>
          <w:spacing w:val="1"/>
        </w:rPr>
        <w:t xml:space="preserve"> </w:t>
      </w:r>
      <w:r w:rsidRPr="00465195">
        <w:rPr>
          <w:rFonts w:ascii="Arial" w:hAnsi="Arial" w:cs="Arial"/>
          <w:color w:val="000000" w:themeColor="text1"/>
        </w:rPr>
        <w:t>with the bids. If type tests carried out are not within the five years prior to the date of bidding,</w:t>
      </w:r>
      <w:r w:rsidRPr="00465195">
        <w:rPr>
          <w:rFonts w:ascii="Arial" w:hAnsi="Arial" w:cs="Arial"/>
          <w:color w:val="000000" w:themeColor="text1"/>
          <w:spacing w:val="1"/>
        </w:rPr>
        <w:t xml:space="preserve"> </w:t>
      </w:r>
      <w:r w:rsidRPr="00465195">
        <w:rPr>
          <w:rFonts w:ascii="Arial" w:hAnsi="Arial" w:cs="Arial"/>
          <w:color w:val="000000" w:themeColor="text1"/>
        </w:rPr>
        <w:t>the bidder will arrange to carry out type tests specified, at his cost. The decision to accept /</w:t>
      </w:r>
      <w:r w:rsidRPr="00465195">
        <w:rPr>
          <w:rFonts w:ascii="Arial" w:hAnsi="Arial" w:cs="Arial"/>
          <w:color w:val="000000" w:themeColor="text1"/>
          <w:spacing w:val="1"/>
        </w:rPr>
        <w:t xml:space="preserve"> </w:t>
      </w:r>
      <w:r w:rsidRPr="00465195">
        <w:rPr>
          <w:rFonts w:ascii="Arial" w:hAnsi="Arial" w:cs="Arial"/>
          <w:color w:val="000000" w:themeColor="text1"/>
        </w:rPr>
        <w:t>reject</w:t>
      </w:r>
      <w:r w:rsidRPr="00465195">
        <w:rPr>
          <w:rFonts w:ascii="Arial" w:hAnsi="Arial" w:cs="Arial"/>
          <w:color w:val="000000" w:themeColor="text1"/>
          <w:spacing w:val="-2"/>
        </w:rPr>
        <w:t xml:space="preserve"> </w:t>
      </w:r>
      <w:r w:rsidRPr="00465195">
        <w:rPr>
          <w:rFonts w:ascii="Arial" w:hAnsi="Arial" w:cs="Arial"/>
          <w:color w:val="000000" w:themeColor="text1"/>
        </w:rPr>
        <w:t>such bids</w:t>
      </w:r>
      <w:r w:rsidRPr="00465195">
        <w:rPr>
          <w:rFonts w:ascii="Arial" w:hAnsi="Arial" w:cs="Arial"/>
          <w:color w:val="000000" w:themeColor="text1"/>
          <w:spacing w:val="-2"/>
        </w:rPr>
        <w:t xml:space="preserve"> </w:t>
      </w:r>
      <w:r w:rsidRPr="00465195">
        <w:rPr>
          <w:rFonts w:ascii="Arial" w:hAnsi="Arial" w:cs="Arial"/>
          <w:color w:val="000000" w:themeColor="text1"/>
        </w:rPr>
        <w:t>rests</w:t>
      </w:r>
      <w:r w:rsidRPr="00465195">
        <w:rPr>
          <w:rFonts w:ascii="Arial" w:hAnsi="Arial" w:cs="Arial"/>
          <w:color w:val="000000" w:themeColor="text1"/>
          <w:spacing w:val="1"/>
        </w:rPr>
        <w:t xml:space="preserve"> </w:t>
      </w:r>
      <w:r w:rsidRPr="00465195">
        <w:rPr>
          <w:rFonts w:ascii="Arial" w:hAnsi="Arial" w:cs="Arial"/>
          <w:color w:val="000000" w:themeColor="text1"/>
        </w:rPr>
        <w:t>with</w:t>
      </w:r>
      <w:r w:rsidRPr="00465195">
        <w:rPr>
          <w:rFonts w:ascii="Arial" w:hAnsi="Arial" w:cs="Arial"/>
          <w:color w:val="000000" w:themeColor="text1"/>
          <w:spacing w:val="-2"/>
        </w:rPr>
        <w:t xml:space="preserve"> </w:t>
      </w:r>
      <w:r w:rsidRPr="00465195">
        <w:rPr>
          <w:rFonts w:ascii="Arial" w:hAnsi="Arial" w:cs="Arial"/>
          <w:color w:val="000000" w:themeColor="text1"/>
        </w:rPr>
        <w:t>TPSODL.</w:t>
      </w:r>
    </w:p>
    <w:p w:rsidR="00490851" w:rsidRPr="00465195" w:rsidRDefault="00490851" w:rsidP="00E77810">
      <w:pPr>
        <w:pStyle w:val="BodyText"/>
        <w:spacing w:before="4"/>
        <w:jc w:val="both"/>
        <w:rPr>
          <w:rFonts w:ascii="Arial" w:hAnsi="Arial" w:cs="Arial"/>
          <w:color w:val="000000" w:themeColor="text1"/>
          <w:sz w:val="32"/>
        </w:rPr>
      </w:pPr>
    </w:p>
    <w:p w:rsidR="00490851" w:rsidRPr="00465195" w:rsidRDefault="00682BA8" w:rsidP="00E77810">
      <w:pPr>
        <w:pStyle w:val="Heading1"/>
        <w:numPr>
          <w:ilvl w:val="1"/>
          <w:numId w:val="6"/>
        </w:numPr>
        <w:tabs>
          <w:tab w:val="left" w:pos="1400"/>
          <w:tab w:val="left" w:pos="1401"/>
        </w:tabs>
        <w:ind w:hanging="589"/>
        <w:jc w:val="both"/>
        <w:rPr>
          <w:color w:val="000000" w:themeColor="text1"/>
        </w:rPr>
      </w:pPr>
      <w:r w:rsidRPr="00465195">
        <w:rPr>
          <w:color w:val="000000" w:themeColor="text1"/>
        </w:rPr>
        <w:t>Bid</w:t>
      </w:r>
      <w:r w:rsidRPr="00465195">
        <w:rPr>
          <w:color w:val="000000" w:themeColor="text1"/>
          <w:spacing w:val="-3"/>
        </w:rPr>
        <w:t xml:space="preserve"> </w:t>
      </w:r>
      <w:r w:rsidRPr="00465195">
        <w:rPr>
          <w:color w:val="000000" w:themeColor="text1"/>
        </w:rPr>
        <w:t>Opening</w:t>
      </w:r>
      <w:r w:rsidRPr="00465195">
        <w:rPr>
          <w:color w:val="000000" w:themeColor="text1"/>
          <w:spacing w:val="-3"/>
        </w:rPr>
        <w:t xml:space="preserve"> </w:t>
      </w:r>
      <w:r w:rsidRPr="00465195">
        <w:rPr>
          <w:color w:val="000000" w:themeColor="text1"/>
        </w:rPr>
        <w:t>&amp;</w:t>
      </w:r>
      <w:r w:rsidRPr="00465195">
        <w:rPr>
          <w:color w:val="000000" w:themeColor="text1"/>
          <w:spacing w:val="-1"/>
        </w:rPr>
        <w:t xml:space="preserve"> </w:t>
      </w:r>
      <w:r w:rsidRPr="00465195">
        <w:rPr>
          <w:color w:val="000000" w:themeColor="text1"/>
        </w:rPr>
        <w:t>Evaluation process</w:t>
      </w:r>
    </w:p>
    <w:p w:rsidR="00490851" w:rsidRPr="00465195" w:rsidRDefault="00682BA8" w:rsidP="00E77810">
      <w:pPr>
        <w:pStyle w:val="ListParagraph"/>
        <w:numPr>
          <w:ilvl w:val="1"/>
          <w:numId w:val="6"/>
        </w:numPr>
        <w:tabs>
          <w:tab w:val="left" w:pos="1171"/>
        </w:tabs>
        <w:spacing w:before="119"/>
        <w:ind w:left="1170" w:hanging="371"/>
        <w:jc w:val="both"/>
        <w:rPr>
          <w:rFonts w:ascii="Arial" w:hAnsi="Arial" w:cs="Arial"/>
          <w:b/>
          <w:color w:val="000000" w:themeColor="text1"/>
        </w:rPr>
      </w:pPr>
      <w:r w:rsidRPr="00465195">
        <w:rPr>
          <w:rFonts w:ascii="Arial" w:hAnsi="Arial" w:cs="Arial"/>
          <w:b/>
          <w:color w:val="000000" w:themeColor="text1"/>
        </w:rPr>
        <w:t>Process</w:t>
      </w:r>
      <w:r w:rsidRPr="00465195">
        <w:rPr>
          <w:rFonts w:ascii="Arial" w:hAnsi="Arial" w:cs="Arial"/>
          <w:b/>
          <w:color w:val="000000" w:themeColor="text1"/>
          <w:spacing w:val="-3"/>
        </w:rPr>
        <w:t xml:space="preserve"> </w:t>
      </w:r>
      <w:r w:rsidRPr="00465195">
        <w:rPr>
          <w:rFonts w:ascii="Arial" w:hAnsi="Arial" w:cs="Arial"/>
          <w:b/>
          <w:color w:val="000000" w:themeColor="text1"/>
        </w:rPr>
        <w:t>to</w:t>
      </w:r>
      <w:r w:rsidRPr="00465195">
        <w:rPr>
          <w:rFonts w:ascii="Arial" w:hAnsi="Arial" w:cs="Arial"/>
          <w:b/>
          <w:color w:val="000000" w:themeColor="text1"/>
          <w:spacing w:val="-6"/>
        </w:rPr>
        <w:t xml:space="preserve"> </w:t>
      </w:r>
      <w:r w:rsidRPr="00465195">
        <w:rPr>
          <w:rFonts w:ascii="Arial" w:hAnsi="Arial" w:cs="Arial"/>
          <w:b/>
          <w:color w:val="000000" w:themeColor="text1"/>
        </w:rPr>
        <w:t>be</w:t>
      </w:r>
      <w:r w:rsidRPr="00465195">
        <w:rPr>
          <w:rFonts w:ascii="Arial" w:hAnsi="Arial" w:cs="Arial"/>
          <w:b/>
          <w:color w:val="000000" w:themeColor="text1"/>
          <w:spacing w:val="-3"/>
        </w:rPr>
        <w:t xml:space="preserve"> </w:t>
      </w:r>
      <w:r w:rsidRPr="00465195">
        <w:rPr>
          <w:rFonts w:ascii="Arial" w:hAnsi="Arial" w:cs="Arial"/>
          <w:b/>
          <w:color w:val="000000" w:themeColor="text1"/>
        </w:rPr>
        <w:t>confidential</w:t>
      </w:r>
    </w:p>
    <w:p w:rsidR="00490851" w:rsidRPr="00465195" w:rsidRDefault="00682BA8" w:rsidP="00E77810">
      <w:pPr>
        <w:pStyle w:val="BodyText"/>
        <w:spacing w:before="126"/>
        <w:ind w:left="800" w:right="931"/>
        <w:jc w:val="both"/>
        <w:rPr>
          <w:rFonts w:ascii="Arial" w:hAnsi="Arial" w:cs="Arial"/>
          <w:color w:val="000000" w:themeColor="text1"/>
        </w:rPr>
      </w:pPr>
      <w:r w:rsidRPr="00465195">
        <w:rPr>
          <w:rFonts w:ascii="Arial" w:hAnsi="Arial" w:cs="Arial"/>
          <w:color w:val="000000" w:themeColor="text1"/>
        </w:rPr>
        <w:t>Information relating to the examination, clarification, evaluation and comparison of Bids and</w:t>
      </w:r>
      <w:r w:rsidRPr="00465195">
        <w:rPr>
          <w:rFonts w:ascii="Arial" w:hAnsi="Arial" w:cs="Arial"/>
          <w:color w:val="000000" w:themeColor="text1"/>
          <w:spacing w:val="1"/>
        </w:rPr>
        <w:t xml:space="preserve"> </w:t>
      </w:r>
      <w:r w:rsidRPr="00465195">
        <w:rPr>
          <w:rFonts w:ascii="Arial" w:hAnsi="Arial" w:cs="Arial"/>
          <w:color w:val="000000" w:themeColor="text1"/>
        </w:rPr>
        <w:t>recommendations for the award of a contract shall not be disclosed to Bidders or any other</w:t>
      </w:r>
      <w:r w:rsidRPr="00465195">
        <w:rPr>
          <w:rFonts w:ascii="Arial" w:hAnsi="Arial" w:cs="Arial"/>
          <w:color w:val="000000" w:themeColor="text1"/>
          <w:spacing w:val="1"/>
        </w:rPr>
        <w:t xml:space="preserve"> </w:t>
      </w:r>
      <w:r w:rsidRPr="00465195">
        <w:rPr>
          <w:rFonts w:ascii="Arial" w:hAnsi="Arial" w:cs="Arial"/>
          <w:color w:val="000000" w:themeColor="text1"/>
        </w:rPr>
        <w:t>persons not officially concerned with such process. Any effort by a Bidder to influence the</w:t>
      </w:r>
      <w:r w:rsidRPr="00465195">
        <w:rPr>
          <w:rFonts w:ascii="Arial" w:hAnsi="Arial" w:cs="Arial"/>
          <w:color w:val="000000" w:themeColor="text1"/>
          <w:spacing w:val="1"/>
        </w:rPr>
        <w:t xml:space="preserve"> </w:t>
      </w:r>
      <w:r w:rsidRPr="00465195">
        <w:rPr>
          <w:rFonts w:ascii="Arial" w:hAnsi="Arial" w:cs="Arial"/>
          <w:color w:val="000000" w:themeColor="text1"/>
        </w:rPr>
        <w:t>TPSODL's processing of Bids or award decisions may result in the rejection of the Bidder's</w:t>
      </w:r>
      <w:r w:rsidRPr="00465195">
        <w:rPr>
          <w:rFonts w:ascii="Arial" w:hAnsi="Arial" w:cs="Arial"/>
          <w:color w:val="000000" w:themeColor="text1"/>
          <w:spacing w:val="1"/>
        </w:rPr>
        <w:t xml:space="preserve"> </w:t>
      </w:r>
      <w:r w:rsidRPr="00465195">
        <w:rPr>
          <w:rFonts w:ascii="Arial" w:hAnsi="Arial" w:cs="Arial"/>
          <w:color w:val="000000" w:themeColor="text1"/>
        </w:rPr>
        <w:t>Bid.</w:t>
      </w:r>
    </w:p>
    <w:p w:rsidR="00490851" w:rsidRPr="00465195" w:rsidRDefault="00682BA8" w:rsidP="00E77810">
      <w:pPr>
        <w:pStyle w:val="Heading1"/>
        <w:numPr>
          <w:ilvl w:val="1"/>
          <w:numId w:val="6"/>
        </w:numPr>
        <w:tabs>
          <w:tab w:val="left" w:pos="1171"/>
        </w:tabs>
        <w:spacing w:before="116"/>
        <w:ind w:left="1170" w:hanging="371"/>
        <w:jc w:val="both"/>
        <w:rPr>
          <w:color w:val="000000" w:themeColor="text1"/>
        </w:rPr>
      </w:pPr>
      <w:r w:rsidRPr="00465195">
        <w:rPr>
          <w:color w:val="000000" w:themeColor="text1"/>
        </w:rPr>
        <w:t>Technical</w:t>
      </w:r>
      <w:r w:rsidRPr="00465195">
        <w:rPr>
          <w:color w:val="000000" w:themeColor="text1"/>
          <w:spacing w:val="-2"/>
        </w:rPr>
        <w:t xml:space="preserve"> </w:t>
      </w:r>
      <w:r w:rsidRPr="00465195">
        <w:rPr>
          <w:color w:val="000000" w:themeColor="text1"/>
        </w:rPr>
        <w:t>Bid</w:t>
      </w:r>
      <w:r w:rsidRPr="00465195">
        <w:rPr>
          <w:color w:val="000000" w:themeColor="text1"/>
          <w:spacing w:val="-7"/>
        </w:rPr>
        <w:t xml:space="preserve"> </w:t>
      </w:r>
      <w:r w:rsidRPr="00465195">
        <w:rPr>
          <w:color w:val="000000" w:themeColor="text1"/>
        </w:rPr>
        <w:t>Opening</w:t>
      </w:r>
    </w:p>
    <w:p w:rsidR="00490851" w:rsidRPr="00465195" w:rsidRDefault="00682BA8" w:rsidP="00E77810">
      <w:pPr>
        <w:pStyle w:val="BodyText"/>
        <w:spacing w:before="126"/>
        <w:ind w:left="800" w:right="937"/>
        <w:jc w:val="both"/>
        <w:rPr>
          <w:rFonts w:ascii="Arial" w:hAnsi="Arial" w:cs="Arial"/>
          <w:color w:val="000000" w:themeColor="text1"/>
        </w:rPr>
      </w:pPr>
      <w:r w:rsidRPr="00465195">
        <w:rPr>
          <w:rFonts w:ascii="Arial" w:hAnsi="Arial" w:cs="Arial"/>
          <w:color w:val="000000" w:themeColor="text1"/>
        </w:rPr>
        <w:t>Bids will be opened at TPSODL Office, Berhampur. All tender bids shall be opened internally</w:t>
      </w:r>
      <w:r w:rsidRPr="00465195">
        <w:rPr>
          <w:rFonts w:ascii="Arial" w:hAnsi="Arial" w:cs="Arial"/>
          <w:color w:val="000000" w:themeColor="text1"/>
          <w:spacing w:val="1"/>
        </w:rPr>
        <w:t xml:space="preserve"> </w:t>
      </w:r>
      <w:r w:rsidRPr="00465195">
        <w:rPr>
          <w:rFonts w:ascii="Arial" w:hAnsi="Arial" w:cs="Arial"/>
          <w:color w:val="000000" w:themeColor="text1"/>
        </w:rPr>
        <w:t>by</w:t>
      </w:r>
      <w:r w:rsidRPr="00465195">
        <w:rPr>
          <w:rFonts w:ascii="Arial" w:hAnsi="Arial" w:cs="Arial"/>
          <w:color w:val="000000" w:themeColor="text1"/>
          <w:spacing w:val="1"/>
        </w:rPr>
        <w:t xml:space="preserve"> </w:t>
      </w: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Presence</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any</w:t>
      </w:r>
      <w:r w:rsidRPr="00465195">
        <w:rPr>
          <w:rFonts w:ascii="Arial" w:hAnsi="Arial" w:cs="Arial"/>
          <w:color w:val="000000" w:themeColor="text1"/>
          <w:spacing w:val="1"/>
        </w:rPr>
        <w:t xml:space="preserve"> </w:t>
      </w:r>
      <w:r w:rsidRPr="00465195">
        <w:rPr>
          <w:rFonts w:ascii="Arial" w:hAnsi="Arial" w:cs="Arial"/>
          <w:color w:val="000000" w:themeColor="text1"/>
        </w:rPr>
        <w:t>bidder</w:t>
      </w:r>
      <w:r w:rsidRPr="00465195">
        <w:rPr>
          <w:rFonts w:ascii="Arial" w:hAnsi="Arial" w:cs="Arial"/>
          <w:color w:val="000000" w:themeColor="text1"/>
          <w:spacing w:val="1"/>
        </w:rPr>
        <w:t xml:space="preserve"> </w:t>
      </w:r>
      <w:r w:rsidRPr="00465195">
        <w:rPr>
          <w:rFonts w:ascii="Arial" w:hAnsi="Arial" w:cs="Arial"/>
          <w:color w:val="000000" w:themeColor="text1"/>
        </w:rPr>
        <w:t>will</w:t>
      </w:r>
      <w:r w:rsidRPr="00465195">
        <w:rPr>
          <w:rFonts w:ascii="Arial" w:hAnsi="Arial" w:cs="Arial"/>
          <w:color w:val="000000" w:themeColor="text1"/>
          <w:spacing w:val="1"/>
        </w:rPr>
        <w:t xml:space="preserve"> </w:t>
      </w:r>
      <w:r w:rsidRPr="00465195">
        <w:rPr>
          <w:rFonts w:ascii="Arial" w:hAnsi="Arial" w:cs="Arial"/>
          <w:color w:val="000000" w:themeColor="text1"/>
        </w:rPr>
        <w:t>not</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allowed</w:t>
      </w:r>
      <w:r w:rsidRPr="00465195">
        <w:rPr>
          <w:rFonts w:ascii="Arial" w:hAnsi="Arial" w:cs="Arial"/>
          <w:color w:val="000000" w:themeColor="text1"/>
          <w:spacing w:val="1"/>
        </w:rPr>
        <w:t xml:space="preserve"> </w:t>
      </w:r>
      <w:r w:rsidRPr="00465195">
        <w:rPr>
          <w:rFonts w:ascii="Arial" w:hAnsi="Arial" w:cs="Arial"/>
          <w:color w:val="000000" w:themeColor="text1"/>
        </w:rPr>
        <w:t>during</w:t>
      </w:r>
      <w:r w:rsidRPr="00465195">
        <w:rPr>
          <w:rFonts w:ascii="Arial" w:hAnsi="Arial" w:cs="Arial"/>
          <w:color w:val="000000" w:themeColor="text1"/>
          <w:spacing w:val="1"/>
        </w:rPr>
        <w:t xml:space="preserve"> </w:t>
      </w: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opening</w:t>
      </w:r>
      <w:r w:rsidRPr="00465195">
        <w:rPr>
          <w:rFonts w:ascii="Arial" w:hAnsi="Arial" w:cs="Arial"/>
          <w:color w:val="000000" w:themeColor="text1"/>
          <w:spacing w:val="1"/>
        </w:rPr>
        <w:t xml:space="preserve"> </w:t>
      </w:r>
      <w:r w:rsidRPr="00465195">
        <w:rPr>
          <w:rFonts w:ascii="Arial" w:hAnsi="Arial" w:cs="Arial"/>
          <w:color w:val="000000" w:themeColor="text1"/>
        </w:rPr>
        <w:t>process.</w:t>
      </w:r>
      <w:r w:rsidRPr="00465195">
        <w:rPr>
          <w:rFonts w:ascii="Arial" w:hAnsi="Arial" w:cs="Arial"/>
          <w:color w:val="000000" w:themeColor="text1"/>
          <w:spacing w:val="1"/>
        </w:rPr>
        <w:t xml:space="preserve"> </w:t>
      </w:r>
      <w:r w:rsidRPr="00465195">
        <w:rPr>
          <w:rFonts w:ascii="Arial" w:hAnsi="Arial" w:cs="Arial"/>
          <w:color w:val="000000" w:themeColor="text1"/>
        </w:rPr>
        <w:t>Technical</w:t>
      </w:r>
      <w:r w:rsidRPr="00465195">
        <w:rPr>
          <w:rFonts w:ascii="Arial" w:hAnsi="Arial" w:cs="Arial"/>
          <w:color w:val="000000" w:themeColor="text1"/>
          <w:spacing w:val="-2"/>
        </w:rPr>
        <w:t xml:space="preserve"> </w:t>
      </w:r>
      <w:r w:rsidRPr="00465195">
        <w:rPr>
          <w:rFonts w:ascii="Arial" w:hAnsi="Arial" w:cs="Arial"/>
          <w:color w:val="000000" w:themeColor="text1"/>
        </w:rPr>
        <w:t>bid</w:t>
      </w:r>
      <w:r w:rsidRPr="00465195">
        <w:rPr>
          <w:rFonts w:ascii="Arial" w:hAnsi="Arial" w:cs="Arial"/>
          <w:color w:val="000000" w:themeColor="text1"/>
          <w:spacing w:val="-2"/>
        </w:rPr>
        <w:t xml:space="preserve"> </w:t>
      </w:r>
      <w:r w:rsidRPr="00465195">
        <w:rPr>
          <w:rFonts w:ascii="Arial" w:hAnsi="Arial" w:cs="Arial"/>
          <w:color w:val="000000" w:themeColor="text1"/>
        </w:rPr>
        <w:t>must</w:t>
      </w:r>
      <w:r w:rsidRPr="00465195">
        <w:rPr>
          <w:rFonts w:ascii="Arial" w:hAnsi="Arial" w:cs="Arial"/>
          <w:color w:val="000000" w:themeColor="text1"/>
          <w:spacing w:val="2"/>
        </w:rPr>
        <w:t xml:space="preserve"> </w:t>
      </w:r>
      <w:r w:rsidRPr="00465195">
        <w:rPr>
          <w:rFonts w:ascii="Arial" w:hAnsi="Arial" w:cs="Arial"/>
          <w:color w:val="000000" w:themeColor="text1"/>
        </w:rPr>
        <w:t>not</w:t>
      </w:r>
      <w:r w:rsidRPr="00465195">
        <w:rPr>
          <w:rFonts w:ascii="Arial" w:hAnsi="Arial" w:cs="Arial"/>
          <w:color w:val="000000" w:themeColor="text1"/>
          <w:spacing w:val="-2"/>
        </w:rPr>
        <w:t xml:space="preserve"> </w:t>
      </w:r>
      <w:r w:rsidRPr="00465195">
        <w:rPr>
          <w:rFonts w:ascii="Arial" w:hAnsi="Arial" w:cs="Arial"/>
          <w:color w:val="000000" w:themeColor="text1"/>
        </w:rPr>
        <w:t>contain any</w:t>
      </w:r>
      <w:r w:rsidRPr="00465195">
        <w:rPr>
          <w:rFonts w:ascii="Arial" w:hAnsi="Arial" w:cs="Arial"/>
          <w:color w:val="000000" w:themeColor="text1"/>
          <w:spacing w:val="-2"/>
        </w:rPr>
        <w:t xml:space="preserve"> </w:t>
      </w:r>
      <w:r w:rsidRPr="00465195">
        <w:rPr>
          <w:rFonts w:ascii="Arial" w:hAnsi="Arial" w:cs="Arial"/>
          <w:color w:val="000000" w:themeColor="text1"/>
        </w:rPr>
        <w:t>cost</w:t>
      </w:r>
      <w:r w:rsidRPr="00465195">
        <w:rPr>
          <w:rFonts w:ascii="Arial" w:hAnsi="Arial" w:cs="Arial"/>
          <w:color w:val="000000" w:themeColor="text1"/>
          <w:spacing w:val="-2"/>
        </w:rPr>
        <w:t xml:space="preserve"> </w:t>
      </w:r>
      <w:r w:rsidRPr="00465195">
        <w:rPr>
          <w:rFonts w:ascii="Arial" w:hAnsi="Arial" w:cs="Arial"/>
          <w:color w:val="000000" w:themeColor="text1"/>
        </w:rPr>
        <w:t>information whatsoever.</w:t>
      </w:r>
    </w:p>
    <w:p w:rsidR="00490851" w:rsidRPr="00465195" w:rsidRDefault="00682BA8" w:rsidP="00E77810">
      <w:pPr>
        <w:pStyle w:val="BodyText"/>
        <w:spacing w:before="117"/>
        <w:ind w:left="800" w:right="931"/>
        <w:jc w:val="both"/>
        <w:rPr>
          <w:rFonts w:ascii="Arial" w:hAnsi="Arial" w:cs="Arial"/>
          <w:color w:val="000000" w:themeColor="text1"/>
        </w:rPr>
      </w:pPr>
      <w:r w:rsidRPr="00465195">
        <w:rPr>
          <w:rFonts w:ascii="Arial" w:hAnsi="Arial" w:cs="Arial"/>
          <w:color w:val="000000" w:themeColor="text1"/>
        </w:rPr>
        <w:t>First the envelope marked “EMD”</w:t>
      </w:r>
      <w:r w:rsidRPr="00465195">
        <w:rPr>
          <w:rFonts w:ascii="Arial" w:hAnsi="Arial" w:cs="Arial"/>
          <w:color w:val="000000" w:themeColor="text1"/>
          <w:spacing w:val="1"/>
        </w:rPr>
        <w:t xml:space="preserve"> </w:t>
      </w:r>
      <w:r w:rsidRPr="00465195">
        <w:rPr>
          <w:rFonts w:ascii="Arial" w:hAnsi="Arial" w:cs="Arial"/>
          <w:color w:val="000000" w:themeColor="text1"/>
        </w:rPr>
        <w:t>will be opened. Bids without EMD/ cost of tender (if</w:t>
      </w:r>
      <w:r w:rsidRPr="00465195">
        <w:rPr>
          <w:rFonts w:ascii="Arial" w:hAnsi="Arial" w:cs="Arial"/>
          <w:color w:val="000000" w:themeColor="text1"/>
          <w:spacing w:val="1"/>
        </w:rPr>
        <w:t xml:space="preserve"> </w:t>
      </w:r>
      <w:r w:rsidRPr="00465195">
        <w:rPr>
          <w:rFonts w:ascii="Arial" w:hAnsi="Arial" w:cs="Arial"/>
          <w:color w:val="000000" w:themeColor="text1"/>
        </w:rPr>
        <w:t>applicable) of</w:t>
      </w:r>
      <w:r w:rsidRPr="00465195">
        <w:rPr>
          <w:rFonts w:ascii="Arial" w:hAnsi="Arial" w:cs="Arial"/>
          <w:color w:val="000000" w:themeColor="text1"/>
          <w:spacing w:val="1"/>
        </w:rPr>
        <w:t xml:space="preserve"> </w:t>
      </w:r>
      <w:r w:rsidRPr="00465195">
        <w:rPr>
          <w:rFonts w:ascii="Arial" w:hAnsi="Arial" w:cs="Arial"/>
          <w:color w:val="000000" w:themeColor="text1"/>
        </w:rPr>
        <w:t>required</w:t>
      </w:r>
      <w:r w:rsidRPr="00465195">
        <w:rPr>
          <w:rFonts w:ascii="Arial" w:hAnsi="Arial" w:cs="Arial"/>
          <w:color w:val="000000" w:themeColor="text1"/>
          <w:spacing w:val="2"/>
        </w:rPr>
        <w:t xml:space="preserve"> </w:t>
      </w:r>
      <w:r w:rsidRPr="00465195">
        <w:rPr>
          <w:rFonts w:ascii="Arial" w:hAnsi="Arial" w:cs="Arial"/>
          <w:color w:val="000000" w:themeColor="text1"/>
        </w:rPr>
        <w:t>amount/</w:t>
      </w:r>
      <w:r w:rsidRPr="00465195">
        <w:rPr>
          <w:rFonts w:ascii="Arial" w:hAnsi="Arial" w:cs="Arial"/>
          <w:color w:val="000000" w:themeColor="text1"/>
          <w:spacing w:val="1"/>
        </w:rPr>
        <w:t xml:space="preserve"> </w:t>
      </w:r>
      <w:r w:rsidRPr="00465195">
        <w:rPr>
          <w:rFonts w:ascii="Arial" w:hAnsi="Arial" w:cs="Arial"/>
          <w:color w:val="000000" w:themeColor="text1"/>
        </w:rPr>
        <w:t>validity</w:t>
      </w:r>
      <w:r w:rsidRPr="00465195">
        <w:rPr>
          <w:rFonts w:ascii="Arial" w:hAnsi="Arial" w:cs="Arial"/>
          <w:color w:val="000000" w:themeColor="text1"/>
          <w:spacing w:val="-4"/>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prescribed</w:t>
      </w:r>
      <w:r w:rsidRPr="00465195">
        <w:rPr>
          <w:rFonts w:ascii="Arial" w:hAnsi="Arial" w:cs="Arial"/>
          <w:color w:val="000000" w:themeColor="text1"/>
          <w:spacing w:val="-4"/>
        </w:rPr>
        <w:t xml:space="preserve"> </w:t>
      </w:r>
      <w:r w:rsidRPr="00465195">
        <w:rPr>
          <w:rFonts w:ascii="Arial" w:hAnsi="Arial" w:cs="Arial"/>
          <w:color w:val="000000" w:themeColor="text1"/>
        </w:rPr>
        <w:t>format,</w:t>
      </w:r>
      <w:r w:rsidRPr="00465195">
        <w:rPr>
          <w:rFonts w:ascii="Arial" w:hAnsi="Arial" w:cs="Arial"/>
          <w:color w:val="000000" w:themeColor="text1"/>
          <w:spacing w:val="-1"/>
        </w:rPr>
        <w:t xml:space="preserve"> </w:t>
      </w:r>
      <w:r w:rsidRPr="00465195">
        <w:rPr>
          <w:rFonts w:ascii="Arial" w:hAnsi="Arial" w:cs="Arial"/>
          <w:color w:val="000000" w:themeColor="text1"/>
        </w:rPr>
        <w:t>shall be</w:t>
      </w:r>
      <w:r w:rsidRPr="00465195">
        <w:rPr>
          <w:rFonts w:ascii="Arial" w:hAnsi="Arial" w:cs="Arial"/>
          <w:color w:val="000000" w:themeColor="text1"/>
          <w:spacing w:val="-5"/>
        </w:rPr>
        <w:t xml:space="preserve"> </w:t>
      </w:r>
      <w:r w:rsidRPr="00465195">
        <w:rPr>
          <w:rFonts w:ascii="Arial" w:hAnsi="Arial" w:cs="Arial"/>
          <w:color w:val="000000" w:themeColor="text1"/>
        </w:rPr>
        <w:t>rejected.</w:t>
      </w:r>
    </w:p>
    <w:p w:rsidR="00490851" w:rsidRPr="00465195" w:rsidRDefault="00682BA8" w:rsidP="00E77810">
      <w:pPr>
        <w:pStyle w:val="BodyText"/>
        <w:spacing w:before="121"/>
        <w:ind w:left="800"/>
        <w:jc w:val="both"/>
        <w:rPr>
          <w:rFonts w:ascii="Arial" w:hAnsi="Arial" w:cs="Arial"/>
          <w:color w:val="000000" w:themeColor="text1"/>
        </w:rPr>
      </w:pPr>
      <w:r w:rsidRPr="00465195">
        <w:rPr>
          <w:rFonts w:ascii="Arial" w:hAnsi="Arial" w:cs="Arial"/>
          <w:color w:val="000000" w:themeColor="text1"/>
        </w:rPr>
        <w:t>Next,</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technical</w:t>
      </w:r>
      <w:r w:rsidRPr="00465195">
        <w:rPr>
          <w:rFonts w:ascii="Arial" w:hAnsi="Arial" w:cs="Arial"/>
          <w:color w:val="000000" w:themeColor="text1"/>
          <w:spacing w:val="-2"/>
        </w:rPr>
        <w:t xml:space="preserve"> </w:t>
      </w:r>
      <w:r w:rsidRPr="00465195">
        <w:rPr>
          <w:rFonts w:ascii="Arial" w:hAnsi="Arial" w:cs="Arial"/>
          <w:color w:val="000000" w:themeColor="text1"/>
        </w:rPr>
        <w:t>bid</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bidders who</w:t>
      </w:r>
      <w:r w:rsidRPr="00465195">
        <w:rPr>
          <w:rFonts w:ascii="Arial" w:hAnsi="Arial" w:cs="Arial"/>
          <w:color w:val="000000" w:themeColor="text1"/>
          <w:spacing w:val="-1"/>
        </w:rPr>
        <w:t xml:space="preserve"> </w:t>
      </w:r>
      <w:r w:rsidRPr="00465195">
        <w:rPr>
          <w:rFonts w:ascii="Arial" w:hAnsi="Arial" w:cs="Arial"/>
          <w:color w:val="000000" w:themeColor="text1"/>
        </w:rPr>
        <w:t>have</w:t>
      </w:r>
      <w:r w:rsidRPr="00465195">
        <w:rPr>
          <w:rFonts w:ascii="Arial" w:hAnsi="Arial" w:cs="Arial"/>
          <w:color w:val="000000" w:themeColor="text1"/>
          <w:spacing w:val="-2"/>
        </w:rPr>
        <w:t xml:space="preserve"> </w:t>
      </w:r>
      <w:r w:rsidRPr="00465195">
        <w:rPr>
          <w:rFonts w:ascii="Arial" w:hAnsi="Arial" w:cs="Arial"/>
          <w:color w:val="000000" w:themeColor="text1"/>
        </w:rPr>
        <w:t>furnished</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requisite</w:t>
      </w:r>
      <w:r w:rsidRPr="00465195">
        <w:rPr>
          <w:rFonts w:ascii="Arial" w:hAnsi="Arial" w:cs="Arial"/>
          <w:color w:val="000000" w:themeColor="text1"/>
          <w:spacing w:val="-3"/>
        </w:rPr>
        <w:t xml:space="preserve"> </w:t>
      </w:r>
      <w:r w:rsidRPr="00465195">
        <w:rPr>
          <w:rFonts w:ascii="Arial" w:hAnsi="Arial" w:cs="Arial"/>
          <w:color w:val="000000" w:themeColor="text1"/>
        </w:rPr>
        <w:t>EMD</w:t>
      </w:r>
      <w:r w:rsidRPr="00465195">
        <w:rPr>
          <w:rFonts w:ascii="Arial" w:hAnsi="Arial" w:cs="Arial"/>
          <w:color w:val="000000" w:themeColor="text1"/>
          <w:spacing w:val="-1"/>
        </w:rPr>
        <w:t xml:space="preserve"> </w:t>
      </w:r>
      <w:r w:rsidRPr="00465195">
        <w:rPr>
          <w:rFonts w:ascii="Arial" w:hAnsi="Arial" w:cs="Arial"/>
          <w:color w:val="000000" w:themeColor="text1"/>
        </w:rPr>
        <w:t>will be</w:t>
      </w:r>
      <w:r w:rsidRPr="00465195">
        <w:rPr>
          <w:rFonts w:ascii="Arial" w:hAnsi="Arial" w:cs="Arial"/>
          <w:color w:val="000000" w:themeColor="text1"/>
          <w:spacing w:val="-1"/>
        </w:rPr>
        <w:t xml:space="preserve"> </w:t>
      </w:r>
      <w:r w:rsidRPr="00465195">
        <w:rPr>
          <w:rFonts w:ascii="Arial" w:hAnsi="Arial" w:cs="Arial"/>
          <w:color w:val="000000" w:themeColor="text1"/>
        </w:rPr>
        <w:t>opened.</w:t>
      </w:r>
    </w:p>
    <w:p w:rsidR="00490851" w:rsidRPr="00465195" w:rsidRDefault="00490851" w:rsidP="00E77810">
      <w:pPr>
        <w:jc w:val="both"/>
        <w:rPr>
          <w:rFonts w:ascii="Arial" w:hAnsi="Arial" w:cs="Arial"/>
          <w:color w:val="000000" w:themeColor="text1"/>
        </w:rPr>
        <w:sectPr w:rsidR="00490851" w:rsidRPr="00465195" w:rsidSect="0028794A">
          <w:pgSz w:w="11920" w:h="16850"/>
          <w:pgMar w:top="2060" w:right="480" w:bottom="1220" w:left="640" w:header="1883" w:footer="962"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Heading1"/>
        <w:numPr>
          <w:ilvl w:val="1"/>
          <w:numId w:val="6"/>
        </w:numPr>
        <w:tabs>
          <w:tab w:val="left" w:pos="1171"/>
        </w:tabs>
        <w:spacing w:line="247" w:lineRule="exact"/>
        <w:ind w:left="1170" w:hanging="371"/>
        <w:jc w:val="both"/>
        <w:rPr>
          <w:color w:val="000000" w:themeColor="text1"/>
        </w:rPr>
      </w:pPr>
      <w:r w:rsidRPr="00465195">
        <w:rPr>
          <w:noProof/>
          <w:color w:val="000000" w:themeColor="text1"/>
          <w:lang w:val="en-IN" w:eastAsia="en-IN"/>
        </w:rPr>
        <w:drawing>
          <wp:anchor distT="0" distB="0" distL="0" distR="0" simplePos="0" relativeHeight="251667968" behindDoc="1" locked="0" layoutInCell="1" allowOverlap="1" wp14:anchorId="1DF96105" wp14:editId="37B2F268">
            <wp:simplePos x="0" y="0"/>
            <wp:positionH relativeFrom="page">
              <wp:posOffset>2847339</wp:posOffset>
            </wp:positionH>
            <wp:positionV relativeFrom="page">
              <wp:posOffset>578510</wp:posOffset>
            </wp:positionV>
            <wp:extent cx="1736089" cy="609574"/>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color w:val="000000" w:themeColor="text1"/>
        </w:rPr>
        <w:t>Preliminary</w:t>
      </w:r>
      <w:r w:rsidRPr="00465195">
        <w:rPr>
          <w:color w:val="000000" w:themeColor="text1"/>
          <w:spacing w:val="-14"/>
        </w:rPr>
        <w:t xml:space="preserve"> </w:t>
      </w:r>
      <w:r w:rsidRPr="00465195">
        <w:rPr>
          <w:color w:val="000000" w:themeColor="text1"/>
        </w:rPr>
        <w:t>Examination</w:t>
      </w:r>
      <w:r w:rsidRPr="00465195">
        <w:rPr>
          <w:color w:val="000000" w:themeColor="text1"/>
          <w:spacing w:val="-9"/>
        </w:rPr>
        <w:t xml:space="preserve"> </w:t>
      </w:r>
      <w:r w:rsidRPr="00465195">
        <w:rPr>
          <w:color w:val="000000" w:themeColor="text1"/>
        </w:rPr>
        <w:t>of</w:t>
      </w:r>
      <w:r w:rsidRPr="00465195">
        <w:rPr>
          <w:color w:val="000000" w:themeColor="text1"/>
          <w:spacing w:val="-6"/>
        </w:rPr>
        <w:t xml:space="preserve"> </w:t>
      </w:r>
      <w:r w:rsidRPr="00465195">
        <w:rPr>
          <w:color w:val="000000" w:themeColor="text1"/>
        </w:rPr>
        <w:t>Bids/</w:t>
      </w:r>
      <w:r w:rsidRPr="00465195">
        <w:rPr>
          <w:color w:val="000000" w:themeColor="text1"/>
          <w:spacing w:val="-2"/>
        </w:rPr>
        <w:t xml:space="preserve"> </w:t>
      </w:r>
      <w:r w:rsidRPr="00465195">
        <w:rPr>
          <w:color w:val="000000" w:themeColor="text1"/>
        </w:rPr>
        <w:t>Responsiveness</w:t>
      </w:r>
    </w:p>
    <w:p w:rsidR="00490851" w:rsidRPr="00465195" w:rsidRDefault="00682BA8" w:rsidP="00E77810">
      <w:pPr>
        <w:pStyle w:val="BodyText"/>
        <w:spacing w:before="128"/>
        <w:ind w:left="800" w:right="931"/>
        <w:jc w:val="both"/>
        <w:rPr>
          <w:rFonts w:ascii="Arial" w:hAnsi="Arial" w:cs="Arial"/>
          <w:color w:val="000000" w:themeColor="text1"/>
        </w:rPr>
      </w:pP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will</w:t>
      </w:r>
      <w:r w:rsidRPr="00465195">
        <w:rPr>
          <w:rFonts w:ascii="Arial" w:hAnsi="Arial" w:cs="Arial"/>
          <w:color w:val="000000" w:themeColor="text1"/>
          <w:spacing w:val="1"/>
        </w:rPr>
        <w:t xml:space="preserve"> </w:t>
      </w:r>
      <w:r w:rsidRPr="00465195">
        <w:rPr>
          <w:rFonts w:ascii="Arial" w:hAnsi="Arial" w:cs="Arial"/>
          <w:color w:val="000000" w:themeColor="text1"/>
        </w:rPr>
        <w:t>examine</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Bids</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determine</w:t>
      </w:r>
      <w:r w:rsidRPr="00465195">
        <w:rPr>
          <w:rFonts w:ascii="Arial" w:hAnsi="Arial" w:cs="Arial"/>
          <w:color w:val="000000" w:themeColor="text1"/>
          <w:spacing w:val="1"/>
        </w:rPr>
        <w:t xml:space="preserve"> </w:t>
      </w:r>
      <w:r w:rsidRPr="00465195">
        <w:rPr>
          <w:rFonts w:ascii="Arial" w:hAnsi="Arial" w:cs="Arial"/>
          <w:color w:val="000000" w:themeColor="text1"/>
        </w:rPr>
        <w:t>whether</w:t>
      </w:r>
      <w:r w:rsidRPr="00465195">
        <w:rPr>
          <w:rFonts w:ascii="Arial" w:hAnsi="Arial" w:cs="Arial"/>
          <w:color w:val="000000" w:themeColor="text1"/>
          <w:spacing w:val="1"/>
        </w:rPr>
        <w:t xml:space="preserve"> </w:t>
      </w:r>
      <w:r w:rsidRPr="00465195">
        <w:rPr>
          <w:rFonts w:ascii="Arial" w:hAnsi="Arial" w:cs="Arial"/>
          <w:color w:val="000000" w:themeColor="text1"/>
        </w:rPr>
        <w:t>they</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1"/>
        </w:rPr>
        <w:t xml:space="preserve"> </w:t>
      </w:r>
      <w:r w:rsidRPr="00465195">
        <w:rPr>
          <w:rFonts w:ascii="Arial" w:hAnsi="Arial" w:cs="Arial"/>
          <w:color w:val="000000" w:themeColor="text1"/>
        </w:rPr>
        <w:t>complete,</w:t>
      </w:r>
      <w:r w:rsidRPr="00465195">
        <w:rPr>
          <w:rFonts w:ascii="Arial" w:hAnsi="Arial" w:cs="Arial"/>
          <w:color w:val="000000" w:themeColor="text1"/>
          <w:spacing w:val="1"/>
        </w:rPr>
        <w:t xml:space="preserve"> </w:t>
      </w:r>
      <w:r w:rsidRPr="00465195">
        <w:rPr>
          <w:rFonts w:ascii="Arial" w:hAnsi="Arial" w:cs="Arial"/>
          <w:color w:val="000000" w:themeColor="text1"/>
        </w:rPr>
        <w:t>whether</w:t>
      </w:r>
      <w:r w:rsidRPr="00465195">
        <w:rPr>
          <w:rFonts w:ascii="Arial" w:hAnsi="Arial" w:cs="Arial"/>
          <w:color w:val="000000" w:themeColor="text1"/>
          <w:spacing w:val="1"/>
        </w:rPr>
        <w:t xml:space="preserve"> </w:t>
      </w:r>
      <w:r w:rsidRPr="00465195">
        <w:rPr>
          <w:rFonts w:ascii="Arial" w:hAnsi="Arial" w:cs="Arial"/>
          <w:color w:val="000000" w:themeColor="text1"/>
        </w:rPr>
        <w:t>any</w:t>
      </w:r>
      <w:r w:rsidRPr="00465195">
        <w:rPr>
          <w:rFonts w:ascii="Arial" w:hAnsi="Arial" w:cs="Arial"/>
          <w:color w:val="000000" w:themeColor="text1"/>
          <w:spacing w:val="1"/>
        </w:rPr>
        <w:t xml:space="preserve"> </w:t>
      </w:r>
      <w:r w:rsidRPr="00465195">
        <w:rPr>
          <w:rFonts w:ascii="Arial" w:hAnsi="Arial" w:cs="Arial"/>
          <w:color w:val="000000" w:themeColor="text1"/>
        </w:rPr>
        <w:t>computational</w:t>
      </w:r>
      <w:r w:rsidRPr="00465195">
        <w:rPr>
          <w:rFonts w:ascii="Arial" w:hAnsi="Arial" w:cs="Arial"/>
          <w:color w:val="000000" w:themeColor="text1"/>
          <w:spacing w:val="1"/>
        </w:rPr>
        <w:t xml:space="preserve"> </w:t>
      </w:r>
      <w:r w:rsidRPr="00465195">
        <w:rPr>
          <w:rFonts w:ascii="Arial" w:hAnsi="Arial" w:cs="Arial"/>
          <w:color w:val="000000" w:themeColor="text1"/>
        </w:rPr>
        <w:t>errors</w:t>
      </w:r>
      <w:r w:rsidRPr="00465195">
        <w:rPr>
          <w:rFonts w:ascii="Arial" w:hAnsi="Arial" w:cs="Arial"/>
          <w:color w:val="000000" w:themeColor="text1"/>
          <w:spacing w:val="1"/>
        </w:rPr>
        <w:t xml:space="preserve"> </w:t>
      </w:r>
      <w:r w:rsidRPr="00465195">
        <w:rPr>
          <w:rFonts w:ascii="Arial" w:hAnsi="Arial" w:cs="Arial"/>
          <w:color w:val="000000" w:themeColor="text1"/>
        </w:rPr>
        <w:t>have</w:t>
      </w:r>
      <w:r w:rsidRPr="00465195">
        <w:rPr>
          <w:rFonts w:ascii="Arial" w:hAnsi="Arial" w:cs="Arial"/>
          <w:color w:val="000000" w:themeColor="text1"/>
          <w:spacing w:val="1"/>
        </w:rPr>
        <w:t xml:space="preserve"> </w:t>
      </w:r>
      <w:r w:rsidRPr="00465195">
        <w:rPr>
          <w:rFonts w:ascii="Arial" w:hAnsi="Arial" w:cs="Arial"/>
          <w:color w:val="000000" w:themeColor="text1"/>
        </w:rPr>
        <w:t>been</w:t>
      </w:r>
      <w:r w:rsidRPr="00465195">
        <w:rPr>
          <w:rFonts w:ascii="Arial" w:hAnsi="Arial" w:cs="Arial"/>
          <w:color w:val="000000" w:themeColor="text1"/>
          <w:spacing w:val="1"/>
        </w:rPr>
        <w:t xml:space="preserve"> </w:t>
      </w:r>
      <w:r w:rsidRPr="00465195">
        <w:rPr>
          <w:rFonts w:ascii="Arial" w:hAnsi="Arial" w:cs="Arial"/>
          <w:color w:val="000000" w:themeColor="text1"/>
        </w:rPr>
        <w:t>made,</w:t>
      </w:r>
      <w:r w:rsidRPr="00465195">
        <w:rPr>
          <w:rFonts w:ascii="Arial" w:hAnsi="Arial" w:cs="Arial"/>
          <w:color w:val="000000" w:themeColor="text1"/>
          <w:spacing w:val="1"/>
        </w:rPr>
        <w:t xml:space="preserve"> </w:t>
      </w:r>
      <w:r w:rsidRPr="00465195">
        <w:rPr>
          <w:rFonts w:ascii="Arial" w:hAnsi="Arial" w:cs="Arial"/>
          <w:color w:val="000000" w:themeColor="text1"/>
        </w:rPr>
        <w:t>whether</w:t>
      </w:r>
      <w:r w:rsidRPr="00465195">
        <w:rPr>
          <w:rFonts w:ascii="Arial" w:hAnsi="Arial" w:cs="Arial"/>
          <w:color w:val="000000" w:themeColor="text1"/>
          <w:spacing w:val="1"/>
        </w:rPr>
        <w:t xml:space="preserve"> </w:t>
      </w:r>
      <w:r w:rsidRPr="00465195">
        <w:rPr>
          <w:rFonts w:ascii="Arial" w:hAnsi="Arial" w:cs="Arial"/>
          <w:color w:val="000000" w:themeColor="text1"/>
        </w:rPr>
        <w:t>required</w:t>
      </w:r>
      <w:r w:rsidRPr="00465195">
        <w:rPr>
          <w:rFonts w:ascii="Arial" w:hAnsi="Arial" w:cs="Arial"/>
          <w:color w:val="000000" w:themeColor="text1"/>
          <w:spacing w:val="1"/>
        </w:rPr>
        <w:t xml:space="preserve"> </w:t>
      </w:r>
      <w:r w:rsidRPr="00465195">
        <w:rPr>
          <w:rFonts w:ascii="Arial" w:hAnsi="Arial" w:cs="Arial"/>
          <w:color w:val="000000" w:themeColor="text1"/>
        </w:rPr>
        <w:t>sureties</w:t>
      </w:r>
      <w:r w:rsidRPr="00465195">
        <w:rPr>
          <w:rFonts w:ascii="Arial" w:hAnsi="Arial" w:cs="Arial"/>
          <w:color w:val="000000" w:themeColor="text1"/>
          <w:spacing w:val="1"/>
        </w:rPr>
        <w:t xml:space="preserve"> </w:t>
      </w:r>
      <w:r w:rsidRPr="00465195">
        <w:rPr>
          <w:rFonts w:ascii="Arial" w:hAnsi="Arial" w:cs="Arial"/>
          <w:color w:val="000000" w:themeColor="text1"/>
        </w:rPr>
        <w:t>have</w:t>
      </w:r>
      <w:r w:rsidRPr="00465195">
        <w:rPr>
          <w:rFonts w:ascii="Arial" w:hAnsi="Arial" w:cs="Arial"/>
          <w:color w:val="000000" w:themeColor="text1"/>
          <w:spacing w:val="1"/>
        </w:rPr>
        <w:t xml:space="preserve"> </w:t>
      </w:r>
      <w:r w:rsidRPr="00465195">
        <w:rPr>
          <w:rFonts w:ascii="Arial" w:hAnsi="Arial" w:cs="Arial"/>
          <w:color w:val="000000" w:themeColor="text1"/>
        </w:rPr>
        <w:t>been</w:t>
      </w:r>
      <w:r w:rsidRPr="00465195">
        <w:rPr>
          <w:rFonts w:ascii="Arial" w:hAnsi="Arial" w:cs="Arial"/>
          <w:color w:val="000000" w:themeColor="text1"/>
          <w:spacing w:val="1"/>
        </w:rPr>
        <w:t xml:space="preserve"> </w:t>
      </w:r>
      <w:r w:rsidRPr="00465195">
        <w:rPr>
          <w:rFonts w:ascii="Arial" w:hAnsi="Arial" w:cs="Arial"/>
          <w:color w:val="000000" w:themeColor="text1"/>
        </w:rPr>
        <w:t>furnished,</w:t>
      </w:r>
      <w:r w:rsidRPr="00465195">
        <w:rPr>
          <w:rFonts w:ascii="Arial" w:hAnsi="Arial" w:cs="Arial"/>
          <w:color w:val="000000" w:themeColor="text1"/>
          <w:spacing w:val="-59"/>
        </w:rPr>
        <w:t xml:space="preserve"> </w:t>
      </w:r>
      <w:r w:rsidRPr="00465195">
        <w:rPr>
          <w:rFonts w:ascii="Arial" w:hAnsi="Arial" w:cs="Arial"/>
          <w:color w:val="000000" w:themeColor="text1"/>
        </w:rPr>
        <w:t>whether the documents have been properly signed, and whether the Bids are generally in</w:t>
      </w:r>
      <w:r w:rsidRPr="00465195">
        <w:rPr>
          <w:rFonts w:ascii="Arial" w:hAnsi="Arial" w:cs="Arial"/>
          <w:color w:val="000000" w:themeColor="text1"/>
          <w:spacing w:val="1"/>
        </w:rPr>
        <w:t xml:space="preserve"> </w:t>
      </w:r>
      <w:r w:rsidRPr="00465195">
        <w:rPr>
          <w:rFonts w:ascii="Arial" w:hAnsi="Arial" w:cs="Arial"/>
          <w:color w:val="000000" w:themeColor="text1"/>
        </w:rPr>
        <w:t>order.</w:t>
      </w:r>
      <w:r w:rsidRPr="00465195">
        <w:rPr>
          <w:rFonts w:ascii="Arial" w:hAnsi="Arial" w:cs="Arial"/>
          <w:color w:val="000000" w:themeColor="text1"/>
          <w:spacing w:val="1"/>
        </w:rPr>
        <w:t xml:space="preserve"> </w:t>
      </w: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may</w:t>
      </w:r>
      <w:r w:rsidRPr="00465195">
        <w:rPr>
          <w:rFonts w:ascii="Arial" w:hAnsi="Arial" w:cs="Arial"/>
          <w:color w:val="000000" w:themeColor="text1"/>
          <w:spacing w:val="1"/>
        </w:rPr>
        <w:t xml:space="preserve"> </w:t>
      </w:r>
      <w:r w:rsidRPr="00465195">
        <w:rPr>
          <w:rFonts w:ascii="Arial" w:hAnsi="Arial" w:cs="Arial"/>
          <w:color w:val="000000" w:themeColor="text1"/>
        </w:rPr>
        <w:t>ask</w:t>
      </w:r>
      <w:r w:rsidRPr="00465195">
        <w:rPr>
          <w:rFonts w:ascii="Arial" w:hAnsi="Arial" w:cs="Arial"/>
          <w:color w:val="000000" w:themeColor="text1"/>
          <w:spacing w:val="1"/>
        </w:rPr>
        <w:t xml:space="preserve"> </w:t>
      </w:r>
      <w:r w:rsidRPr="00465195">
        <w:rPr>
          <w:rFonts w:ascii="Arial" w:hAnsi="Arial" w:cs="Arial"/>
          <w:color w:val="000000" w:themeColor="text1"/>
        </w:rPr>
        <w:t>for</w:t>
      </w:r>
      <w:r w:rsidRPr="00465195">
        <w:rPr>
          <w:rFonts w:ascii="Arial" w:hAnsi="Arial" w:cs="Arial"/>
          <w:color w:val="000000" w:themeColor="text1"/>
          <w:spacing w:val="1"/>
        </w:rPr>
        <w:t xml:space="preserve"> </w:t>
      </w:r>
      <w:r w:rsidRPr="00465195">
        <w:rPr>
          <w:rFonts w:ascii="Arial" w:hAnsi="Arial" w:cs="Arial"/>
          <w:color w:val="000000" w:themeColor="text1"/>
        </w:rPr>
        <w:t>submission</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original</w:t>
      </w:r>
      <w:r w:rsidRPr="00465195">
        <w:rPr>
          <w:rFonts w:ascii="Arial" w:hAnsi="Arial" w:cs="Arial"/>
          <w:color w:val="000000" w:themeColor="text1"/>
          <w:spacing w:val="1"/>
        </w:rPr>
        <w:t xml:space="preserve"> </w:t>
      </w:r>
      <w:r w:rsidRPr="00465195">
        <w:rPr>
          <w:rFonts w:ascii="Arial" w:hAnsi="Arial" w:cs="Arial"/>
          <w:color w:val="000000" w:themeColor="text1"/>
        </w:rPr>
        <w:t>documents</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order</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verify</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documents submitted in</w:t>
      </w:r>
      <w:r w:rsidRPr="00465195">
        <w:rPr>
          <w:rFonts w:ascii="Arial" w:hAnsi="Arial" w:cs="Arial"/>
          <w:color w:val="000000" w:themeColor="text1"/>
          <w:spacing w:val="-3"/>
        </w:rPr>
        <w:t xml:space="preserve"> </w:t>
      </w:r>
      <w:r w:rsidRPr="00465195">
        <w:rPr>
          <w:rFonts w:ascii="Arial" w:hAnsi="Arial" w:cs="Arial"/>
          <w:color w:val="000000" w:themeColor="text1"/>
        </w:rPr>
        <w:t>support</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qualification</w:t>
      </w:r>
      <w:r w:rsidRPr="00465195">
        <w:rPr>
          <w:rFonts w:ascii="Arial" w:hAnsi="Arial" w:cs="Arial"/>
          <w:color w:val="000000" w:themeColor="text1"/>
          <w:spacing w:val="-2"/>
        </w:rPr>
        <w:t xml:space="preserve"> </w:t>
      </w:r>
      <w:r w:rsidRPr="00465195">
        <w:rPr>
          <w:rFonts w:ascii="Arial" w:hAnsi="Arial" w:cs="Arial"/>
          <w:color w:val="000000" w:themeColor="text1"/>
        </w:rPr>
        <w:t>criteria.</w:t>
      </w:r>
    </w:p>
    <w:p w:rsidR="00490851" w:rsidRPr="00465195" w:rsidRDefault="00682BA8" w:rsidP="00E77810">
      <w:pPr>
        <w:pStyle w:val="BodyText"/>
        <w:spacing w:before="118"/>
        <w:ind w:left="800" w:right="934"/>
        <w:jc w:val="both"/>
        <w:rPr>
          <w:rFonts w:ascii="Arial" w:hAnsi="Arial" w:cs="Arial"/>
          <w:color w:val="000000" w:themeColor="text1"/>
        </w:rPr>
      </w:pPr>
      <w:r w:rsidRPr="00465195">
        <w:rPr>
          <w:rFonts w:ascii="Arial" w:hAnsi="Arial" w:cs="Arial"/>
          <w:color w:val="000000" w:themeColor="text1"/>
        </w:rPr>
        <w:t>Arithmetical errors will be rectified on the following basis: If there is a discrepancy between</w:t>
      </w:r>
      <w:r w:rsidRPr="00465195">
        <w:rPr>
          <w:rFonts w:ascii="Arial" w:hAnsi="Arial" w:cs="Arial"/>
          <w:color w:val="000000" w:themeColor="text1"/>
          <w:spacing w:val="1"/>
        </w:rPr>
        <w:t xml:space="preserve"> </w:t>
      </w:r>
      <w:r w:rsidRPr="00465195">
        <w:rPr>
          <w:rFonts w:ascii="Arial" w:hAnsi="Arial" w:cs="Arial"/>
          <w:color w:val="000000" w:themeColor="text1"/>
        </w:rPr>
        <w:t>the unit price and the total price per item that is obtained by multiplying the unit price and</w:t>
      </w:r>
      <w:r w:rsidRPr="00465195">
        <w:rPr>
          <w:rFonts w:ascii="Arial" w:hAnsi="Arial" w:cs="Arial"/>
          <w:color w:val="000000" w:themeColor="text1"/>
          <w:spacing w:val="1"/>
        </w:rPr>
        <w:t xml:space="preserve"> </w:t>
      </w:r>
      <w:r w:rsidRPr="00465195">
        <w:rPr>
          <w:rFonts w:ascii="Arial" w:hAnsi="Arial" w:cs="Arial"/>
          <w:color w:val="000000" w:themeColor="text1"/>
        </w:rPr>
        <w:t>quantity, the unit price shall prevail and the total price per item will be corrected. If there is a</w:t>
      </w:r>
      <w:r w:rsidRPr="00465195">
        <w:rPr>
          <w:rFonts w:ascii="Arial" w:hAnsi="Arial" w:cs="Arial"/>
          <w:color w:val="000000" w:themeColor="text1"/>
          <w:spacing w:val="1"/>
        </w:rPr>
        <w:t xml:space="preserve"> </w:t>
      </w:r>
      <w:r w:rsidRPr="00465195">
        <w:rPr>
          <w:rFonts w:ascii="Arial" w:hAnsi="Arial" w:cs="Arial"/>
          <w:color w:val="000000" w:themeColor="text1"/>
        </w:rPr>
        <w:t>discrepancy between the Total Amount and the sum of</w:t>
      </w:r>
      <w:r w:rsidRPr="00465195">
        <w:rPr>
          <w:rFonts w:ascii="Arial" w:hAnsi="Arial" w:cs="Arial"/>
          <w:color w:val="000000" w:themeColor="text1"/>
          <w:spacing w:val="61"/>
        </w:rPr>
        <w:t xml:space="preserve"> </w:t>
      </w:r>
      <w:r w:rsidRPr="00465195">
        <w:rPr>
          <w:rFonts w:ascii="Arial" w:hAnsi="Arial" w:cs="Arial"/>
          <w:color w:val="000000" w:themeColor="text1"/>
        </w:rPr>
        <w:t>the total price per item, the sum 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total</w:t>
      </w:r>
      <w:r w:rsidRPr="00465195">
        <w:rPr>
          <w:rFonts w:ascii="Arial" w:hAnsi="Arial" w:cs="Arial"/>
          <w:color w:val="000000" w:themeColor="text1"/>
          <w:spacing w:val="-2"/>
        </w:rPr>
        <w:t xml:space="preserve"> </w:t>
      </w:r>
      <w:r w:rsidRPr="00465195">
        <w:rPr>
          <w:rFonts w:ascii="Arial" w:hAnsi="Arial" w:cs="Arial"/>
          <w:color w:val="000000" w:themeColor="text1"/>
        </w:rPr>
        <w:t>price</w:t>
      </w:r>
      <w:r w:rsidRPr="00465195">
        <w:rPr>
          <w:rFonts w:ascii="Arial" w:hAnsi="Arial" w:cs="Arial"/>
          <w:color w:val="000000" w:themeColor="text1"/>
          <w:spacing w:val="-2"/>
        </w:rPr>
        <w:t xml:space="preserve"> </w:t>
      </w:r>
      <w:r w:rsidRPr="00465195">
        <w:rPr>
          <w:rFonts w:ascii="Arial" w:hAnsi="Arial" w:cs="Arial"/>
          <w:color w:val="000000" w:themeColor="text1"/>
        </w:rPr>
        <w:t>per</w:t>
      </w:r>
      <w:r w:rsidRPr="00465195">
        <w:rPr>
          <w:rFonts w:ascii="Arial" w:hAnsi="Arial" w:cs="Arial"/>
          <w:color w:val="000000" w:themeColor="text1"/>
          <w:spacing w:val="-2"/>
        </w:rPr>
        <w:t xml:space="preserve"> </w:t>
      </w:r>
      <w:r w:rsidRPr="00465195">
        <w:rPr>
          <w:rFonts w:ascii="Arial" w:hAnsi="Arial" w:cs="Arial"/>
          <w:color w:val="000000" w:themeColor="text1"/>
        </w:rPr>
        <w:t>item shall prevail and</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7"/>
        </w:rPr>
        <w:t xml:space="preserve"> </w:t>
      </w:r>
      <w:r w:rsidRPr="00465195">
        <w:rPr>
          <w:rFonts w:ascii="Arial" w:hAnsi="Arial" w:cs="Arial"/>
          <w:color w:val="000000" w:themeColor="text1"/>
        </w:rPr>
        <w:t>Total</w:t>
      </w:r>
      <w:r w:rsidRPr="00465195">
        <w:rPr>
          <w:rFonts w:ascii="Arial" w:hAnsi="Arial" w:cs="Arial"/>
          <w:color w:val="000000" w:themeColor="text1"/>
          <w:spacing w:val="-5"/>
        </w:rPr>
        <w:t xml:space="preserve"> </w:t>
      </w:r>
      <w:r w:rsidRPr="00465195">
        <w:rPr>
          <w:rFonts w:ascii="Arial" w:hAnsi="Arial" w:cs="Arial"/>
          <w:color w:val="000000" w:themeColor="text1"/>
        </w:rPr>
        <w:t>Amount</w:t>
      </w:r>
      <w:r w:rsidRPr="00465195">
        <w:rPr>
          <w:rFonts w:ascii="Arial" w:hAnsi="Arial" w:cs="Arial"/>
          <w:color w:val="000000" w:themeColor="text1"/>
          <w:spacing w:val="2"/>
        </w:rPr>
        <w:t xml:space="preserve"> </w:t>
      </w:r>
      <w:r w:rsidRPr="00465195">
        <w:rPr>
          <w:rFonts w:ascii="Arial" w:hAnsi="Arial" w:cs="Arial"/>
          <w:color w:val="000000" w:themeColor="text1"/>
        </w:rPr>
        <w:t>will</w:t>
      </w:r>
      <w:r w:rsidRPr="00465195">
        <w:rPr>
          <w:rFonts w:ascii="Arial" w:hAnsi="Arial" w:cs="Arial"/>
          <w:color w:val="000000" w:themeColor="text1"/>
          <w:spacing w:val="-1"/>
        </w:rPr>
        <w:t xml:space="preserve"> </w:t>
      </w:r>
      <w:r w:rsidRPr="00465195">
        <w:rPr>
          <w:rFonts w:ascii="Arial" w:hAnsi="Arial" w:cs="Arial"/>
          <w:color w:val="000000" w:themeColor="text1"/>
        </w:rPr>
        <w:t>be corrected.</w:t>
      </w:r>
    </w:p>
    <w:p w:rsidR="00490851" w:rsidRPr="00465195" w:rsidRDefault="00682BA8" w:rsidP="00E77810">
      <w:pPr>
        <w:pStyle w:val="BodyText"/>
        <w:spacing w:before="123"/>
        <w:ind w:left="800" w:right="935"/>
        <w:jc w:val="both"/>
        <w:rPr>
          <w:rFonts w:ascii="Arial" w:hAnsi="Arial" w:cs="Arial"/>
          <w:color w:val="000000" w:themeColor="text1"/>
        </w:rPr>
      </w:pPr>
      <w:r w:rsidRPr="00465195">
        <w:rPr>
          <w:rFonts w:ascii="Arial" w:hAnsi="Arial" w:cs="Arial"/>
          <w:color w:val="000000" w:themeColor="text1"/>
        </w:rPr>
        <w:t>Prior to the detailed evaluation, TPSODL will determine the substantial responsiveness of</w:t>
      </w:r>
      <w:r w:rsidRPr="00465195">
        <w:rPr>
          <w:rFonts w:ascii="Arial" w:hAnsi="Arial" w:cs="Arial"/>
          <w:color w:val="000000" w:themeColor="text1"/>
          <w:spacing w:val="1"/>
        </w:rPr>
        <w:t xml:space="preserve"> </w:t>
      </w:r>
      <w:r w:rsidRPr="00465195">
        <w:rPr>
          <w:rFonts w:ascii="Arial" w:hAnsi="Arial" w:cs="Arial"/>
          <w:color w:val="000000" w:themeColor="text1"/>
        </w:rPr>
        <w:t>each Bid to the Bidding Documents including production capability and acceptable quality of</w:t>
      </w:r>
      <w:r w:rsidRPr="00465195">
        <w:rPr>
          <w:rFonts w:ascii="Arial" w:hAnsi="Arial" w:cs="Arial"/>
          <w:color w:val="000000" w:themeColor="text1"/>
          <w:spacing w:val="1"/>
        </w:rPr>
        <w:t xml:space="preserve"> </w:t>
      </w:r>
      <w:r w:rsidRPr="00465195">
        <w:rPr>
          <w:rFonts w:ascii="Arial" w:hAnsi="Arial" w:cs="Arial"/>
          <w:color w:val="000000" w:themeColor="text1"/>
        </w:rPr>
        <w:t>the Goods offered. A substantially responsive Bid is one, which conforms to all the terms and</w:t>
      </w:r>
      <w:r w:rsidRPr="00465195">
        <w:rPr>
          <w:rFonts w:ascii="Arial" w:hAnsi="Arial" w:cs="Arial"/>
          <w:color w:val="000000" w:themeColor="text1"/>
          <w:spacing w:val="-59"/>
        </w:rPr>
        <w:t xml:space="preserve"> </w:t>
      </w:r>
      <w:r w:rsidRPr="00465195">
        <w:rPr>
          <w:rFonts w:ascii="Arial" w:hAnsi="Arial" w:cs="Arial"/>
          <w:color w:val="000000" w:themeColor="text1"/>
        </w:rPr>
        <w:t>conditions of</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Bidding Documents</w:t>
      </w:r>
      <w:r w:rsidRPr="00465195">
        <w:rPr>
          <w:rFonts w:ascii="Arial" w:hAnsi="Arial" w:cs="Arial"/>
          <w:color w:val="000000" w:themeColor="text1"/>
          <w:spacing w:val="1"/>
        </w:rPr>
        <w:t xml:space="preserve"> </w:t>
      </w:r>
      <w:r w:rsidRPr="00465195">
        <w:rPr>
          <w:rFonts w:ascii="Arial" w:hAnsi="Arial" w:cs="Arial"/>
          <w:color w:val="000000" w:themeColor="text1"/>
        </w:rPr>
        <w:t>without</w:t>
      </w:r>
      <w:r w:rsidRPr="00465195">
        <w:rPr>
          <w:rFonts w:ascii="Arial" w:hAnsi="Arial" w:cs="Arial"/>
          <w:color w:val="000000" w:themeColor="text1"/>
          <w:spacing w:val="-3"/>
        </w:rPr>
        <w:t xml:space="preserve"> </w:t>
      </w:r>
      <w:r w:rsidRPr="00465195">
        <w:rPr>
          <w:rFonts w:ascii="Arial" w:hAnsi="Arial" w:cs="Arial"/>
          <w:color w:val="000000" w:themeColor="text1"/>
        </w:rPr>
        <w:t>material deviation.</w:t>
      </w:r>
    </w:p>
    <w:p w:rsidR="00490851" w:rsidRPr="00465195" w:rsidRDefault="00490851" w:rsidP="00E77810">
      <w:pPr>
        <w:pStyle w:val="BodyText"/>
        <w:spacing w:before="11"/>
        <w:jc w:val="both"/>
        <w:rPr>
          <w:rFonts w:ascii="Arial" w:hAnsi="Arial" w:cs="Arial"/>
          <w:color w:val="000000" w:themeColor="text1"/>
          <w:sz w:val="21"/>
        </w:rPr>
      </w:pPr>
    </w:p>
    <w:p w:rsidR="00490851" w:rsidRPr="00465195" w:rsidRDefault="00682BA8" w:rsidP="00E77810">
      <w:pPr>
        <w:pStyle w:val="BodyText"/>
        <w:ind w:left="800" w:right="925"/>
        <w:jc w:val="both"/>
        <w:rPr>
          <w:rFonts w:ascii="Arial" w:hAnsi="Arial" w:cs="Arial"/>
          <w:color w:val="000000" w:themeColor="text1"/>
        </w:rPr>
      </w:pPr>
      <w:r w:rsidRPr="00465195">
        <w:rPr>
          <w:rFonts w:ascii="Arial" w:hAnsi="Arial" w:cs="Arial"/>
          <w:color w:val="000000" w:themeColor="text1"/>
        </w:rPr>
        <w:t>Bid determined as not substantially responsive will be rejected by the TPSODL and/or the</w:t>
      </w:r>
      <w:r w:rsidRPr="00465195">
        <w:rPr>
          <w:rFonts w:ascii="Arial" w:hAnsi="Arial" w:cs="Arial"/>
          <w:color w:val="000000" w:themeColor="text1"/>
          <w:spacing w:val="1"/>
        </w:rPr>
        <w:t xml:space="preserve"> </w:t>
      </w:r>
      <w:r w:rsidRPr="00465195">
        <w:rPr>
          <w:rFonts w:ascii="Arial" w:hAnsi="Arial" w:cs="Arial"/>
          <w:color w:val="000000" w:themeColor="text1"/>
        </w:rPr>
        <w:t>TPSODL and may not subsequently be made responsive by the Bidder by correction of the</w:t>
      </w:r>
      <w:r w:rsidRPr="00465195">
        <w:rPr>
          <w:rFonts w:ascii="Arial" w:hAnsi="Arial" w:cs="Arial"/>
          <w:color w:val="000000" w:themeColor="text1"/>
          <w:spacing w:val="1"/>
        </w:rPr>
        <w:t xml:space="preserve"> </w:t>
      </w:r>
      <w:r w:rsidRPr="00465195">
        <w:rPr>
          <w:rFonts w:ascii="Arial" w:hAnsi="Arial" w:cs="Arial"/>
          <w:color w:val="000000" w:themeColor="text1"/>
        </w:rPr>
        <w:t>non-conformity.</w:t>
      </w:r>
    </w:p>
    <w:p w:rsidR="00490851" w:rsidRPr="00465195" w:rsidRDefault="00682BA8" w:rsidP="00E77810">
      <w:pPr>
        <w:pStyle w:val="Heading1"/>
        <w:numPr>
          <w:ilvl w:val="1"/>
          <w:numId w:val="6"/>
        </w:numPr>
        <w:tabs>
          <w:tab w:val="left" w:pos="1171"/>
        </w:tabs>
        <w:spacing w:before="115"/>
        <w:ind w:left="1170" w:hanging="371"/>
        <w:jc w:val="both"/>
        <w:rPr>
          <w:color w:val="000000" w:themeColor="text1"/>
        </w:rPr>
      </w:pPr>
      <w:r w:rsidRPr="00465195">
        <w:rPr>
          <w:color w:val="000000" w:themeColor="text1"/>
        </w:rPr>
        <w:t>Techno</w:t>
      </w:r>
      <w:r w:rsidRPr="00465195">
        <w:rPr>
          <w:color w:val="000000" w:themeColor="text1"/>
          <w:spacing w:val="-9"/>
        </w:rPr>
        <w:t xml:space="preserve"> </w:t>
      </w:r>
      <w:r w:rsidRPr="00465195">
        <w:rPr>
          <w:color w:val="000000" w:themeColor="text1"/>
        </w:rPr>
        <w:t>Commercial</w:t>
      </w:r>
      <w:r w:rsidRPr="00465195">
        <w:rPr>
          <w:color w:val="000000" w:themeColor="text1"/>
          <w:spacing w:val="-3"/>
        </w:rPr>
        <w:t xml:space="preserve"> </w:t>
      </w:r>
      <w:r w:rsidRPr="00465195">
        <w:rPr>
          <w:color w:val="000000" w:themeColor="text1"/>
        </w:rPr>
        <w:t>Clarifications</w:t>
      </w:r>
    </w:p>
    <w:p w:rsidR="00490851" w:rsidRPr="00465195" w:rsidRDefault="00682BA8" w:rsidP="00E77810">
      <w:pPr>
        <w:pStyle w:val="BodyText"/>
        <w:spacing w:before="126"/>
        <w:ind w:left="800" w:right="925"/>
        <w:jc w:val="both"/>
        <w:rPr>
          <w:rFonts w:ascii="Arial" w:hAnsi="Arial" w:cs="Arial"/>
          <w:color w:val="000000" w:themeColor="text1"/>
        </w:rPr>
      </w:pPr>
      <w:r w:rsidRPr="00465195">
        <w:rPr>
          <w:rFonts w:ascii="Arial" w:hAnsi="Arial" w:cs="Arial"/>
          <w:color w:val="000000" w:themeColor="text1"/>
        </w:rPr>
        <w:t>Bidders</w:t>
      </w:r>
      <w:r w:rsidRPr="00465195">
        <w:rPr>
          <w:rFonts w:ascii="Arial" w:hAnsi="Arial" w:cs="Arial"/>
          <w:color w:val="000000" w:themeColor="text1"/>
          <w:spacing w:val="1"/>
        </w:rPr>
        <w:t xml:space="preserve"> </w:t>
      </w:r>
      <w:r w:rsidRPr="00465195">
        <w:rPr>
          <w:rFonts w:ascii="Arial" w:hAnsi="Arial" w:cs="Arial"/>
          <w:color w:val="000000" w:themeColor="text1"/>
        </w:rPr>
        <w:t>need</w:t>
      </w:r>
      <w:r w:rsidRPr="00465195">
        <w:rPr>
          <w:rFonts w:ascii="Arial" w:hAnsi="Arial" w:cs="Arial"/>
          <w:color w:val="000000" w:themeColor="text1"/>
          <w:spacing w:val="1"/>
        </w:rPr>
        <w:t xml:space="preserve"> </w:t>
      </w:r>
      <w:r w:rsidRPr="00465195">
        <w:rPr>
          <w:rFonts w:ascii="Arial" w:hAnsi="Arial" w:cs="Arial"/>
          <w:color w:val="000000" w:themeColor="text1"/>
        </w:rPr>
        <w:t>to ensure that the</w:t>
      </w:r>
      <w:r w:rsidRPr="00465195">
        <w:rPr>
          <w:rFonts w:ascii="Arial" w:hAnsi="Arial" w:cs="Arial"/>
          <w:color w:val="000000" w:themeColor="text1"/>
          <w:spacing w:val="1"/>
        </w:rPr>
        <w:t xml:space="preserve"> </w:t>
      </w:r>
      <w:r w:rsidRPr="00465195">
        <w:rPr>
          <w:rFonts w:ascii="Arial" w:hAnsi="Arial" w:cs="Arial"/>
          <w:color w:val="000000" w:themeColor="text1"/>
        </w:rPr>
        <w:t>bids submitted by them</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1"/>
        </w:rPr>
        <w:t xml:space="preserve"> </w:t>
      </w:r>
      <w:r w:rsidRPr="00465195">
        <w:rPr>
          <w:rFonts w:ascii="Arial" w:hAnsi="Arial" w:cs="Arial"/>
          <w:color w:val="000000" w:themeColor="text1"/>
        </w:rPr>
        <w:t>complete in</w:t>
      </w:r>
      <w:r w:rsidRPr="00465195">
        <w:rPr>
          <w:rFonts w:ascii="Arial" w:hAnsi="Arial" w:cs="Arial"/>
          <w:color w:val="000000" w:themeColor="text1"/>
          <w:spacing w:val="1"/>
        </w:rPr>
        <w:t xml:space="preserve"> </w:t>
      </w:r>
      <w:r w:rsidRPr="00465195">
        <w:rPr>
          <w:rFonts w:ascii="Arial" w:hAnsi="Arial" w:cs="Arial"/>
          <w:color w:val="000000" w:themeColor="text1"/>
        </w:rPr>
        <w:t>all respects. To</w:t>
      </w:r>
      <w:r w:rsidRPr="00465195">
        <w:rPr>
          <w:rFonts w:ascii="Arial" w:hAnsi="Arial" w:cs="Arial"/>
          <w:color w:val="000000" w:themeColor="text1"/>
          <w:spacing w:val="1"/>
        </w:rPr>
        <w:t xml:space="preserve"> </w:t>
      </w:r>
      <w:r w:rsidRPr="00465195">
        <w:rPr>
          <w:rFonts w:ascii="Arial" w:hAnsi="Arial" w:cs="Arial"/>
          <w:color w:val="000000" w:themeColor="text1"/>
        </w:rPr>
        <w:t>assist in the examination, evaluation and comparison of Bids, TPSODL may, at its discretion,</w:t>
      </w:r>
      <w:r w:rsidRPr="00465195">
        <w:rPr>
          <w:rFonts w:ascii="Arial" w:hAnsi="Arial" w:cs="Arial"/>
          <w:color w:val="000000" w:themeColor="text1"/>
          <w:spacing w:val="-59"/>
        </w:rPr>
        <w:t xml:space="preserve"> </w:t>
      </w:r>
      <w:r w:rsidRPr="00465195">
        <w:rPr>
          <w:rFonts w:ascii="Arial" w:hAnsi="Arial" w:cs="Arial"/>
          <w:color w:val="000000" w:themeColor="text1"/>
        </w:rPr>
        <w:t>ask the Bidder for a clarification on its Bid for any deviations with respect to the TPSODL</w:t>
      </w:r>
      <w:r w:rsidRPr="00465195">
        <w:rPr>
          <w:rFonts w:ascii="Arial" w:hAnsi="Arial" w:cs="Arial"/>
          <w:color w:val="000000" w:themeColor="text1"/>
          <w:spacing w:val="1"/>
        </w:rPr>
        <w:t xml:space="preserve"> </w:t>
      </w:r>
      <w:r w:rsidRPr="00465195">
        <w:rPr>
          <w:rFonts w:ascii="Arial" w:hAnsi="Arial" w:cs="Arial"/>
          <w:color w:val="000000" w:themeColor="text1"/>
        </w:rPr>
        <w:t>specifications and attempt will be made to bring all bids on a common footing. All responses</w:t>
      </w:r>
      <w:r w:rsidRPr="00465195">
        <w:rPr>
          <w:rFonts w:ascii="Arial" w:hAnsi="Arial" w:cs="Arial"/>
          <w:color w:val="000000" w:themeColor="text1"/>
          <w:spacing w:val="1"/>
        </w:rPr>
        <w:t xml:space="preserve"> </w:t>
      </w:r>
      <w:r w:rsidRPr="00465195">
        <w:rPr>
          <w:rFonts w:ascii="Arial" w:hAnsi="Arial" w:cs="Arial"/>
          <w:color w:val="000000" w:themeColor="text1"/>
        </w:rPr>
        <w:t>to requests for clarification shall be in writing and no change in the price or substance of the</w:t>
      </w:r>
      <w:r w:rsidRPr="00465195">
        <w:rPr>
          <w:rFonts w:ascii="Arial" w:hAnsi="Arial" w:cs="Arial"/>
          <w:color w:val="000000" w:themeColor="text1"/>
          <w:spacing w:val="1"/>
        </w:rPr>
        <w:t xml:space="preserve"> </w:t>
      </w:r>
      <w:r w:rsidRPr="00465195">
        <w:rPr>
          <w:rFonts w:ascii="Arial" w:hAnsi="Arial" w:cs="Arial"/>
          <w:color w:val="000000" w:themeColor="text1"/>
        </w:rPr>
        <w:t>Bid shall be sought, offered or permitted owing to any clarifications sought by TPSODL. After</w:t>
      </w:r>
      <w:r w:rsidRPr="00465195">
        <w:rPr>
          <w:rFonts w:ascii="Arial" w:hAnsi="Arial" w:cs="Arial"/>
          <w:color w:val="000000" w:themeColor="text1"/>
          <w:spacing w:val="1"/>
        </w:rPr>
        <w:t xml:space="preserve"> </w:t>
      </w:r>
      <w:r w:rsidRPr="00465195">
        <w:rPr>
          <w:rFonts w:ascii="Arial" w:hAnsi="Arial" w:cs="Arial"/>
          <w:color w:val="000000" w:themeColor="text1"/>
        </w:rPr>
        <w:t>all techno commercial issues are clarified, the date of price bid opening will be intimated to</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technically</w:t>
      </w:r>
      <w:r w:rsidRPr="00465195">
        <w:rPr>
          <w:rFonts w:ascii="Arial" w:hAnsi="Arial" w:cs="Arial"/>
          <w:color w:val="000000" w:themeColor="text1"/>
          <w:spacing w:val="-5"/>
        </w:rPr>
        <w:t xml:space="preserve"> </w:t>
      </w:r>
      <w:r w:rsidRPr="00465195">
        <w:rPr>
          <w:rFonts w:ascii="Arial" w:hAnsi="Arial" w:cs="Arial"/>
          <w:color w:val="000000" w:themeColor="text1"/>
        </w:rPr>
        <w:t>accepted</w:t>
      </w:r>
      <w:r w:rsidRPr="00465195">
        <w:rPr>
          <w:rFonts w:ascii="Arial" w:hAnsi="Arial" w:cs="Arial"/>
          <w:color w:val="000000" w:themeColor="text1"/>
          <w:spacing w:val="-4"/>
        </w:rPr>
        <w:t xml:space="preserve"> </w:t>
      </w:r>
      <w:r w:rsidRPr="00465195">
        <w:rPr>
          <w:rFonts w:ascii="Arial" w:hAnsi="Arial" w:cs="Arial"/>
          <w:color w:val="000000" w:themeColor="text1"/>
        </w:rPr>
        <w:t>bidders and</w:t>
      </w:r>
      <w:r w:rsidRPr="00465195">
        <w:rPr>
          <w:rFonts w:ascii="Arial" w:hAnsi="Arial" w:cs="Arial"/>
          <w:color w:val="000000" w:themeColor="text1"/>
          <w:spacing w:val="-3"/>
        </w:rPr>
        <w:t xml:space="preserve"> </w:t>
      </w:r>
      <w:r w:rsidRPr="00465195">
        <w:rPr>
          <w:rFonts w:ascii="Arial" w:hAnsi="Arial" w:cs="Arial"/>
          <w:color w:val="000000" w:themeColor="text1"/>
        </w:rPr>
        <w:t>same</w:t>
      </w:r>
      <w:r w:rsidRPr="00465195">
        <w:rPr>
          <w:rFonts w:ascii="Arial" w:hAnsi="Arial" w:cs="Arial"/>
          <w:color w:val="000000" w:themeColor="text1"/>
          <w:spacing w:val="-4"/>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also be notified</w:t>
      </w:r>
      <w:r w:rsidRPr="00465195">
        <w:rPr>
          <w:rFonts w:ascii="Arial" w:hAnsi="Arial" w:cs="Arial"/>
          <w:color w:val="000000" w:themeColor="text1"/>
          <w:spacing w:val="-3"/>
        </w:rPr>
        <w:t xml:space="preserve"> </w:t>
      </w:r>
      <w:r w:rsidRPr="00465195">
        <w:rPr>
          <w:rFonts w:ascii="Arial" w:hAnsi="Arial" w:cs="Arial"/>
          <w:color w:val="000000" w:themeColor="text1"/>
        </w:rPr>
        <w:t>at</w:t>
      </w:r>
      <w:r w:rsidRPr="00465195">
        <w:rPr>
          <w:rFonts w:ascii="Arial" w:hAnsi="Arial" w:cs="Arial"/>
          <w:color w:val="000000" w:themeColor="text1"/>
          <w:spacing w:val="-3"/>
        </w:rPr>
        <w:t xml:space="preserve"> </w:t>
      </w: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website.</w:t>
      </w:r>
    </w:p>
    <w:p w:rsidR="00490851" w:rsidRPr="00465195" w:rsidRDefault="00682BA8" w:rsidP="00E77810">
      <w:pPr>
        <w:pStyle w:val="Heading1"/>
        <w:numPr>
          <w:ilvl w:val="1"/>
          <w:numId w:val="6"/>
        </w:numPr>
        <w:tabs>
          <w:tab w:val="left" w:pos="1171"/>
        </w:tabs>
        <w:spacing w:before="115"/>
        <w:ind w:left="1170" w:hanging="371"/>
        <w:jc w:val="both"/>
        <w:rPr>
          <w:color w:val="000000" w:themeColor="text1"/>
        </w:rPr>
      </w:pPr>
      <w:r w:rsidRPr="00465195">
        <w:rPr>
          <w:color w:val="000000" w:themeColor="text1"/>
        </w:rPr>
        <w:t>Price</w:t>
      </w:r>
      <w:r w:rsidRPr="00465195">
        <w:rPr>
          <w:color w:val="000000" w:themeColor="text1"/>
          <w:spacing w:val="-2"/>
        </w:rPr>
        <w:t xml:space="preserve"> </w:t>
      </w:r>
      <w:r w:rsidRPr="00465195">
        <w:rPr>
          <w:color w:val="000000" w:themeColor="text1"/>
        </w:rPr>
        <w:t>Bid</w:t>
      </w:r>
      <w:r w:rsidRPr="00465195">
        <w:rPr>
          <w:color w:val="000000" w:themeColor="text1"/>
          <w:spacing w:val="-4"/>
        </w:rPr>
        <w:t xml:space="preserve"> </w:t>
      </w:r>
      <w:r w:rsidRPr="00465195">
        <w:rPr>
          <w:color w:val="000000" w:themeColor="text1"/>
        </w:rPr>
        <w:t>Opening</w:t>
      </w:r>
    </w:p>
    <w:p w:rsidR="00490851" w:rsidRPr="00465195" w:rsidRDefault="00682BA8" w:rsidP="00E77810">
      <w:pPr>
        <w:pStyle w:val="BodyText"/>
        <w:spacing w:before="129"/>
        <w:ind w:left="800" w:right="924"/>
        <w:jc w:val="both"/>
        <w:rPr>
          <w:rFonts w:ascii="Arial" w:hAnsi="Arial" w:cs="Arial"/>
          <w:color w:val="000000" w:themeColor="text1"/>
        </w:rPr>
      </w:pPr>
      <w:r w:rsidRPr="00465195">
        <w:rPr>
          <w:rFonts w:ascii="Arial" w:hAnsi="Arial" w:cs="Arial"/>
          <w:color w:val="000000" w:themeColor="text1"/>
        </w:rPr>
        <w:t>Price bids will be opened only for vendors qualified in ‘Technical Bid’ at the stipulated date</w:t>
      </w:r>
      <w:r w:rsidRPr="00465195">
        <w:rPr>
          <w:rFonts w:ascii="Arial" w:hAnsi="Arial" w:cs="Arial"/>
          <w:color w:val="000000" w:themeColor="text1"/>
          <w:spacing w:val="1"/>
        </w:rPr>
        <w:t xml:space="preserve"> </w:t>
      </w:r>
      <w:r w:rsidRPr="00465195">
        <w:rPr>
          <w:rFonts w:ascii="Arial" w:hAnsi="Arial" w:cs="Arial"/>
          <w:color w:val="000000" w:themeColor="text1"/>
        </w:rPr>
        <w:t>and time. Price bids shall be opened internally by TPSODL without the presence of any</w:t>
      </w:r>
      <w:r w:rsidRPr="00465195">
        <w:rPr>
          <w:rFonts w:ascii="Arial" w:hAnsi="Arial" w:cs="Arial"/>
          <w:color w:val="000000" w:themeColor="text1"/>
          <w:spacing w:val="1"/>
        </w:rPr>
        <w:t xml:space="preserve"> </w:t>
      </w:r>
      <w:r w:rsidRPr="00465195">
        <w:rPr>
          <w:rFonts w:ascii="Arial" w:hAnsi="Arial" w:cs="Arial"/>
          <w:color w:val="000000" w:themeColor="text1"/>
        </w:rPr>
        <w:t>bidder representative. The EMD of the bidder withdrawing or substantially altering his offer at</w:t>
      </w:r>
      <w:r w:rsidRPr="00465195">
        <w:rPr>
          <w:rFonts w:ascii="Arial" w:hAnsi="Arial" w:cs="Arial"/>
          <w:color w:val="000000" w:themeColor="text1"/>
          <w:spacing w:val="-59"/>
        </w:rPr>
        <w:t xml:space="preserve"> </w:t>
      </w:r>
      <w:r w:rsidRPr="00465195">
        <w:rPr>
          <w:rFonts w:ascii="Arial" w:hAnsi="Arial" w:cs="Arial"/>
          <w:color w:val="000000" w:themeColor="text1"/>
        </w:rPr>
        <w:t>any stage after the technical bid opening will be forfeited at the sole discretion of TPSODL</w:t>
      </w:r>
      <w:r w:rsidRPr="00465195">
        <w:rPr>
          <w:rFonts w:ascii="Arial" w:hAnsi="Arial" w:cs="Arial"/>
          <w:color w:val="000000" w:themeColor="text1"/>
          <w:spacing w:val="1"/>
        </w:rPr>
        <w:t xml:space="preserve"> </w:t>
      </w:r>
      <w:r w:rsidRPr="00465195">
        <w:rPr>
          <w:rFonts w:ascii="Arial" w:hAnsi="Arial" w:cs="Arial"/>
          <w:color w:val="000000" w:themeColor="text1"/>
        </w:rPr>
        <w:t>without any</w:t>
      </w:r>
      <w:r w:rsidRPr="00465195">
        <w:rPr>
          <w:rFonts w:ascii="Arial" w:hAnsi="Arial" w:cs="Arial"/>
          <w:color w:val="000000" w:themeColor="text1"/>
          <w:spacing w:val="-4"/>
        </w:rPr>
        <w:t xml:space="preserve"> </w:t>
      </w:r>
      <w:r w:rsidRPr="00465195">
        <w:rPr>
          <w:rFonts w:ascii="Arial" w:hAnsi="Arial" w:cs="Arial"/>
          <w:color w:val="000000" w:themeColor="text1"/>
        </w:rPr>
        <w:t>further</w:t>
      </w:r>
      <w:r w:rsidRPr="00465195">
        <w:rPr>
          <w:rFonts w:ascii="Arial" w:hAnsi="Arial" w:cs="Arial"/>
          <w:color w:val="000000" w:themeColor="text1"/>
          <w:spacing w:val="-3"/>
        </w:rPr>
        <w:t xml:space="preserve"> </w:t>
      </w:r>
      <w:r w:rsidRPr="00465195">
        <w:rPr>
          <w:rFonts w:ascii="Arial" w:hAnsi="Arial" w:cs="Arial"/>
          <w:color w:val="000000" w:themeColor="text1"/>
        </w:rPr>
        <w:t>correspondence</w:t>
      </w:r>
      <w:r w:rsidRPr="00465195">
        <w:rPr>
          <w:rFonts w:ascii="Arial" w:hAnsi="Arial" w:cs="Arial"/>
          <w:color w:val="000000" w:themeColor="text1"/>
          <w:spacing w:val="-1"/>
        </w:rPr>
        <w:t xml:space="preserve"> </w:t>
      </w:r>
      <w:r w:rsidRPr="00465195">
        <w:rPr>
          <w:rFonts w:ascii="Arial" w:hAnsi="Arial" w:cs="Arial"/>
          <w:color w:val="000000" w:themeColor="text1"/>
        </w:rPr>
        <w:t>in this</w:t>
      </w:r>
      <w:r w:rsidRPr="00465195">
        <w:rPr>
          <w:rFonts w:ascii="Arial" w:hAnsi="Arial" w:cs="Arial"/>
          <w:color w:val="000000" w:themeColor="text1"/>
          <w:spacing w:val="-1"/>
        </w:rPr>
        <w:t xml:space="preserve"> </w:t>
      </w:r>
      <w:r w:rsidRPr="00465195">
        <w:rPr>
          <w:rFonts w:ascii="Arial" w:hAnsi="Arial" w:cs="Arial"/>
          <w:color w:val="000000" w:themeColor="text1"/>
        </w:rPr>
        <w:t>regard.</w:t>
      </w:r>
    </w:p>
    <w:p w:rsidR="00490851" w:rsidRPr="00465195" w:rsidRDefault="00682BA8" w:rsidP="00E77810">
      <w:pPr>
        <w:pStyle w:val="Heading1"/>
        <w:numPr>
          <w:ilvl w:val="1"/>
          <w:numId w:val="6"/>
        </w:numPr>
        <w:tabs>
          <w:tab w:val="left" w:pos="1171"/>
        </w:tabs>
        <w:spacing w:before="112"/>
        <w:ind w:left="1170" w:hanging="371"/>
        <w:jc w:val="both"/>
        <w:rPr>
          <w:color w:val="000000" w:themeColor="text1"/>
        </w:rPr>
      </w:pPr>
      <w:r w:rsidRPr="00465195">
        <w:rPr>
          <w:color w:val="000000" w:themeColor="text1"/>
        </w:rPr>
        <w:t>Reverse</w:t>
      </w:r>
      <w:r w:rsidRPr="00465195">
        <w:rPr>
          <w:color w:val="000000" w:themeColor="text1"/>
          <w:spacing w:val="-4"/>
        </w:rPr>
        <w:t xml:space="preserve"> </w:t>
      </w:r>
      <w:r w:rsidRPr="00465195">
        <w:rPr>
          <w:color w:val="000000" w:themeColor="text1"/>
        </w:rPr>
        <w:t>Auctions</w:t>
      </w:r>
    </w:p>
    <w:p w:rsidR="00490851" w:rsidRPr="00465195" w:rsidRDefault="00682BA8" w:rsidP="00E77810">
      <w:pPr>
        <w:pStyle w:val="BodyText"/>
        <w:spacing w:before="127"/>
        <w:ind w:left="800" w:right="924"/>
        <w:jc w:val="both"/>
        <w:rPr>
          <w:rFonts w:ascii="Arial" w:hAnsi="Arial" w:cs="Arial"/>
          <w:color w:val="000000" w:themeColor="text1"/>
        </w:rPr>
      </w:pPr>
      <w:r w:rsidRPr="00465195">
        <w:rPr>
          <w:rFonts w:ascii="Arial" w:hAnsi="Arial" w:cs="Arial"/>
          <w:color w:val="000000" w:themeColor="text1"/>
        </w:rPr>
        <w:t>TPSODL reserves the right to conduct the reverse auction (instead of public opening of price</w:t>
      </w:r>
      <w:r w:rsidRPr="00465195">
        <w:rPr>
          <w:rFonts w:ascii="Arial" w:hAnsi="Arial" w:cs="Arial"/>
          <w:color w:val="000000" w:themeColor="text1"/>
          <w:spacing w:val="1"/>
        </w:rPr>
        <w:t xml:space="preserve"> </w:t>
      </w:r>
      <w:r w:rsidRPr="00465195">
        <w:rPr>
          <w:rFonts w:ascii="Arial" w:hAnsi="Arial" w:cs="Arial"/>
          <w:color w:val="000000" w:themeColor="text1"/>
        </w:rPr>
        <w:t>bids) for the products/ services being asked for in the tender. The terms and conditions for</w:t>
      </w:r>
      <w:r w:rsidRPr="00465195">
        <w:rPr>
          <w:rFonts w:ascii="Arial" w:hAnsi="Arial" w:cs="Arial"/>
          <w:color w:val="000000" w:themeColor="text1"/>
          <w:spacing w:val="1"/>
        </w:rPr>
        <w:t xml:space="preserve"> </w:t>
      </w:r>
      <w:r w:rsidRPr="00465195">
        <w:rPr>
          <w:rFonts w:ascii="Arial" w:hAnsi="Arial" w:cs="Arial"/>
          <w:color w:val="000000" w:themeColor="text1"/>
        </w:rPr>
        <w:t>such reverse auction events shall be as per the Acceptance Form attached as</w:t>
      </w:r>
      <w:r w:rsidRPr="00465195">
        <w:rPr>
          <w:rFonts w:ascii="Arial" w:hAnsi="Arial" w:cs="Arial"/>
          <w:color w:val="000000" w:themeColor="text1"/>
          <w:spacing w:val="61"/>
        </w:rPr>
        <w:t xml:space="preserve"> </w:t>
      </w:r>
      <w:r w:rsidRPr="00465195">
        <w:rPr>
          <w:rFonts w:ascii="Arial" w:hAnsi="Arial" w:cs="Arial"/>
          <w:color w:val="000000" w:themeColor="text1"/>
        </w:rPr>
        <w:t>Annexure-VI</w:t>
      </w:r>
      <w:r w:rsidRPr="00465195">
        <w:rPr>
          <w:rFonts w:ascii="Arial" w:hAnsi="Arial" w:cs="Arial"/>
          <w:color w:val="000000" w:themeColor="text1"/>
          <w:spacing w:val="1"/>
        </w:rPr>
        <w:t xml:space="preserve"> </w:t>
      </w:r>
      <w:r w:rsidRPr="00465195">
        <w:rPr>
          <w:rFonts w:ascii="Arial" w:hAnsi="Arial" w:cs="Arial"/>
          <w:color w:val="000000" w:themeColor="text1"/>
        </w:rPr>
        <w:t>of this document. The bidders along with the tender document shall mandatorily submit</w:t>
      </w:r>
      <w:r w:rsidRPr="00465195">
        <w:rPr>
          <w:rFonts w:ascii="Arial" w:hAnsi="Arial" w:cs="Arial"/>
          <w:color w:val="000000" w:themeColor="text1"/>
          <w:spacing w:val="61"/>
        </w:rPr>
        <w:t xml:space="preserve"> </w:t>
      </w:r>
      <w:r w:rsidRPr="00465195">
        <w:rPr>
          <w:rFonts w:ascii="Arial" w:hAnsi="Arial" w:cs="Arial"/>
          <w:color w:val="000000" w:themeColor="text1"/>
        </w:rPr>
        <w:t>a</w:t>
      </w:r>
      <w:r w:rsidRPr="00465195">
        <w:rPr>
          <w:rFonts w:ascii="Arial" w:hAnsi="Arial" w:cs="Arial"/>
          <w:color w:val="000000" w:themeColor="text1"/>
          <w:spacing w:val="1"/>
        </w:rPr>
        <w:t xml:space="preserve"> </w:t>
      </w:r>
      <w:r w:rsidRPr="00465195">
        <w:rPr>
          <w:rFonts w:ascii="Arial" w:hAnsi="Arial" w:cs="Arial"/>
          <w:color w:val="000000" w:themeColor="text1"/>
        </w:rPr>
        <w:t>duly</w:t>
      </w:r>
      <w:r w:rsidRPr="00465195">
        <w:rPr>
          <w:rFonts w:ascii="Arial" w:hAnsi="Arial" w:cs="Arial"/>
          <w:color w:val="000000" w:themeColor="text1"/>
          <w:spacing w:val="1"/>
        </w:rPr>
        <w:t xml:space="preserve"> </w:t>
      </w:r>
      <w:r w:rsidRPr="00465195">
        <w:rPr>
          <w:rFonts w:ascii="Arial" w:hAnsi="Arial" w:cs="Arial"/>
          <w:color w:val="000000" w:themeColor="text1"/>
        </w:rPr>
        <w:t>signed</w:t>
      </w:r>
      <w:r w:rsidRPr="00465195">
        <w:rPr>
          <w:rFonts w:ascii="Arial" w:hAnsi="Arial" w:cs="Arial"/>
          <w:color w:val="000000" w:themeColor="text1"/>
          <w:spacing w:val="1"/>
        </w:rPr>
        <w:t xml:space="preserve"> </w:t>
      </w:r>
      <w:r w:rsidRPr="00465195">
        <w:rPr>
          <w:rFonts w:ascii="Arial" w:hAnsi="Arial" w:cs="Arial"/>
          <w:color w:val="000000" w:themeColor="text1"/>
        </w:rPr>
        <w:t>copy</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Acceptance</w:t>
      </w:r>
      <w:r w:rsidRPr="00465195">
        <w:rPr>
          <w:rFonts w:ascii="Arial" w:hAnsi="Arial" w:cs="Arial"/>
          <w:color w:val="000000" w:themeColor="text1"/>
          <w:spacing w:val="1"/>
        </w:rPr>
        <w:t xml:space="preserve"> </w:t>
      </w:r>
      <w:r w:rsidRPr="00465195">
        <w:rPr>
          <w:rFonts w:ascii="Arial" w:hAnsi="Arial" w:cs="Arial"/>
          <w:color w:val="000000" w:themeColor="text1"/>
        </w:rPr>
        <w:t>Form</w:t>
      </w:r>
      <w:r w:rsidRPr="00465195">
        <w:rPr>
          <w:rFonts w:ascii="Arial" w:hAnsi="Arial" w:cs="Arial"/>
          <w:color w:val="000000" w:themeColor="text1"/>
          <w:spacing w:val="1"/>
        </w:rPr>
        <w:t xml:space="preserve"> </w:t>
      </w:r>
      <w:r w:rsidRPr="00465195">
        <w:rPr>
          <w:rFonts w:ascii="Arial" w:hAnsi="Arial" w:cs="Arial"/>
          <w:color w:val="000000" w:themeColor="text1"/>
        </w:rPr>
        <w:t>attached</w:t>
      </w:r>
      <w:r w:rsidRPr="00465195">
        <w:rPr>
          <w:rFonts w:ascii="Arial" w:hAnsi="Arial" w:cs="Arial"/>
          <w:color w:val="000000" w:themeColor="text1"/>
          <w:spacing w:val="1"/>
        </w:rPr>
        <w:t xml:space="preserve"> </w:t>
      </w:r>
      <w:r w:rsidRPr="00465195">
        <w:rPr>
          <w:rFonts w:ascii="Arial" w:hAnsi="Arial" w:cs="Arial"/>
          <w:color w:val="000000" w:themeColor="text1"/>
        </w:rPr>
        <w:t>as</w:t>
      </w:r>
      <w:r w:rsidRPr="00465195">
        <w:rPr>
          <w:rFonts w:ascii="Arial" w:hAnsi="Arial" w:cs="Arial"/>
          <w:color w:val="000000" w:themeColor="text1"/>
          <w:spacing w:val="1"/>
        </w:rPr>
        <w:t xml:space="preserve"> </w:t>
      </w:r>
      <w:r w:rsidRPr="00465195">
        <w:rPr>
          <w:rFonts w:ascii="Arial" w:hAnsi="Arial" w:cs="Arial"/>
          <w:color w:val="000000" w:themeColor="text1"/>
        </w:rPr>
        <w:t>Annexure-VI</w:t>
      </w:r>
      <w:r w:rsidRPr="00465195">
        <w:rPr>
          <w:rFonts w:ascii="Arial" w:hAnsi="Arial" w:cs="Arial"/>
          <w:color w:val="000000" w:themeColor="text1"/>
          <w:spacing w:val="1"/>
        </w:rPr>
        <w:t xml:space="preserve"> </w:t>
      </w:r>
      <w:r w:rsidRPr="00465195">
        <w:rPr>
          <w:rFonts w:ascii="Arial" w:hAnsi="Arial" w:cs="Arial"/>
          <w:color w:val="000000" w:themeColor="text1"/>
        </w:rPr>
        <w:t>as</w:t>
      </w:r>
      <w:r w:rsidRPr="00465195">
        <w:rPr>
          <w:rFonts w:ascii="Arial" w:hAnsi="Arial" w:cs="Arial"/>
          <w:color w:val="000000" w:themeColor="text1"/>
          <w:spacing w:val="1"/>
        </w:rPr>
        <w:t xml:space="preserve"> </w:t>
      </w:r>
      <w:r w:rsidRPr="00465195">
        <w:rPr>
          <w:rFonts w:ascii="Arial" w:hAnsi="Arial" w:cs="Arial"/>
          <w:color w:val="000000" w:themeColor="text1"/>
        </w:rPr>
        <w:t>a</w:t>
      </w:r>
      <w:r w:rsidRPr="00465195">
        <w:rPr>
          <w:rFonts w:ascii="Arial" w:hAnsi="Arial" w:cs="Arial"/>
          <w:color w:val="000000" w:themeColor="text1"/>
          <w:spacing w:val="61"/>
        </w:rPr>
        <w:t xml:space="preserve"> </w:t>
      </w:r>
      <w:r w:rsidRPr="00465195">
        <w:rPr>
          <w:rFonts w:ascii="Arial" w:hAnsi="Arial" w:cs="Arial"/>
          <w:color w:val="000000" w:themeColor="text1"/>
        </w:rPr>
        <w:t>token</w:t>
      </w:r>
      <w:r w:rsidRPr="00465195">
        <w:rPr>
          <w:rFonts w:ascii="Arial" w:hAnsi="Arial" w:cs="Arial"/>
          <w:color w:val="000000" w:themeColor="text1"/>
          <w:spacing w:val="62"/>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acceptance</w:t>
      </w:r>
      <w:r w:rsidRPr="00465195">
        <w:rPr>
          <w:rFonts w:ascii="Arial" w:hAnsi="Arial" w:cs="Arial"/>
          <w:color w:val="000000" w:themeColor="text1"/>
          <w:spacing w:val="-7"/>
        </w:rPr>
        <w:t xml:space="preserve"> </w:t>
      </w:r>
      <w:r w:rsidRPr="00465195">
        <w:rPr>
          <w:rFonts w:ascii="Arial" w:hAnsi="Arial" w:cs="Arial"/>
          <w:color w:val="000000" w:themeColor="text1"/>
        </w:rPr>
        <w:t>for</w:t>
      </w:r>
      <w:r w:rsidRPr="00465195">
        <w:rPr>
          <w:rFonts w:ascii="Arial" w:hAnsi="Arial" w:cs="Arial"/>
          <w:color w:val="000000" w:themeColor="text1"/>
          <w:spacing w:val="-3"/>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same.</w:t>
      </w:r>
    </w:p>
    <w:p w:rsidR="00490851" w:rsidRPr="00465195" w:rsidRDefault="00682BA8" w:rsidP="00E77810">
      <w:pPr>
        <w:pStyle w:val="Heading1"/>
        <w:spacing w:before="112"/>
        <w:ind w:left="800"/>
        <w:jc w:val="both"/>
        <w:rPr>
          <w:color w:val="000000" w:themeColor="text1"/>
        </w:rPr>
      </w:pPr>
      <w:r w:rsidRPr="00465195">
        <w:rPr>
          <w:color w:val="000000" w:themeColor="text1"/>
        </w:rPr>
        <w:t>5.0</w:t>
      </w:r>
      <w:r w:rsidRPr="00465195">
        <w:rPr>
          <w:color w:val="000000" w:themeColor="text1"/>
          <w:spacing w:val="1"/>
        </w:rPr>
        <w:t xml:space="preserve"> </w:t>
      </w:r>
      <w:r w:rsidRPr="00465195">
        <w:rPr>
          <w:color w:val="000000" w:themeColor="text1"/>
        </w:rPr>
        <w:t>Award</w:t>
      </w:r>
      <w:r w:rsidRPr="00465195">
        <w:rPr>
          <w:color w:val="000000" w:themeColor="text1"/>
          <w:spacing w:val="-3"/>
        </w:rPr>
        <w:t xml:space="preserve"> </w:t>
      </w:r>
      <w:r w:rsidRPr="00465195">
        <w:rPr>
          <w:color w:val="000000" w:themeColor="text1"/>
        </w:rPr>
        <w:t>Decision</w:t>
      </w:r>
    </w:p>
    <w:p w:rsidR="00490851" w:rsidRPr="00465195" w:rsidRDefault="00682BA8" w:rsidP="00E77810">
      <w:pPr>
        <w:pStyle w:val="BodyText"/>
        <w:spacing w:before="126"/>
        <w:ind w:left="800" w:right="933"/>
        <w:jc w:val="both"/>
        <w:rPr>
          <w:rFonts w:ascii="Arial" w:hAnsi="Arial" w:cs="Arial"/>
          <w:color w:val="000000" w:themeColor="text1"/>
        </w:rPr>
      </w:pPr>
      <w:r w:rsidRPr="00465195">
        <w:rPr>
          <w:rFonts w:ascii="Arial" w:hAnsi="Arial" w:cs="Arial"/>
          <w:color w:val="000000" w:themeColor="text1"/>
        </w:rPr>
        <w:t>TPSODL will award the contract to the successful bidder whose bid has been determined to</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7"/>
        </w:rPr>
        <w:t xml:space="preserve"> </w:t>
      </w:r>
      <w:r w:rsidRPr="00465195">
        <w:rPr>
          <w:rFonts w:ascii="Arial" w:hAnsi="Arial" w:cs="Arial"/>
          <w:color w:val="000000" w:themeColor="text1"/>
        </w:rPr>
        <w:t>the</w:t>
      </w:r>
      <w:r w:rsidRPr="00465195">
        <w:rPr>
          <w:rFonts w:ascii="Arial" w:hAnsi="Arial" w:cs="Arial"/>
          <w:color w:val="000000" w:themeColor="text1"/>
          <w:spacing w:val="8"/>
        </w:rPr>
        <w:t xml:space="preserve"> </w:t>
      </w:r>
      <w:r w:rsidRPr="00465195">
        <w:rPr>
          <w:rFonts w:ascii="Arial" w:hAnsi="Arial" w:cs="Arial"/>
          <w:color w:val="000000" w:themeColor="text1"/>
        </w:rPr>
        <w:t>lowest-evaluated</w:t>
      </w:r>
      <w:r w:rsidRPr="00465195">
        <w:rPr>
          <w:rFonts w:ascii="Arial" w:hAnsi="Arial" w:cs="Arial"/>
          <w:color w:val="000000" w:themeColor="text1"/>
          <w:spacing w:val="4"/>
        </w:rPr>
        <w:t xml:space="preserve"> </w:t>
      </w:r>
      <w:r w:rsidRPr="00465195">
        <w:rPr>
          <w:rFonts w:ascii="Arial" w:hAnsi="Arial" w:cs="Arial"/>
          <w:color w:val="000000" w:themeColor="text1"/>
        </w:rPr>
        <w:t>responsive</w:t>
      </w:r>
      <w:r w:rsidRPr="00465195">
        <w:rPr>
          <w:rFonts w:ascii="Arial" w:hAnsi="Arial" w:cs="Arial"/>
          <w:color w:val="000000" w:themeColor="text1"/>
          <w:spacing w:val="8"/>
        </w:rPr>
        <w:t xml:space="preserve"> </w:t>
      </w:r>
      <w:r w:rsidRPr="00465195">
        <w:rPr>
          <w:rFonts w:ascii="Arial" w:hAnsi="Arial" w:cs="Arial"/>
          <w:color w:val="000000" w:themeColor="text1"/>
        </w:rPr>
        <w:t>bid</w:t>
      </w:r>
      <w:r w:rsidRPr="00465195">
        <w:rPr>
          <w:rFonts w:ascii="Arial" w:hAnsi="Arial" w:cs="Arial"/>
          <w:color w:val="000000" w:themeColor="text1"/>
          <w:spacing w:val="10"/>
        </w:rPr>
        <w:t xml:space="preserve"> </w:t>
      </w:r>
      <w:r w:rsidRPr="00465195">
        <w:rPr>
          <w:rFonts w:ascii="Arial" w:hAnsi="Arial" w:cs="Arial"/>
          <w:color w:val="000000" w:themeColor="text1"/>
        </w:rPr>
        <w:t>as</w:t>
      </w:r>
      <w:r w:rsidRPr="00465195">
        <w:rPr>
          <w:rFonts w:ascii="Arial" w:hAnsi="Arial" w:cs="Arial"/>
          <w:color w:val="000000" w:themeColor="text1"/>
          <w:spacing w:val="9"/>
        </w:rPr>
        <w:t xml:space="preserve"> </w:t>
      </w:r>
      <w:r w:rsidRPr="00465195">
        <w:rPr>
          <w:rFonts w:ascii="Arial" w:hAnsi="Arial" w:cs="Arial"/>
          <w:color w:val="000000" w:themeColor="text1"/>
        </w:rPr>
        <w:t>per</w:t>
      </w:r>
      <w:r w:rsidRPr="00465195">
        <w:rPr>
          <w:rFonts w:ascii="Arial" w:hAnsi="Arial" w:cs="Arial"/>
          <w:color w:val="000000" w:themeColor="text1"/>
          <w:spacing w:val="6"/>
        </w:rPr>
        <w:t xml:space="preserve"> </w:t>
      </w:r>
      <w:r w:rsidRPr="00465195">
        <w:rPr>
          <w:rFonts w:ascii="Arial" w:hAnsi="Arial" w:cs="Arial"/>
          <w:color w:val="000000" w:themeColor="text1"/>
        </w:rPr>
        <w:t>the</w:t>
      </w:r>
      <w:r w:rsidRPr="00465195">
        <w:rPr>
          <w:rFonts w:ascii="Arial" w:hAnsi="Arial" w:cs="Arial"/>
          <w:color w:val="000000" w:themeColor="text1"/>
          <w:spacing w:val="8"/>
        </w:rPr>
        <w:t xml:space="preserve"> </w:t>
      </w:r>
      <w:r w:rsidRPr="00465195">
        <w:rPr>
          <w:rFonts w:ascii="Arial" w:hAnsi="Arial" w:cs="Arial"/>
          <w:color w:val="000000" w:themeColor="text1"/>
        </w:rPr>
        <w:t>Evaluation</w:t>
      </w:r>
      <w:r w:rsidRPr="00465195">
        <w:rPr>
          <w:rFonts w:ascii="Arial" w:hAnsi="Arial" w:cs="Arial"/>
          <w:color w:val="000000" w:themeColor="text1"/>
          <w:spacing w:val="8"/>
        </w:rPr>
        <w:t xml:space="preserve"> </w:t>
      </w:r>
      <w:r w:rsidRPr="00465195">
        <w:rPr>
          <w:rFonts w:ascii="Arial" w:hAnsi="Arial" w:cs="Arial"/>
          <w:color w:val="000000" w:themeColor="text1"/>
        </w:rPr>
        <w:t>Criterion</w:t>
      </w:r>
      <w:r w:rsidRPr="00465195">
        <w:rPr>
          <w:rFonts w:ascii="Arial" w:hAnsi="Arial" w:cs="Arial"/>
          <w:color w:val="000000" w:themeColor="text1"/>
          <w:spacing w:val="9"/>
        </w:rPr>
        <w:t xml:space="preserve"> </w:t>
      </w:r>
      <w:r w:rsidRPr="00465195">
        <w:rPr>
          <w:rFonts w:ascii="Arial" w:hAnsi="Arial" w:cs="Arial"/>
          <w:color w:val="000000" w:themeColor="text1"/>
        </w:rPr>
        <w:t>mentioned</w:t>
      </w:r>
      <w:r w:rsidRPr="00465195">
        <w:rPr>
          <w:rFonts w:ascii="Arial" w:hAnsi="Arial" w:cs="Arial"/>
          <w:color w:val="000000" w:themeColor="text1"/>
          <w:spacing w:val="8"/>
        </w:rPr>
        <w:t xml:space="preserve"> </w:t>
      </w:r>
      <w:r w:rsidRPr="00465195">
        <w:rPr>
          <w:rFonts w:ascii="Arial" w:hAnsi="Arial" w:cs="Arial"/>
          <w:color w:val="000000" w:themeColor="text1"/>
        </w:rPr>
        <w:t>at</w:t>
      </w:r>
      <w:r w:rsidRPr="00465195">
        <w:rPr>
          <w:rFonts w:ascii="Arial" w:hAnsi="Arial" w:cs="Arial"/>
          <w:color w:val="000000" w:themeColor="text1"/>
          <w:spacing w:val="7"/>
        </w:rPr>
        <w:t xml:space="preserve"> </w:t>
      </w:r>
      <w:r w:rsidRPr="00465195">
        <w:rPr>
          <w:rFonts w:ascii="Arial" w:hAnsi="Arial" w:cs="Arial"/>
          <w:color w:val="000000" w:themeColor="text1"/>
        </w:rPr>
        <w:t>Clause</w:t>
      </w:r>
    </w:p>
    <w:p w:rsidR="00490851" w:rsidRPr="00465195" w:rsidRDefault="00682BA8" w:rsidP="00E77810">
      <w:pPr>
        <w:pStyle w:val="BodyText"/>
        <w:spacing w:before="1"/>
        <w:ind w:left="800" w:right="926"/>
        <w:jc w:val="both"/>
        <w:rPr>
          <w:rFonts w:ascii="Arial" w:hAnsi="Arial" w:cs="Arial"/>
          <w:color w:val="000000" w:themeColor="text1"/>
        </w:rPr>
      </w:pPr>
      <w:r w:rsidRPr="00465195">
        <w:rPr>
          <w:rFonts w:ascii="Arial" w:hAnsi="Arial" w:cs="Arial"/>
          <w:color w:val="000000" w:themeColor="text1"/>
        </w:rPr>
        <w:t>2.0. The Cost for the said calculation shall be taken as the all-inclusive cost quoted by bidder</w:t>
      </w:r>
      <w:r w:rsidRPr="00465195">
        <w:rPr>
          <w:rFonts w:ascii="Arial" w:hAnsi="Arial" w:cs="Arial"/>
          <w:color w:val="000000" w:themeColor="text1"/>
          <w:spacing w:val="-59"/>
        </w:rPr>
        <w:t xml:space="preserve"> </w:t>
      </w:r>
      <w:r w:rsidRPr="00465195">
        <w:rPr>
          <w:rFonts w:ascii="Arial" w:hAnsi="Arial" w:cs="Arial"/>
          <w:color w:val="000000" w:themeColor="text1"/>
        </w:rPr>
        <w:t>in Annexure-1 (Schedule of Items) subject to any corrections required in line with Clause 4.3</w:t>
      </w:r>
      <w:r w:rsidRPr="00465195">
        <w:rPr>
          <w:rFonts w:ascii="Arial" w:hAnsi="Arial" w:cs="Arial"/>
          <w:color w:val="000000" w:themeColor="text1"/>
          <w:spacing w:val="1"/>
        </w:rPr>
        <w:t xml:space="preserve"> </w:t>
      </w:r>
      <w:r w:rsidRPr="00465195">
        <w:rPr>
          <w:rFonts w:ascii="Arial" w:hAnsi="Arial" w:cs="Arial"/>
          <w:color w:val="000000" w:themeColor="text1"/>
        </w:rPr>
        <w:t>above.</w:t>
      </w:r>
      <w:r w:rsidRPr="00465195">
        <w:rPr>
          <w:rFonts w:ascii="Arial" w:hAnsi="Arial" w:cs="Arial"/>
          <w:color w:val="000000" w:themeColor="text1"/>
          <w:spacing w:val="22"/>
        </w:rPr>
        <w:t xml:space="preserve"> </w:t>
      </w:r>
      <w:r w:rsidRPr="00465195">
        <w:rPr>
          <w:rFonts w:ascii="Arial" w:hAnsi="Arial" w:cs="Arial"/>
          <w:color w:val="000000" w:themeColor="text1"/>
        </w:rPr>
        <w:t>The</w:t>
      </w:r>
      <w:r w:rsidRPr="00465195">
        <w:rPr>
          <w:rFonts w:ascii="Arial" w:hAnsi="Arial" w:cs="Arial"/>
          <w:color w:val="000000" w:themeColor="text1"/>
          <w:spacing w:val="20"/>
        </w:rPr>
        <w:t xml:space="preserve"> </w:t>
      </w:r>
      <w:r w:rsidRPr="00465195">
        <w:rPr>
          <w:rFonts w:ascii="Arial" w:hAnsi="Arial" w:cs="Arial"/>
          <w:color w:val="000000" w:themeColor="text1"/>
        </w:rPr>
        <w:t>decision</w:t>
      </w:r>
      <w:r w:rsidRPr="00465195">
        <w:rPr>
          <w:rFonts w:ascii="Arial" w:hAnsi="Arial" w:cs="Arial"/>
          <w:color w:val="000000" w:themeColor="text1"/>
          <w:spacing w:val="20"/>
        </w:rPr>
        <w:t xml:space="preserve"> </w:t>
      </w:r>
      <w:r w:rsidRPr="00465195">
        <w:rPr>
          <w:rFonts w:ascii="Arial" w:hAnsi="Arial" w:cs="Arial"/>
          <w:color w:val="000000" w:themeColor="text1"/>
        </w:rPr>
        <w:t>to</w:t>
      </w:r>
      <w:r w:rsidRPr="00465195">
        <w:rPr>
          <w:rFonts w:ascii="Arial" w:hAnsi="Arial" w:cs="Arial"/>
          <w:color w:val="000000" w:themeColor="text1"/>
          <w:spacing w:val="18"/>
        </w:rPr>
        <w:t xml:space="preserve"> </w:t>
      </w:r>
      <w:r w:rsidRPr="00465195">
        <w:rPr>
          <w:rFonts w:ascii="Arial" w:hAnsi="Arial" w:cs="Arial"/>
          <w:color w:val="000000" w:themeColor="text1"/>
        </w:rPr>
        <w:t>place</w:t>
      </w:r>
      <w:r w:rsidRPr="00465195">
        <w:rPr>
          <w:rFonts w:ascii="Arial" w:hAnsi="Arial" w:cs="Arial"/>
          <w:color w:val="000000" w:themeColor="text1"/>
          <w:spacing w:val="22"/>
        </w:rPr>
        <w:t xml:space="preserve"> </w:t>
      </w:r>
      <w:r w:rsidRPr="00465195">
        <w:rPr>
          <w:rFonts w:ascii="Arial" w:hAnsi="Arial" w:cs="Arial"/>
          <w:color w:val="000000" w:themeColor="text1"/>
        </w:rPr>
        <w:t>rate</w:t>
      </w:r>
      <w:r w:rsidRPr="00465195">
        <w:rPr>
          <w:rFonts w:ascii="Arial" w:hAnsi="Arial" w:cs="Arial"/>
          <w:color w:val="000000" w:themeColor="text1"/>
          <w:spacing w:val="19"/>
        </w:rPr>
        <w:t xml:space="preserve"> </w:t>
      </w:r>
      <w:r w:rsidRPr="00465195">
        <w:rPr>
          <w:rFonts w:ascii="Arial" w:hAnsi="Arial" w:cs="Arial"/>
          <w:color w:val="000000" w:themeColor="text1"/>
        </w:rPr>
        <w:t>contract/purchase</w:t>
      </w:r>
      <w:r w:rsidRPr="00465195">
        <w:rPr>
          <w:rFonts w:ascii="Arial" w:hAnsi="Arial" w:cs="Arial"/>
          <w:color w:val="000000" w:themeColor="text1"/>
          <w:spacing w:val="21"/>
        </w:rPr>
        <w:t xml:space="preserve"> </w:t>
      </w:r>
      <w:r w:rsidRPr="00465195">
        <w:rPr>
          <w:rFonts w:ascii="Arial" w:hAnsi="Arial" w:cs="Arial"/>
          <w:color w:val="000000" w:themeColor="text1"/>
        </w:rPr>
        <w:t>order/LOI</w:t>
      </w:r>
      <w:r w:rsidRPr="00465195">
        <w:rPr>
          <w:rFonts w:ascii="Arial" w:hAnsi="Arial" w:cs="Arial"/>
          <w:color w:val="000000" w:themeColor="text1"/>
          <w:spacing w:val="20"/>
        </w:rPr>
        <w:t xml:space="preserve"> </w:t>
      </w:r>
      <w:r w:rsidRPr="00465195">
        <w:rPr>
          <w:rFonts w:ascii="Arial" w:hAnsi="Arial" w:cs="Arial"/>
          <w:color w:val="000000" w:themeColor="text1"/>
        </w:rPr>
        <w:t>solely</w:t>
      </w:r>
      <w:r w:rsidRPr="00465195">
        <w:rPr>
          <w:rFonts w:ascii="Arial" w:hAnsi="Arial" w:cs="Arial"/>
          <w:color w:val="000000" w:themeColor="text1"/>
          <w:spacing w:val="19"/>
        </w:rPr>
        <w:t xml:space="preserve"> </w:t>
      </w:r>
      <w:r w:rsidRPr="00465195">
        <w:rPr>
          <w:rFonts w:ascii="Arial" w:hAnsi="Arial" w:cs="Arial"/>
          <w:color w:val="000000" w:themeColor="text1"/>
        </w:rPr>
        <w:t>depends</w:t>
      </w:r>
      <w:r w:rsidRPr="00465195">
        <w:rPr>
          <w:rFonts w:ascii="Arial" w:hAnsi="Arial" w:cs="Arial"/>
          <w:color w:val="000000" w:themeColor="text1"/>
          <w:spacing w:val="21"/>
        </w:rPr>
        <w:t xml:space="preserve"> </w:t>
      </w:r>
      <w:r w:rsidRPr="00465195">
        <w:rPr>
          <w:rFonts w:ascii="Arial" w:hAnsi="Arial" w:cs="Arial"/>
          <w:color w:val="000000" w:themeColor="text1"/>
        </w:rPr>
        <w:t>on</w:t>
      </w:r>
      <w:r w:rsidRPr="00465195">
        <w:rPr>
          <w:rFonts w:ascii="Arial" w:hAnsi="Arial" w:cs="Arial"/>
          <w:color w:val="000000" w:themeColor="text1"/>
          <w:spacing w:val="18"/>
        </w:rPr>
        <w:t xml:space="preserve"> </w:t>
      </w:r>
      <w:r w:rsidRPr="00465195">
        <w:rPr>
          <w:rFonts w:ascii="Arial" w:hAnsi="Arial" w:cs="Arial"/>
          <w:color w:val="000000" w:themeColor="text1"/>
        </w:rPr>
        <w:t>TPSODL</w:t>
      </w:r>
      <w:r w:rsidRPr="00465195">
        <w:rPr>
          <w:rFonts w:ascii="Arial" w:hAnsi="Arial" w:cs="Arial"/>
          <w:color w:val="000000" w:themeColor="text1"/>
          <w:spacing w:val="-58"/>
        </w:rPr>
        <w:t xml:space="preserve"> </w:t>
      </w:r>
      <w:r w:rsidRPr="00465195">
        <w:rPr>
          <w:rFonts w:ascii="Arial" w:hAnsi="Arial" w:cs="Arial"/>
          <w:color w:val="000000" w:themeColor="text1"/>
        </w:rPr>
        <w:t>on</w:t>
      </w:r>
      <w:r w:rsidRPr="00465195">
        <w:rPr>
          <w:rFonts w:ascii="Arial" w:hAnsi="Arial" w:cs="Arial"/>
          <w:color w:val="000000" w:themeColor="text1"/>
          <w:spacing w:val="24"/>
        </w:rPr>
        <w:t xml:space="preserve"> </w:t>
      </w:r>
      <w:r w:rsidRPr="00465195">
        <w:rPr>
          <w:rFonts w:ascii="Arial" w:hAnsi="Arial" w:cs="Arial"/>
          <w:color w:val="000000" w:themeColor="text1"/>
        </w:rPr>
        <w:t>the</w:t>
      </w:r>
      <w:r w:rsidRPr="00465195">
        <w:rPr>
          <w:rFonts w:ascii="Arial" w:hAnsi="Arial" w:cs="Arial"/>
          <w:color w:val="000000" w:themeColor="text1"/>
          <w:spacing w:val="25"/>
        </w:rPr>
        <w:t xml:space="preserve"> </w:t>
      </w:r>
      <w:r w:rsidRPr="00465195">
        <w:rPr>
          <w:rFonts w:ascii="Arial" w:hAnsi="Arial" w:cs="Arial"/>
          <w:color w:val="000000" w:themeColor="text1"/>
        </w:rPr>
        <w:t>cost</w:t>
      </w:r>
      <w:r w:rsidRPr="00465195">
        <w:rPr>
          <w:rFonts w:ascii="Arial" w:hAnsi="Arial" w:cs="Arial"/>
          <w:color w:val="000000" w:themeColor="text1"/>
          <w:spacing w:val="26"/>
        </w:rPr>
        <w:t xml:space="preserve"> </w:t>
      </w:r>
      <w:r w:rsidRPr="00465195">
        <w:rPr>
          <w:rFonts w:ascii="Arial" w:hAnsi="Arial" w:cs="Arial"/>
          <w:color w:val="000000" w:themeColor="text1"/>
        </w:rPr>
        <w:t>competitiveness</w:t>
      </w:r>
      <w:r w:rsidRPr="00465195">
        <w:rPr>
          <w:rFonts w:ascii="Arial" w:hAnsi="Arial" w:cs="Arial"/>
          <w:color w:val="000000" w:themeColor="text1"/>
          <w:spacing w:val="25"/>
        </w:rPr>
        <w:t xml:space="preserve"> </w:t>
      </w:r>
      <w:r w:rsidRPr="00465195">
        <w:rPr>
          <w:rFonts w:ascii="Arial" w:hAnsi="Arial" w:cs="Arial"/>
          <w:color w:val="000000" w:themeColor="text1"/>
        </w:rPr>
        <w:t>across</w:t>
      </w:r>
      <w:r w:rsidRPr="00465195">
        <w:rPr>
          <w:rFonts w:ascii="Arial" w:hAnsi="Arial" w:cs="Arial"/>
          <w:color w:val="000000" w:themeColor="text1"/>
          <w:spacing w:val="24"/>
        </w:rPr>
        <w:t xml:space="preserve"> </w:t>
      </w:r>
      <w:r w:rsidRPr="00465195">
        <w:rPr>
          <w:rFonts w:ascii="Arial" w:hAnsi="Arial" w:cs="Arial"/>
          <w:color w:val="000000" w:themeColor="text1"/>
        </w:rPr>
        <w:t>multiple</w:t>
      </w:r>
      <w:r w:rsidRPr="00465195">
        <w:rPr>
          <w:rFonts w:ascii="Arial" w:hAnsi="Arial" w:cs="Arial"/>
          <w:color w:val="000000" w:themeColor="text1"/>
          <w:spacing w:val="25"/>
        </w:rPr>
        <w:t xml:space="preserve"> </w:t>
      </w:r>
      <w:r w:rsidRPr="00465195">
        <w:rPr>
          <w:rFonts w:ascii="Arial" w:hAnsi="Arial" w:cs="Arial"/>
          <w:color w:val="000000" w:themeColor="text1"/>
        </w:rPr>
        <w:t>lots,</w:t>
      </w:r>
      <w:r w:rsidRPr="00465195">
        <w:rPr>
          <w:rFonts w:ascii="Arial" w:hAnsi="Arial" w:cs="Arial"/>
          <w:color w:val="000000" w:themeColor="text1"/>
          <w:spacing w:val="23"/>
        </w:rPr>
        <w:t xml:space="preserve"> </w:t>
      </w:r>
      <w:r w:rsidRPr="00465195">
        <w:rPr>
          <w:rFonts w:ascii="Arial" w:hAnsi="Arial" w:cs="Arial"/>
          <w:color w:val="000000" w:themeColor="text1"/>
        </w:rPr>
        <w:t>quality,</w:t>
      </w:r>
      <w:r w:rsidRPr="00465195">
        <w:rPr>
          <w:rFonts w:ascii="Arial" w:hAnsi="Arial" w:cs="Arial"/>
          <w:color w:val="000000" w:themeColor="text1"/>
          <w:spacing w:val="26"/>
        </w:rPr>
        <w:t xml:space="preserve"> </w:t>
      </w:r>
      <w:r w:rsidRPr="00465195">
        <w:rPr>
          <w:rFonts w:ascii="Arial" w:hAnsi="Arial" w:cs="Arial"/>
          <w:color w:val="000000" w:themeColor="text1"/>
        </w:rPr>
        <w:t>delivery</w:t>
      </w:r>
      <w:r w:rsidRPr="00465195">
        <w:rPr>
          <w:rFonts w:ascii="Arial" w:hAnsi="Arial" w:cs="Arial"/>
          <w:color w:val="000000" w:themeColor="text1"/>
          <w:spacing w:val="22"/>
        </w:rPr>
        <w:t xml:space="preserve"> </w:t>
      </w:r>
      <w:r w:rsidRPr="00465195">
        <w:rPr>
          <w:rFonts w:ascii="Arial" w:hAnsi="Arial" w:cs="Arial"/>
          <w:color w:val="000000" w:themeColor="text1"/>
        </w:rPr>
        <w:t>and</w:t>
      </w:r>
      <w:r w:rsidRPr="00465195">
        <w:rPr>
          <w:rFonts w:ascii="Arial" w:hAnsi="Arial" w:cs="Arial"/>
          <w:color w:val="000000" w:themeColor="text1"/>
          <w:spacing w:val="27"/>
        </w:rPr>
        <w:t xml:space="preserve"> </w:t>
      </w:r>
      <w:r w:rsidRPr="00465195">
        <w:rPr>
          <w:rFonts w:ascii="Arial" w:hAnsi="Arial" w:cs="Arial"/>
          <w:color w:val="000000" w:themeColor="text1"/>
        </w:rPr>
        <w:t>bidder’s</w:t>
      </w:r>
      <w:r w:rsidRPr="00465195">
        <w:rPr>
          <w:rFonts w:ascii="Arial" w:hAnsi="Arial" w:cs="Arial"/>
          <w:color w:val="000000" w:themeColor="text1"/>
          <w:spacing w:val="24"/>
        </w:rPr>
        <w:t xml:space="preserve"> </w:t>
      </w:r>
      <w:r w:rsidRPr="00465195">
        <w:rPr>
          <w:rFonts w:ascii="Arial" w:hAnsi="Arial" w:cs="Arial"/>
          <w:color w:val="000000" w:themeColor="text1"/>
        </w:rPr>
        <w:t>capacity,</w:t>
      </w:r>
      <w:r w:rsidRPr="00465195">
        <w:rPr>
          <w:rFonts w:ascii="Arial" w:hAnsi="Arial" w:cs="Arial"/>
          <w:color w:val="000000" w:themeColor="text1"/>
          <w:spacing w:val="26"/>
        </w:rPr>
        <w:t xml:space="preserve"> </w:t>
      </w:r>
      <w:r w:rsidRPr="00465195">
        <w:rPr>
          <w:rFonts w:ascii="Arial" w:hAnsi="Arial" w:cs="Arial"/>
          <w:color w:val="000000" w:themeColor="text1"/>
        </w:rPr>
        <w:t>in</w:t>
      </w:r>
    </w:p>
    <w:p w:rsidR="00490851" w:rsidRPr="00465195" w:rsidRDefault="00682BA8" w:rsidP="00E77810">
      <w:pPr>
        <w:spacing w:before="38"/>
        <w:ind w:left="2076" w:right="2246"/>
        <w:jc w:val="both"/>
        <w:rPr>
          <w:rFonts w:ascii="Arial" w:hAnsi="Arial" w:cs="Arial"/>
          <w:b/>
          <w:i/>
          <w:color w:val="000000" w:themeColor="text1"/>
          <w:sz w:val="18"/>
        </w:rPr>
      </w:pPr>
      <w:r w:rsidRPr="00465195">
        <w:rPr>
          <w:rFonts w:ascii="Arial" w:hAnsi="Arial" w:cs="Arial"/>
          <w:b/>
          <w:i/>
          <w:color w:val="000000" w:themeColor="text1"/>
          <w:sz w:val="18"/>
        </w:rPr>
        <w:t>Property</w:t>
      </w:r>
      <w:r w:rsidRPr="00465195">
        <w:rPr>
          <w:rFonts w:ascii="Arial" w:hAnsi="Arial" w:cs="Arial"/>
          <w:b/>
          <w:i/>
          <w:color w:val="000000" w:themeColor="text1"/>
          <w:spacing w:val="-8"/>
          <w:sz w:val="18"/>
        </w:rPr>
        <w:t xml:space="preserve"> </w:t>
      </w:r>
      <w:r w:rsidRPr="00465195">
        <w:rPr>
          <w:rFonts w:ascii="Arial" w:hAnsi="Arial" w:cs="Arial"/>
          <w:b/>
          <w:i/>
          <w:color w:val="000000" w:themeColor="text1"/>
          <w:sz w:val="18"/>
        </w:rPr>
        <w:t>of</w:t>
      </w:r>
      <w:r w:rsidRPr="00465195">
        <w:rPr>
          <w:rFonts w:ascii="Arial" w:hAnsi="Arial" w:cs="Arial"/>
          <w:b/>
          <w:i/>
          <w:color w:val="000000" w:themeColor="text1"/>
          <w:spacing w:val="-2"/>
          <w:sz w:val="18"/>
        </w:rPr>
        <w:t xml:space="preserve"> </w:t>
      </w:r>
      <w:r w:rsidRPr="00465195">
        <w:rPr>
          <w:rFonts w:ascii="Arial" w:hAnsi="Arial" w:cs="Arial"/>
          <w:b/>
          <w:i/>
          <w:color w:val="000000" w:themeColor="text1"/>
          <w:sz w:val="18"/>
        </w:rPr>
        <w:t>TPSODL</w:t>
      </w:r>
      <w:r w:rsidRPr="00465195">
        <w:rPr>
          <w:rFonts w:ascii="Arial" w:hAnsi="Arial" w:cs="Arial"/>
          <w:b/>
          <w:i/>
          <w:color w:val="000000" w:themeColor="text1"/>
          <w:spacing w:val="-4"/>
          <w:sz w:val="18"/>
        </w:rPr>
        <w:t xml:space="preserve"> </w:t>
      </w:r>
      <w:r w:rsidRPr="00465195">
        <w:rPr>
          <w:rFonts w:ascii="Arial" w:hAnsi="Arial" w:cs="Arial"/>
          <w:b/>
          <w:i/>
          <w:color w:val="000000" w:themeColor="text1"/>
          <w:sz w:val="18"/>
        </w:rPr>
        <w:t>–</w:t>
      </w:r>
      <w:r w:rsidRPr="00465195">
        <w:rPr>
          <w:rFonts w:ascii="Arial" w:hAnsi="Arial" w:cs="Arial"/>
          <w:b/>
          <w:i/>
          <w:color w:val="000000" w:themeColor="text1"/>
          <w:spacing w:val="-7"/>
          <w:sz w:val="18"/>
        </w:rPr>
        <w:t xml:space="preserve"> </w:t>
      </w:r>
      <w:r w:rsidRPr="00465195">
        <w:rPr>
          <w:rFonts w:ascii="Arial" w:hAnsi="Arial" w:cs="Arial"/>
          <w:b/>
          <w:i/>
          <w:color w:val="000000" w:themeColor="text1"/>
          <w:sz w:val="18"/>
        </w:rPr>
        <w:t>Not</w:t>
      </w:r>
      <w:r w:rsidRPr="00465195">
        <w:rPr>
          <w:rFonts w:ascii="Arial" w:hAnsi="Arial" w:cs="Arial"/>
          <w:b/>
          <w:i/>
          <w:color w:val="000000" w:themeColor="text1"/>
          <w:spacing w:val="-5"/>
          <w:sz w:val="18"/>
        </w:rPr>
        <w:t xml:space="preserve"> </w:t>
      </w:r>
      <w:r w:rsidRPr="00465195">
        <w:rPr>
          <w:rFonts w:ascii="Arial" w:hAnsi="Arial" w:cs="Arial"/>
          <w:b/>
          <w:i/>
          <w:color w:val="000000" w:themeColor="text1"/>
          <w:sz w:val="18"/>
        </w:rPr>
        <w:t>to</w:t>
      </w:r>
      <w:r w:rsidRPr="00465195">
        <w:rPr>
          <w:rFonts w:ascii="Arial" w:hAnsi="Arial" w:cs="Arial"/>
          <w:b/>
          <w:i/>
          <w:color w:val="000000" w:themeColor="text1"/>
          <w:spacing w:val="-6"/>
          <w:sz w:val="18"/>
        </w:rPr>
        <w:t xml:space="preserve"> </w:t>
      </w:r>
      <w:r w:rsidRPr="00465195">
        <w:rPr>
          <w:rFonts w:ascii="Arial" w:hAnsi="Arial" w:cs="Arial"/>
          <w:b/>
          <w:i/>
          <w:color w:val="000000" w:themeColor="text1"/>
          <w:sz w:val="18"/>
        </w:rPr>
        <w:t>be</w:t>
      </w:r>
      <w:r w:rsidRPr="00465195">
        <w:rPr>
          <w:rFonts w:ascii="Arial" w:hAnsi="Arial" w:cs="Arial"/>
          <w:b/>
          <w:i/>
          <w:color w:val="000000" w:themeColor="text1"/>
          <w:spacing w:val="-4"/>
          <w:sz w:val="18"/>
        </w:rPr>
        <w:t xml:space="preserve"> </w:t>
      </w:r>
      <w:r w:rsidRPr="00465195">
        <w:rPr>
          <w:rFonts w:ascii="Arial" w:hAnsi="Arial" w:cs="Arial"/>
          <w:b/>
          <w:i/>
          <w:color w:val="000000" w:themeColor="text1"/>
          <w:sz w:val="18"/>
        </w:rPr>
        <w:t>reproduced</w:t>
      </w:r>
      <w:r w:rsidRPr="00465195">
        <w:rPr>
          <w:rFonts w:ascii="Arial" w:hAnsi="Arial" w:cs="Arial"/>
          <w:b/>
          <w:i/>
          <w:color w:val="000000" w:themeColor="text1"/>
          <w:spacing w:val="-6"/>
          <w:sz w:val="18"/>
        </w:rPr>
        <w:t xml:space="preserve"> </w:t>
      </w:r>
      <w:r w:rsidRPr="00465195">
        <w:rPr>
          <w:rFonts w:ascii="Arial" w:hAnsi="Arial" w:cs="Arial"/>
          <w:b/>
          <w:i/>
          <w:color w:val="000000" w:themeColor="text1"/>
          <w:sz w:val="18"/>
        </w:rPr>
        <w:t>without</w:t>
      </w:r>
      <w:r w:rsidRPr="00465195">
        <w:rPr>
          <w:rFonts w:ascii="Arial" w:hAnsi="Arial" w:cs="Arial"/>
          <w:b/>
          <w:i/>
          <w:color w:val="000000" w:themeColor="text1"/>
          <w:spacing w:val="-9"/>
          <w:sz w:val="18"/>
        </w:rPr>
        <w:t xml:space="preserve"> </w:t>
      </w:r>
      <w:r w:rsidRPr="00465195">
        <w:rPr>
          <w:rFonts w:ascii="Arial" w:hAnsi="Arial" w:cs="Arial"/>
          <w:b/>
          <w:i/>
          <w:color w:val="000000" w:themeColor="text1"/>
          <w:sz w:val="18"/>
        </w:rPr>
        <w:t>prior</w:t>
      </w:r>
      <w:r w:rsidRPr="00465195">
        <w:rPr>
          <w:rFonts w:ascii="Arial" w:hAnsi="Arial" w:cs="Arial"/>
          <w:b/>
          <w:i/>
          <w:color w:val="000000" w:themeColor="text1"/>
          <w:spacing w:val="-8"/>
          <w:sz w:val="18"/>
        </w:rPr>
        <w:t xml:space="preserve"> </w:t>
      </w:r>
      <w:r w:rsidRPr="00465195">
        <w:rPr>
          <w:rFonts w:ascii="Arial" w:hAnsi="Arial" w:cs="Arial"/>
          <w:b/>
          <w:i/>
          <w:color w:val="000000" w:themeColor="text1"/>
          <w:sz w:val="18"/>
        </w:rPr>
        <w:t>written</w:t>
      </w:r>
      <w:r w:rsidRPr="00465195">
        <w:rPr>
          <w:rFonts w:ascii="Arial" w:hAnsi="Arial" w:cs="Arial"/>
          <w:b/>
          <w:i/>
          <w:color w:val="000000" w:themeColor="text1"/>
          <w:spacing w:val="-1"/>
          <w:sz w:val="18"/>
        </w:rPr>
        <w:t xml:space="preserve"> </w:t>
      </w:r>
      <w:r w:rsidRPr="00465195">
        <w:rPr>
          <w:rFonts w:ascii="Arial" w:hAnsi="Arial" w:cs="Arial"/>
          <w:b/>
          <w:i/>
          <w:color w:val="000000" w:themeColor="text1"/>
          <w:sz w:val="18"/>
        </w:rPr>
        <w:t>permission</w:t>
      </w:r>
      <w:r w:rsidRPr="00465195">
        <w:rPr>
          <w:rFonts w:ascii="Arial" w:hAnsi="Arial" w:cs="Arial"/>
          <w:b/>
          <w:i/>
          <w:color w:val="000000" w:themeColor="text1"/>
          <w:spacing w:val="-3"/>
          <w:sz w:val="18"/>
        </w:rPr>
        <w:t xml:space="preserve"> </w:t>
      </w:r>
      <w:r w:rsidRPr="00465195">
        <w:rPr>
          <w:rFonts w:ascii="Arial" w:hAnsi="Arial" w:cs="Arial"/>
          <w:b/>
          <w:i/>
          <w:color w:val="000000" w:themeColor="text1"/>
          <w:sz w:val="18"/>
        </w:rPr>
        <w:t>of</w:t>
      </w:r>
      <w:r w:rsidRPr="00465195">
        <w:rPr>
          <w:rFonts w:ascii="Arial" w:hAnsi="Arial" w:cs="Arial"/>
          <w:b/>
          <w:i/>
          <w:color w:val="000000" w:themeColor="text1"/>
          <w:spacing w:val="-7"/>
          <w:sz w:val="18"/>
        </w:rPr>
        <w:t xml:space="preserve"> </w:t>
      </w:r>
      <w:r w:rsidRPr="00465195">
        <w:rPr>
          <w:rFonts w:ascii="Arial" w:hAnsi="Arial" w:cs="Arial"/>
          <w:b/>
          <w:i/>
          <w:color w:val="000000" w:themeColor="text1"/>
          <w:sz w:val="18"/>
        </w:rPr>
        <w:t>TPSODL</w:t>
      </w:r>
    </w:p>
    <w:p w:rsidR="00490851" w:rsidRPr="00465195" w:rsidRDefault="00682BA8" w:rsidP="00E77810">
      <w:pPr>
        <w:spacing w:before="100"/>
        <w:ind w:right="941"/>
        <w:jc w:val="both"/>
        <w:rPr>
          <w:rFonts w:ascii="Arial" w:hAnsi="Arial" w:cs="Arial"/>
          <w:b/>
          <w:color w:val="000000" w:themeColor="text1"/>
          <w:sz w:val="20"/>
        </w:rPr>
      </w:pPr>
      <w:r w:rsidRPr="00465195">
        <w:rPr>
          <w:rFonts w:ascii="Arial" w:hAnsi="Arial" w:cs="Arial"/>
          <w:b/>
          <w:color w:val="000000" w:themeColor="text1"/>
          <w:sz w:val="20"/>
        </w:rPr>
        <w:t>Page</w:t>
      </w:r>
      <w:r w:rsidRPr="00465195">
        <w:rPr>
          <w:rFonts w:ascii="Arial" w:hAnsi="Arial" w:cs="Arial"/>
          <w:b/>
          <w:color w:val="000000" w:themeColor="text1"/>
          <w:spacing w:val="-2"/>
          <w:sz w:val="20"/>
        </w:rPr>
        <w:t xml:space="preserve"> </w:t>
      </w:r>
      <w:r w:rsidRPr="00465195">
        <w:rPr>
          <w:rFonts w:ascii="Arial" w:hAnsi="Arial" w:cs="Arial"/>
          <w:b/>
          <w:color w:val="000000" w:themeColor="text1"/>
          <w:sz w:val="20"/>
        </w:rPr>
        <w:t>|</w:t>
      </w:r>
      <w:r w:rsidRPr="00465195">
        <w:rPr>
          <w:rFonts w:ascii="Arial" w:hAnsi="Arial" w:cs="Arial"/>
          <w:b/>
          <w:color w:val="000000" w:themeColor="text1"/>
          <w:spacing w:val="-6"/>
          <w:sz w:val="20"/>
        </w:rPr>
        <w:t xml:space="preserve"> </w:t>
      </w:r>
      <w:r w:rsidRPr="00465195">
        <w:rPr>
          <w:rFonts w:ascii="Arial" w:hAnsi="Arial" w:cs="Arial"/>
          <w:b/>
          <w:color w:val="000000" w:themeColor="text1"/>
          <w:sz w:val="20"/>
        </w:rPr>
        <w:t>13</w:t>
      </w:r>
    </w:p>
    <w:p w:rsidR="00490851" w:rsidRPr="00465195" w:rsidRDefault="00490851" w:rsidP="00E77810">
      <w:pPr>
        <w:jc w:val="both"/>
        <w:rPr>
          <w:rFonts w:ascii="Arial" w:hAnsi="Arial" w:cs="Arial"/>
          <w:color w:val="000000" w:themeColor="text1"/>
          <w:sz w:val="20"/>
        </w:rPr>
        <w:sectPr w:rsidR="00490851" w:rsidRPr="00465195" w:rsidSect="0028794A">
          <w:headerReference w:type="default" r:id="rId19"/>
          <w:footerReference w:type="default" r:id="rId20"/>
          <w:pgSz w:w="11920" w:h="16850"/>
          <w:pgMar w:top="2060" w:right="480" w:bottom="280" w:left="640" w:header="1861" w:footer="0"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BodyText"/>
        <w:spacing w:line="249" w:lineRule="exact"/>
        <w:ind w:left="800"/>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46464" behindDoc="0" locked="0" layoutInCell="1" allowOverlap="1" wp14:anchorId="39FC7E3F" wp14:editId="670A4550">
            <wp:simplePos x="0" y="0"/>
            <wp:positionH relativeFrom="page">
              <wp:posOffset>2847339</wp:posOffset>
            </wp:positionH>
            <wp:positionV relativeFrom="page">
              <wp:posOffset>578510</wp:posOffset>
            </wp:positionV>
            <wp:extent cx="1736089" cy="609574"/>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color w:val="000000" w:themeColor="text1"/>
        </w:rPr>
        <w:t>addition</w:t>
      </w:r>
      <w:r w:rsidRPr="00465195">
        <w:rPr>
          <w:rFonts w:ascii="Arial" w:hAnsi="Arial" w:cs="Arial"/>
          <w:color w:val="000000" w:themeColor="text1"/>
          <w:spacing w:val="-2"/>
        </w:rPr>
        <w:t xml:space="preserve"> </w:t>
      </w:r>
      <w:r w:rsidRPr="00465195">
        <w:rPr>
          <w:rFonts w:ascii="Arial" w:hAnsi="Arial" w:cs="Arial"/>
          <w:color w:val="000000" w:themeColor="text1"/>
        </w:rPr>
        <w:t>to other</w:t>
      </w:r>
      <w:r w:rsidRPr="00465195">
        <w:rPr>
          <w:rFonts w:ascii="Arial" w:hAnsi="Arial" w:cs="Arial"/>
          <w:color w:val="000000" w:themeColor="text1"/>
          <w:spacing w:val="-7"/>
        </w:rPr>
        <w:t xml:space="preserve"> </w:t>
      </w:r>
      <w:r w:rsidRPr="00465195">
        <w:rPr>
          <w:rFonts w:ascii="Arial" w:hAnsi="Arial" w:cs="Arial"/>
          <w:color w:val="000000" w:themeColor="text1"/>
        </w:rPr>
        <w:t>factors</w:t>
      </w:r>
      <w:r w:rsidRPr="00465195">
        <w:rPr>
          <w:rFonts w:ascii="Arial" w:hAnsi="Arial" w:cs="Arial"/>
          <w:color w:val="000000" w:themeColor="text1"/>
          <w:spacing w:val="-6"/>
        </w:rPr>
        <w:t xml:space="preserve"> </w:t>
      </w:r>
      <w:r w:rsidRPr="00465195">
        <w:rPr>
          <w:rFonts w:ascii="Arial" w:hAnsi="Arial" w:cs="Arial"/>
          <w:color w:val="000000" w:themeColor="text1"/>
        </w:rPr>
        <w:t>that</w:t>
      </w:r>
      <w:r w:rsidRPr="00465195">
        <w:rPr>
          <w:rFonts w:ascii="Arial" w:hAnsi="Arial" w:cs="Arial"/>
          <w:color w:val="000000" w:themeColor="text1"/>
          <w:spacing w:val="-4"/>
        </w:rPr>
        <w:t xml:space="preserve"> </w:t>
      </w: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may</w:t>
      </w:r>
      <w:r w:rsidRPr="00465195">
        <w:rPr>
          <w:rFonts w:ascii="Arial" w:hAnsi="Arial" w:cs="Arial"/>
          <w:color w:val="000000" w:themeColor="text1"/>
          <w:spacing w:val="-5"/>
        </w:rPr>
        <w:t xml:space="preserve"> </w:t>
      </w:r>
      <w:r w:rsidRPr="00465195">
        <w:rPr>
          <w:rFonts w:ascii="Arial" w:hAnsi="Arial" w:cs="Arial"/>
          <w:color w:val="000000" w:themeColor="text1"/>
        </w:rPr>
        <w:t>deem</w:t>
      </w:r>
      <w:r w:rsidRPr="00465195">
        <w:rPr>
          <w:rFonts w:ascii="Arial" w:hAnsi="Arial" w:cs="Arial"/>
          <w:color w:val="000000" w:themeColor="text1"/>
          <w:spacing w:val="-2"/>
        </w:rPr>
        <w:t xml:space="preserve"> </w:t>
      </w:r>
      <w:r w:rsidRPr="00465195">
        <w:rPr>
          <w:rFonts w:ascii="Arial" w:hAnsi="Arial" w:cs="Arial"/>
          <w:color w:val="000000" w:themeColor="text1"/>
        </w:rPr>
        <w:t>relevant.</w:t>
      </w:r>
    </w:p>
    <w:p w:rsidR="00490851" w:rsidRPr="00465195" w:rsidRDefault="00682BA8" w:rsidP="00E77810">
      <w:pPr>
        <w:pStyle w:val="BodyText"/>
        <w:spacing w:before="121"/>
        <w:ind w:left="800" w:right="925"/>
        <w:jc w:val="both"/>
        <w:rPr>
          <w:rFonts w:ascii="Arial" w:hAnsi="Arial" w:cs="Arial"/>
          <w:color w:val="000000" w:themeColor="text1"/>
        </w:rPr>
      </w:pPr>
      <w:r w:rsidRPr="00465195">
        <w:rPr>
          <w:rFonts w:ascii="Arial" w:hAnsi="Arial" w:cs="Arial"/>
          <w:color w:val="000000" w:themeColor="text1"/>
        </w:rPr>
        <w:t>TPSODL</w:t>
      </w:r>
      <w:r w:rsidRPr="00465195">
        <w:rPr>
          <w:rFonts w:ascii="Arial" w:hAnsi="Arial" w:cs="Arial"/>
          <w:color w:val="000000" w:themeColor="text1"/>
          <w:spacing w:val="11"/>
        </w:rPr>
        <w:t xml:space="preserve"> </w:t>
      </w:r>
      <w:r w:rsidRPr="00465195">
        <w:rPr>
          <w:rFonts w:ascii="Arial" w:hAnsi="Arial" w:cs="Arial"/>
          <w:color w:val="000000" w:themeColor="text1"/>
        </w:rPr>
        <w:t>reserves</w:t>
      </w:r>
      <w:r w:rsidRPr="00465195">
        <w:rPr>
          <w:rFonts w:ascii="Arial" w:hAnsi="Arial" w:cs="Arial"/>
          <w:color w:val="000000" w:themeColor="text1"/>
          <w:spacing w:val="14"/>
        </w:rPr>
        <w:t xml:space="preserve"> </w:t>
      </w:r>
      <w:r w:rsidRPr="00465195">
        <w:rPr>
          <w:rFonts w:ascii="Arial" w:hAnsi="Arial" w:cs="Arial"/>
          <w:color w:val="000000" w:themeColor="text1"/>
        </w:rPr>
        <w:t>all</w:t>
      </w:r>
      <w:r w:rsidRPr="00465195">
        <w:rPr>
          <w:rFonts w:ascii="Arial" w:hAnsi="Arial" w:cs="Arial"/>
          <w:color w:val="000000" w:themeColor="text1"/>
          <w:spacing w:val="13"/>
        </w:rPr>
        <w:t xml:space="preserve"> </w:t>
      </w:r>
      <w:r w:rsidRPr="00465195">
        <w:rPr>
          <w:rFonts w:ascii="Arial" w:hAnsi="Arial" w:cs="Arial"/>
          <w:color w:val="000000" w:themeColor="text1"/>
        </w:rPr>
        <w:t>the</w:t>
      </w:r>
      <w:r w:rsidRPr="00465195">
        <w:rPr>
          <w:rFonts w:ascii="Arial" w:hAnsi="Arial" w:cs="Arial"/>
          <w:color w:val="000000" w:themeColor="text1"/>
          <w:spacing w:val="15"/>
        </w:rPr>
        <w:t xml:space="preserve"> </w:t>
      </w:r>
      <w:r w:rsidRPr="00465195">
        <w:rPr>
          <w:rFonts w:ascii="Arial" w:hAnsi="Arial" w:cs="Arial"/>
          <w:color w:val="000000" w:themeColor="text1"/>
        </w:rPr>
        <w:t>rights</w:t>
      </w:r>
      <w:r w:rsidRPr="00465195">
        <w:rPr>
          <w:rFonts w:ascii="Arial" w:hAnsi="Arial" w:cs="Arial"/>
          <w:color w:val="000000" w:themeColor="text1"/>
          <w:spacing w:val="12"/>
        </w:rPr>
        <w:t xml:space="preserve"> </w:t>
      </w:r>
      <w:r w:rsidRPr="00465195">
        <w:rPr>
          <w:rFonts w:ascii="Arial" w:hAnsi="Arial" w:cs="Arial"/>
          <w:color w:val="000000" w:themeColor="text1"/>
        </w:rPr>
        <w:t>to</w:t>
      </w:r>
      <w:r w:rsidRPr="00465195">
        <w:rPr>
          <w:rFonts w:ascii="Arial" w:hAnsi="Arial" w:cs="Arial"/>
          <w:color w:val="000000" w:themeColor="text1"/>
          <w:spacing w:val="11"/>
        </w:rPr>
        <w:t xml:space="preserve"> </w:t>
      </w:r>
      <w:r w:rsidRPr="00465195">
        <w:rPr>
          <w:rFonts w:ascii="Arial" w:hAnsi="Arial" w:cs="Arial"/>
          <w:color w:val="000000" w:themeColor="text1"/>
        </w:rPr>
        <w:t>award</w:t>
      </w:r>
      <w:r w:rsidRPr="00465195">
        <w:rPr>
          <w:rFonts w:ascii="Arial" w:hAnsi="Arial" w:cs="Arial"/>
          <w:color w:val="000000" w:themeColor="text1"/>
          <w:spacing w:val="14"/>
        </w:rPr>
        <w:t xml:space="preserve"> </w:t>
      </w:r>
      <w:r w:rsidRPr="00465195">
        <w:rPr>
          <w:rFonts w:ascii="Arial" w:hAnsi="Arial" w:cs="Arial"/>
          <w:color w:val="000000" w:themeColor="text1"/>
        </w:rPr>
        <w:t>the</w:t>
      </w:r>
      <w:r w:rsidRPr="00465195">
        <w:rPr>
          <w:rFonts w:ascii="Arial" w:hAnsi="Arial" w:cs="Arial"/>
          <w:color w:val="000000" w:themeColor="text1"/>
          <w:spacing w:val="12"/>
        </w:rPr>
        <w:t xml:space="preserve"> </w:t>
      </w:r>
      <w:r w:rsidRPr="00465195">
        <w:rPr>
          <w:rFonts w:ascii="Arial" w:hAnsi="Arial" w:cs="Arial"/>
          <w:color w:val="000000" w:themeColor="text1"/>
        </w:rPr>
        <w:t>contract</w:t>
      </w:r>
      <w:r w:rsidRPr="00465195">
        <w:rPr>
          <w:rFonts w:ascii="Arial" w:hAnsi="Arial" w:cs="Arial"/>
          <w:color w:val="000000" w:themeColor="text1"/>
          <w:spacing w:val="12"/>
        </w:rPr>
        <w:t xml:space="preserve"> </w:t>
      </w:r>
      <w:r w:rsidRPr="00465195">
        <w:rPr>
          <w:rFonts w:ascii="Arial" w:hAnsi="Arial" w:cs="Arial"/>
          <w:color w:val="000000" w:themeColor="text1"/>
        </w:rPr>
        <w:t>to</w:t>
      </w:r>
      <w:r w:rsidRPr="00465195">
        <w:rPr>
          <w:rFonts w:ascii="Arial" w:hAnsi="Arial" w:cs="Arial"/>
          <w:color w:val="000000" w:themeColor="text1"/>
          <w:spacing w:val="14"/>
        </w:rPr>
        <w:t xml:space="preserve"> </w:t>
      </w:r>
      <w:r w:rsidRPr="00465195">
        <w:rPr>
          <w:rFonts w:ascii="Arial" w:hAnsi="Arial" w:cs="Arial"/>
          <w:color w:val="000000" w:themeColor="text1"/>
        </w:rPr>
        <w:t>one</w:t>
      </w:r>
      <w:r w:rsidRPr="00465195">
        <w:rPr>
          <w:rFonts w:ascii="Arial" w:hAnsi="Arial" w:cs="Arial"/>
          <w:color w:val="000000" w:themeColor="text1"/>
          <w:spacing w:val="11"/>
        </w:rPr>
        <w:t xml:space="preserve"> </w:t>
      </w:r>
      <w:r w:rsidRPr="00465195">
        <w:rPr>
          <w:rFonts w:ascii="Arial" w:hAnsi="Arial" w:cs="Arial"/>
          <w:color w:val="000000" w:themeColor="text1"/>
        </w:rPr>
        <w:t>or</w:t>
      </w:r>
      <w:r w:rsidRPr="00465195">
        <w:rPr>
          <w:rFonts w:ascii="Arial" w:hAnsi="Arial" w:cs="Arial"/>
          <w:color w:val="000000" w:themeColor="text1"/>
          <w:spacing w:val="13"/>
        </w:rPr>
        <w:t xml:space="preserve"> </w:t>
      </w:r>
      <w:r w:rsidRPr="00465195">
        <w:rPr>
          <w:rFonts w:ascii="Arial" w:hAnsi="Arial" w:cs="Arial"/>
          <w:color w:val="000000" w:themeColor="text1"/>
        </w:rPr>
        <w:t>more</w:t>
      </w:r>
      <w:r w:rsidRPr="00465195">
        <w:rPr>
          <w:rFonts w:ascii="Arial" w:hAnsi="Arial" w:cs="Arial"/>
          <w:color w:val="000000" w:themeColor="text1"/>
          <w:spacing w:val="14"/>
        </w:rPr>
        <w:t xml:space="preserve"> </w:t>
      </w:r>
      <w:r w:rsidRPr="00465195">
        <w:rPr>
          <w:rFonts w:ascii="Arial" w:hAnsi="Arial" w:cs="Arial"/>
          <w:color w:val="000000" w:themeColor="text1"/>
        </w:rPr>
        <w:t>bidders</w:t>
      </w:r>
      <w:r w:rsidRPr="00465195">
        <w:rPr>
          <w:rFonts w:ascii="Arial" w:hAnsi="Arial" w:cs="Arial"/>
          <w:color w:val="000000" w:themeColor="text1"/>
          <w:spacing w:val="14"/>
        </w:rPr>
        <w:t xml:space="preserve"> </w:t>
      </w:r>
      <w:r w:rsidRPr="00465195">
        <w:rPr>
          <w:rFonts w:ascii="Arial" w:hAnsi="Arial" w:cs="Arial"/>
          <w:color w:val="000000" w:themeColor="text1"/>
        </w:rPr>
        <w:t>so</w:t>
      </w:r>
      <w:r w:rsidRPr="00465195">
        <w:rPr>
          <w:rFonts w:ascii="Arial" w:hAnsi="Arial" w:cs="Arial"/>
          <w:color w:val="000000" w:themeColor="text1"/>
          <w:spacing w:val="12"/>
        </w:rPr>
        <w:t xml:space="preserve"> </w:t>
      </w:r>
      <w:r w:rsidRPr="00465195">
        <w:rPr>
          <w:rFonts w:ascii="Arial" w:hAnsi="Arial" w:cs="Arial"/>
          <w:color w:val="000000" w:themeColor="text1"/>
        </w:rPr>
        <w:t>as</w:t>
      </w:r>
      <w:r w:rsidRPr="00465195">
        <w:rPr>
          <w:rFonts w:ascii="Arial" w:hAnsi="Arial" w:cs="Arial"/>
          <w:color w:val="000000" w:themeColor="text1"/>
          <w:spacing w:val="11"/>
        </w:rPr>
        <w:t xml:space="preserve"> </w:t>
      </w:r>
      <w:r w:rsidRPr="00465195">
        <w:rPr>
          <w:rFonts w:ascii="Arial" w:hAnsi="Arial" w:cs="Arial"/>
          <w:color w:val="000000" w:themeColor="text1"/>
        </w:rPr>
        <w:t>to</w:t>
      </w:r>
      <w:r w:rsidRPr="00465195">
        <w:rPr>
          <w:rFonts w:ascii="Arial" w:hAnsi="Arial" w:cs="Arial"/>
          <w:color w:val="000000" w:themeColor="text1"/>
          <w:spacing w:val="11"/>
        </w:rPr>
        <w:t xml:space="preserve"> </w:t>
      </w:r>
      <w:r w:rsidRPr="00465195">
        <w:rPr>
          <w:rFonts w:ascii="Arial" w:hAnsi="Arial" w:cs="Arial"/>
          <w:color w:val="000000" w:themeColor="text1"/>
        </w:rPr>
        <w:t>meet</w:t>
      </w:r>
      <w:r w:rsidRPr="00465195">
        <w:rPr>
          <w:rFonts w:ascii="Arial" w:hAnsi="Arial" w:cs="Arial"/>
          <w:color w:val="000000" w:themeColor="text1"/>
          <w:spacing w:val="-58"/>
        </w:rPr>
        <w:t xml:space="preserve"> </w:t>
      </w:r>
      <w:r w:rsidRPr="00465195">
        <w:rPr>
          <w:rFonts w:ascii="Arial" w:hAnsi="Arial" w:cs="Arial"/>
          <w:color w:val="000000" w:themeColor="text1"/>
        </w:rPr>
        <w:t>the</w:t>
      </w:r>
      <w:r w:rsidRPr="00465195">
        <w:rPr>
          <w:rFonts w:ascii="Arial" w:hAnsi="Arial" w:cs="Arial"/>
          <w:color w:val="000000" w:themeColor="text1"/>
          <w:spacing w:val="-4"/>
        </w:rPr>
        <w:t xml:space="preserve"> </w:t>
      </w:r>
      <w:r w:rsidRPr="00465195">
        <w:rPr>
          <w:rFonts w:ascii="Arial" w:hAnsi="Arial" w:cs="Arial"/>
          <w:color w:val="000000" w:themeColor="text1"/>
        </w:rPr>
        <w:t>delivery</w:t>
      </w:r>
      <w:r w:rsidRPr="00465195">
        <w:rPr>
          <w:rFonts w:ascii="Arial" w:hAnsi="Arial" w:cs="Arial"/>
          <w:color w:val="000000" w:themeColor="text1"/>
          <w:spacing w:val="-5"/>
        </w:rPr>
        <w:t xml:space="preserve"> </w:t>
      </w:r>
      <w:r w:rsidRPr="00465195">
        <w:rPr>
          <w:rFonts w:ascii="Arial" w:hAnsi="Arial" w:cs="Arial"/>
          <w:color w:val="000000" w:themeColor="text1"/>
        </w:rPr>
        <w:t>requirement</w:t>
      </w:r>
      <w:r w:rsidRPr="00465195">
        <w:rPr>
          <w:rFonts w:ascii="Arial" w:hAnsi="Arial" w:cs="Arial"/>
          <w:color w:val="000000" w:themeColor="text1"/>
          <w:spacing w:val="-4"/>
        </w:rPr>
        <w:t xml:space="preserve"> </w:t>
      </w:r>
      <w:r w:rsidRPr="00465195">
        <w:rPr>
          <w:rFonts w:ascii="Arial" w:hAnsi="Arial" w:cs="Arial"/>
          <w:color w:val="000000" w:themeColor="text1"/>
        </w:rPr>
        <w:t>or nullify</w:t>
      </w:r>
      <w:r w:rsidRPr="00465195">
        <w:rPr>
          <w:rFonts w:ascii="Arial" w:hAnsi="Arial" w:cs="Arial"/>
          <w:color w:val="000000" w:themeColor="text1"/>
          <w:spacing w:val="-8"/>
        </w:rPr>
        <w:t xml:space="preserve"> </w:t>
      </w:r>
      <w:r w:rsidRPr="00465195">
        <w:rPr>
          <w:rFonts w:ascii="Arial" w:hAnsi="Arial" w:cs="Arial"/>
          <w:color w:val="000000" w:themeColor="text1"/>
        </w:rPr>
        <w:t>the</w:t>
      </w:r>
      <w:r w:rsidRPr="00465195">
        <w:rPr>
          <w:rFonts w:ascii="Arial" w:hAnsi="Arial" w:cs="Arial"/>
          <w:color w:val="000000" w:themeColor="text1"/>
          <w:spacing w:val="-7"/>
        </w:rPr>
        <w:t xml:space="preserve"> </w:t>
      </w:r>
      <w:r w:rsidRPr="00465195">
        <w:rPr>
          <w:rFonts w:ascii="Arial" w:hAnsi="Arial" w:cs="Arial"/>
          <w:color w:val="000000" w:themeColor="text1"/>
        </w:rPr>
        <w:t>award</w:t>
      </w:r>
      <w:r w:rsidRPr="00465195">
        <w:rPr>
          <w:rFonts w:ascii="Arial" w:hAnsi="Arial" w:cs="Arial"/>
          <w:color w:val="000000" w:themeColor="text1"/>
          <w:spacing w:val="-1"/>
        </w:rPr>
        <w:t xml:space="preserve"> </w:t>
      </w:r>
      <w:r w:rsidRPr="00465195">
        <w:rPr>
          <w:rFonts w:ascii="Arial" w:hAnsi="Arial" w:cs="Arial"/>
          <w:color w:val="000000" w:themeColor="text1"/>
        </w:rPr>
        <w:t>decision</w:t>
      </w:r>
      <w:r w:rsidRPr="00465195">
        <w:rPr>
          <w:rFonts w:ascii="Arial" w:hAnsi="Arial" w:cs="Arial"/>
          <w:color w:val="000000" w:themeColor="text1"/>
          <w:spacing w:val="-3"/>
        </w:rPr>
        <w:t xml:space="preserve"> </w:t>
      </w:r>
      <w:r w:rsidRPr="00465195">
        <w:rPr>
          <w:rFonts w:ascii="Arial" w:hAnsi="Arial" w:cs="Arial"/>
          <w:color w:val="000000" w:themeColor="text1"/>
        </w:rPr>
        <w:t>without</w:t>
      </w:r>
      <w:r w:rsidRPr="00465195">
        <w:rPr>
          <w:rFonts w:ascii="Arial" w:hAnsi="Arial" w:cs="Arial"/>
          <w:color w:val="000000" w:themeColor="text1"/>
          <w:spacing w:val="3"/>
        </w:rPr>
        <w:t xml:space="preserve"> </w:t>
      </w:r>
      <w:r w:rsidRPr="00465195">
        <w:rPr>
          <w:rFonts w:ascii="Arial" w:hAnsi="Arial" w:cs="Arial"/>
          <w:color w:val="000000" w:themeColor="text1"/>
        </w:rPr>
        <w:t>assigning</w:t>
      </w:r>
      <w:r w:rsidRPr="00465195">
        <w:rPr>
          <w:rFonts w:ascii="Arial" w:hAnsi="Arial" w:cs="Arial"/>
          <w:color w:val="000000" w:themeColor="text1"/>
          <w:spacing w:val="2"/>
        </w:rPr>
        <w:t xml:space="preserve"> </w:t>
      </w:r>
      <w:r w:rsidRPr="00465195">
        <w:rPr>
          <w:rFonts w:ascii="Arial" w:hAnsi="Arial" w:cs="Arial"/>
          <w:color w:val="000000" w:themeColor="text1"/>
        </w:rPr>
        <w:t>any</w:t>
      </w:r>
      <w:r w:rsidRPr="00465195">
        <w:rPr>
          <w:rFonts w:ascii="Arial" w:hAnsi="Arial" w:cs="Arial"/>
          <w:color w:val="000000" w:themeColor="text1"/>
          <w:spacing w:val="-7"/>
        </w:rPr>
        <w:t xml:space="preserve"> </w:t>
      </w:r>
      <w:r w:rsidRPr="00465195">
        <w:rPr>
          <w:rFonts w:ascii="Arial" w:hAnsi="Arial" w:cs="Arial"/>
          <w:color w:val="000000" w:themeColor="text1"/>
        </w:rPr>
        <w:t>reason</w:t>
      </w:r>
      <w:r w:rsidRPr="00465195">
        <w:rPr>
          <w:rFonts w:ascii="Arial" w:hAnsi="Arial" w:cs="Arial"/>
          <w:color w:val="000000" w:themeColor="text1"/>
          <w:spacing w:val="-4"/>
        </w:rPr>
        <w:t xml:space="preserve"> </w:t>
      </w:r>
      <w:r w:rsidRPr="00465195">
        <w:rPr>
          <w:rFonts w:ascii="Arial" w:hAnsi="Arial" w:cs="Arial"/>
          <w:color w:val="000000" w:themeColor="text1"/>
        </w:rPr>
        <w:t>thereof.</w:t>
      </w:r>
    </w:p>
    <w:p w:rsidR="00490851" w:rsidRPr="00465195" w:rsidRDefault="00682BA8" w:rsidP="00E77810">
      <w:pPr>
        <w:pStyle w:val="BodyText"/>
        <w:spacing w:before="121"/>
        <w:ind w:left="800" w:right="925"/>
        <w:jc w:val="both"/>
        <w:rPr>
          <w:rFonts w:ascii="Arial" w:hAnsi="Arial" w:cs="Arial"/>
          <w:color w:val="000000" w:themeColor="text1"/>
        </w:rPr>
      </w:pPr>
      <w:r w:rsidRPr="00465195">
        <w:rPr>
          <w:rFonts w:ascii="Arial" w:hAnsi="Arial" w:cs="Arial"/>
          <w:color w:val="000000" w:themeColor="text1"/>
        </w:rPr>
        <w:t>In</w:t>
      </w:r>
      <w:r w:rsidRPr="00465195">
        <w:rPr>
          <w:rFonts w:ascii="Arial" w:hAnsi="Arial" w:cs="Arial"/>
          <w:color w:val="000000" w:themeColor="text1"/>
          <w:spacing w:val="26"/>
        </w:rPr>
        <w:t xml:space="preserve"> </w:t>
      </w:r>
      <w:r w:rsidRPr="00465195">
        <w:rPr>
          <w:rFonts w:ascii="Arial" w:hAnsi="Arial" w:cs="Arial"/>
          <w:color w:val="000000" w:themeColor="text1"/>
        </w:rPr>
        <w:t>case</w:t>
      </w:r>
      <w:r w:rsidRPr="00465195">
        <w:rPr>
          <w:rFonts w:ascii="Arial" w:hAnsi="Arial" w:cs="Arial"/>
          <w:color w:val="000000" w:themeColor="text1"/>
          <w:spacing w:val="26"/>
        </w:rPr>
        <w:t xml:space="preserve"> </w:t>
      </w:r>
      <w:r w:rsidRPr="00465195">
        <w:rPr>
          <w:rFonts w:ascii="Arial" w:hAnsi="Arial" w:cs="Arial"/>
          <w:color w:val="000000" w:themeColor="text1"/>
        </w:rPr>
        <w:t>any</w:t>
      </w:r>
      <w:r w:rsidRPr="00465195">
        <w:rPr>
          <w:rFonts w:ascii="Arial" w:hAnsi="Arial" w:cs="Arial"/>
          <w:color w:val="000000" w:themeColor="text1"/>
          <w:spacing w:val="23"/>
        </w:rPr>
        <w:t xml:space="preserve"> </w:t>
      </w:r>
      <w:r w:rsidRPr="00465195">
        <w:rPr>
          <w:rFonts w:ascii="Arial" w:hAnsi="Arial" w:cs="Arial"/>
          <w:color w:val="000000" w:themeColor="text1"/>
        </w:rPr>
        <w:t>supplier</w:t>
      </w:r>
      <w:r w:rsidRPr="00465195">
        <w:rPr>
          <w:rFonts w:ascii="Arial" w:hAnsi="Arial" w:cs="Arial"/>
          <w:color w:val="000000" w:themeColor="text1"/>
          <w:spacing w:val="27"/>
        </w:rPr>
        <w:t xml:space="preserve"> </w:t>
      </w:r>
      <w:r w:rsidRPr="00465195">
        <w:rPr>
          <w:rFonts w:ascii="Arial" w:hAnsi="Arial" w:cs="Arial"/>
          <w:color w:val="000000" w:themeColor="text1"/>
        </w:rPr>
        <w:t>is</w:t>
      </w:r>
      <w:r w:rsidRPr="00465195">
        <w:rPr>
          <w:rFonts w:ascii="Arial" w:hAnsi="Arial" w:cs="Arial"/>
          <w:color w:val="000000" w:themeColor="text1"/>
          <w:spacing w:val="26"/>
        </w:rPr>
        <w:t xml:space="preserve"> </w:t>
      </w:r>
      <w:r w:rsidRPr="00465195">
        <w:rPr>
          <w:rFonts w:ascii="Arial" w:hAnsi="Arial" w:cs="Arial"/>
          <w:color w:val="000000" w:themeColor="text1"/>
        </w:rPr>
        <w:t>found</w:t>
      </w:r>
      <w:r w:rsidRPr="00465195">
        <w:rPr>
          <w:rFonts w:ascii="Arial" w:hAnsi="Arial" w:cs="Arial"/>
          <w:color w:val="000000" w:themeColor="text1"/>
          <w:spacing w:val="26"/>
        </w:rPr>
        <w:t xml:space="preserve"> </w:t>
      </w:r>
      <w:r w:rsidRPr="00465195">
        <w:rPr>
          <w:rFonts w:ascii="Arial" w:hAnsi="Arial" w:cs="Arial"/>
          <w:color w:val="000000" w:themeColor="text1"/>
        </w:rPr>
        <w:t>unsatisfactory</w:t>
      </w:r>
      <w:r w:rsidRPr="00465195">
        <w:rPr>
          <w:rFonts w:ascii="Arial" w:hAnsi="Arial" w:cs="Arial"/>
          <w:color w:val="000000" w:themeColor="text1"/>
          <w:spacing w:val="25"/>
        </w:rPr>
        <w:t xml:space="preserve"> </w:t>
      </w:r>
      <w:r w:rsidRPr="00465195">
        <w:rPr>
          <w:rFonts w:ascii="Arial" w:hAnsi="Arial" w:cs="Arial"/>
          <w:color w:val="000000" w:themeColor="text1"/>
        </w:rPr>
        <w:t>during</w:t>
      </w:r>
      <w:r w:rsidRPr="00465195">
        <w:rPr>
          <w:rFonts w:ascii="Arial" w:hAnsi="Arial" w:cs="Arial"/>
          <w:color w:val="000000" w:themeColor="text1"/>
          <w:spacing w:val="27"/>
        </w:rPr>
        <w:t xml:space="preserve"> </w:t>
      </w:r>
      <w:r w:rsidRPr="00465195">
        <w:rPr>
          <w:rFonts w:ascii="Arial" w:hAnsi="Arial" w:cs="Arial"/>
          <w:color w:val="000000" w:themeColor="text1"/>
        </w:rPr>
        <w:t>the</w:t>
      </w:r>
      <w:r w:rsidRPr="00465195">
        <w:rPr>
          <w:rFonts w:ascii="Arial" w:hAnsi="Arial" w:cs="Arial"/>
          <w:color w:val="000000" w:themeColor="text1"/>
          <w:spacing w:val="26"/>
        </w:rPr>
        <w:t xml:space="preserve"> </w:t>
      </w:r>
      <w:r w:rsidRPr="00465195">
        <w:rPr>
          <w:rFonts w:ascii="Arial" w:hAnsi="Arial" w:cs="Arial"/>
          <w:color w:val="000000" w:themeColor="text1"/>
        </w:rPr>
        <w:t>delivery</w:t>
      </w:r>
      <w:r w:rsidRPr="00465195">
        <w:rPr>
          <w:rFonts w:ascii="Arial" w:hAnsi="Arial" w:cs="Arial"/>
          <w:color w:val="000000" w:themeColor="text1"/>
          <w:spacing w:val="24"/>
        </w:rPr>
        <w:t xml:space="preserve"> </w:t>
      </w:r>
      <w:r w:rsidRPr="00465195">
        <w:rPr>
          <w:rFonts w:ascii="Arial" w:hAnsi="Arial" w:cs="Arial"/>
          <w:color w:val="000000" w:themeColor="text1"/>
        </w:rPr>
        <w:t>process,</w:t>
      </w:r>
      <w:r w:rsidRPr="00465195">
        <w:rPr>
          <w:rFonts w:ascii="Arial" w:hAnsi="Arial" w:cs="Arial"/>
          <w:color w:val="000000" w:themeColor="text1"/>
          <w:spacing w:val="25"/>
        </w:rPr>
        <w:t xml:space="preserve"> </w:t>
      </w:r>
      <w:r w:rsidRPr="00465195">
        <w:rPr>
          <w:rFonts w:ascii="Arial" w:hAnsi="Arial" w:cs="Arial"/>
          <w:color w:val="000000" w:themeColor="text1"/>
        </w:rPr>
        <w:t>the</w:t>
      </w:r>
      <w:r w:rsidRPr="00465195">
        <w:rPr>
          <w:rFonts w:ascii="Arial" w:hAnsi="Arial" w:cs="Arial"/>
          <w:color w:val="000000" w:themeColor="text1"/>
          <w:spacing w:val="25"/>
        </w:rPr>
        <w:t xml:space="preserve"> </w:t>
      </w:r>
      <w:r w:rsidRPr="00465195">
        <w:rPr>
          <w:rFonts w:ascii="Arial" w:hAnsi="Arial" w:cs="Arial"/>
          <w:color w:val="000000" w:themeColor="text1"/>
        </w:rPr>
        <w:t>award</w:t>
      </w:r>
      <w:r w:rsidRPr="00465195">
        <w:rPr>
          <w:rFonts w:ascii="Arial" w:hAnsi="Arial" w:cs="Arial"/>
          <w:color w:val="000000" w:themeColor="text1"/>
          <w:spacing w:val="30"/>
        </w:rPr>
        <w:t xml:space="preserve"> </w:t>
      </w:r>
      <w:r w:rsidRPr="00465195">
        <w:rPr>
          <w:rFonts w:ascii="Arial" w:hAnsi="Arial" w:cs="Arial"/>
          <w:color w:val="000000" w:themeColor="text1"/>
        </w:rPr>
        <w:t>will</w:t>
      </w:r>
      <w:r w:rsidRPr="00465195">
        <w:rPr>
          <w:rFonts w:ascii="Arial" w:hAnsi="Arial" w:cs="Arial"/>
          <w:color w:val="000000" w:themeColor="text1"/>
          <w:spacing w:val="26"/>
        </w:rPr>
        <w:t xml:space="preserve"> </w:t>
      </w:r>
      <w:r w:rsidRPr="00465195">
        <w:rPr>
          <w:rFonts w:ascii="Arial" w:hAnsi="Arial" w:cs="Arial"/>
          <w:color w:val="000000" w:themeColor="text1"/>
        </w:rPr>
        <w:t>be</w:t>
      </w:r>
      <w:r w:rsidRPr="00465195">
        <w:rPr>
          <w:rFonts w:ascii="Arial" w:hAnsi="Arial" w:cs="Arial"/>
          <w:color w:val="000000" w:themeColor="text1"/>
          <w:spacing w:val="-58"/>
        </w:rPr>
        <w:t xml:space="preserve"> </w:t>
      </w:r>
      <w:r w:rsidRPr="00465195">
        <w:rPr>
          <w:rFonts w:ascii="Arial" w:hAnsi="Arial" w:cs="Arial"/>
          <w:color w:val="000000" w:themeColor="text1"/>
        </w:rPr>
        <w:t>cancelled</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4"/>
        </w:rPr>
        <w:t xml:space="preserve"> </w:t>
      </w:r>
      <w:r w:rsidRPr="00465195">
        <w:rPr>
          <w:rFonts w:ascii="Arial" w:hAnsi="Arial" w:cs="Arial"/>
          <w:color w:val="000000" w:themeColor="text1"/>
        </w:rPr>
        <w:t>TPSODL</w:t>
      </w:r>
      <w:r w:rsidRPr="00465195">
        <w:rPr>
          <w:rFonts w:ascii="Arial" w:hAnsi="Arial" w:cs="Arial"/>
          <w:color w:val="000000" w:themeColor="text1"/>
          <w:spacing w:val="-4"/>
        </w:rPr>
        <w:t xml:space="preserve"> </w:t>
      </w:r>
      <w:r w:rsidRPr="00465195">
        <w:rPr>
          <w:rFonts w:ascii="Arial" w:hAnsi="Arial" w:cs="Arial"/>
          <w:color w:val="000000" w:themeColor="text1"/>
        </w:rPr>
        <w:t>reserves</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right to</w:t>
      </w:r>
      <w:r w:rsidRPr="00465195">
        <w:rPr>
          <w:rFonts w:ascii="Arial" w:hAnsi="Arial" w:cs="Arial"/>
          <w:color w:val="000000" w:themeColor="text1"/>
          <w:spacing w:val="-5"/>
        </w:rPr>
        <w:t xml:space="preserve"> </w:t>
      </w:r>
      <w:r w:rsidRPr="00465195">
        <w:rPr>
          <w:rFonts w:ascii="Arial" w:hAnsi="Arial" w:cs="Arial"/>
          <w:color w:val="000000" w:themeColor="text1"/>
        </w:rPr>
        <w:t>award</w:t>
      </w:r>
      <w:r w:rsidRPr="00465195">
        <w:rPr>
          <w:rFonts w:ascii="Arial" w:hAnsi="Arial" w:cs="Arial"/>
          <w:color w:val="000000" w:themeColor="text1"/>
          <w:spacing w:val="1"/>
        </w:rPr>
        <w:t xml:space="preserve"> </w:t>
      </w:r>
      <w:r w:rsidRPr="00465195">
        <w:rPr>
          <w:rFonts w:ascii="Arial" w:hAnsi="Arial" w:cs="Arial"/>
          <w:color w:val="000000" w:themeColor="text1"/>
        </w:rPr>
        <w:t>other</w:t>
      </w:r>
      <w:r w:rsidRPr="00465195">
        <w:rPr>
          <w:rFonts w:ascii="Arial" w:hAnsi="Arial" w:cs="Arial"/>
          <w:color w:val="000000" w:themeColor="text1"/>
          <w:spacing w:val="1"/>
        </w:rPr>
        <w:t xml:space="preserve"> </w:t>
      </w:r>
      <w:r w:rsidRPr="00465195">
        <w:rPr>
          <w:rFonts w:ascii="Arial" w:hAnsi="Arial" w:cs="Arial"/>
          <w:color w:val="000000" w:themeColor="text1"/>
        </w:rPr>
        <w:t>suppliers</w:t>
      </w:r>
      <w:r w:rsidRPr="00465195">
        <w:rPr>
          <w:rFonts w:ascii="Arial" w:hAnsi="Arial" w:cs="Arial"/>
          <w:color w:val="000000" w:themeColor="text1"/>
          <w:spacing w:val="-3"/>
        </w:rPr>
        <w:t xml:space="preserve"> </w:t>
      </w:r>
      <w:r w:rsidRPr="00465195">
        <w:rPr>
          <w:rFonts w:ascii="Arial" w:hAnsi="Arial" w:cs="Arial"/>
          <w:color w:val="000000" w:themeColor="text1"/>
        </w:rPr>
        <w:t>who are</w:t>
      </w:r>
      <w:r w:rsidRPr="00465195">
        <w:rPr>
          <w:rFonts w:ascii="Arial" w:hAnsi="Arial" w:cs="Arial"/>
          <w:color w:val="000000" w:themeColor="text1"/>
          <w:spacing w:val="-5"/>
        </w:rPr>
        <w:t xml:space="preserve"> </w:t>
      </w:r>
      <w:r w:rsidRPr="00465195">
        <w:rPr>
          <w:rFonts w:ascii="Arial" w:hAnsi="Arial" w:cs="Arial"/>
          <w:color w:val="000000" w:themeColor="text1"/>
        </w:rPr>
        <w:t>found</w:t>
      </w:r>
      <w:r w:rsidRPr="00465195">
        <w:rPr>
          <w:rFonts w:ascii="Arial" w:hAnsi="Arial" w:cs="Arial"/>
          <w:color w:val="000000" w:themeColor="text1"/>
          <w:spacing w:val="-9"/>
        </w:rPr>
        <w:t xml:space="preserve"> </w:t>
      </w:r>
      <w:r w:rsidRPr="00465195">
        <w:rPr>
          <w:rFonts w:ascii="Arial" w:hAnsi="Arial" w:cs="Arial"/>
          <w:color w:val="000000" w:themeColor="text1"/>
        </w:rPr>
        <w:t>fit.</w:t>
      </w:r>
    </w:p>
    <w:p w:rsidR="00490851" w:rsidRPr="00465195" w:rsidRDefault="00682BA8" w:rsidP="00E77810">
      <w:pPr>
        <w:pStyle w:val="Heading1"/>
        <w:tabs>
          <w:tab w:val="left" w:pos="1455"/>
        </w:tabs>
        <w:spacing w:before="115"/>
        <w:ind w:left="800"/>
        <w:jc w:val="both"/>
        <w:rPr>
          <w:color w:val="000000" w:themeColor="text1"/>
        </w:rPr>
      </w:pPr>
      <w:r w:rsidRPr="00465195">
        <w:rPr>
          <w:color w:val="000000" w:themeColor="text1"/>
        </w:rPr>
        <w:t>6.0</w:t>
      </w:r>
      <w:r w:rsidRPr="00465195">
        <w:rPr>
          <w:color w:val="000000" w:themeColor="text1"/>
        </w:rPr>
        <w:tab/>
        <w:t>Order</w:t>
      </w:r>
      <w:r w:rsidRPr="00465195">
        <w:rPr>
          <w:color w:val="000000" w:themeColor="text1"/>
          <w:spacing w:val="-6"/>
        </w:rPr>
        <w:t xml:space="preserve"> </w:t>
      </w:r>
      <w:r w:rsidRPr="00465195">
        <w:rPr>
          <w:color w:val="000000" w:themeColor="text1"/>
        </w:rPr>
        <w:t>of</w:t>
      </w:r>
      <w:r w:rsidRPr="00465195">
        <w:rPr>
          <w:color w:val="000000" w:themeColor="text1"/>
          <w:spacing w:val="-5"/>
        </w:rPr>
        <w:t xml:space="preserve"> </w:t>
      </w:r>
      <w:r w:rsidRPr="00465195">
        <w:rPr>
          <w:color w:val="000000" w:themeColor="text1"/>
        </w:rPr>
        <w:t>Preference/Contradiction:</w:t>
      </w:r>
    </w:p>
    <w:p w:rsidR="00490851" w:rsidRPr="00465195" w:rsidRDefault="00682BA8" w:rsidP="00E77810">
      <w:pPr>
        <w:pStyle w:val="BodyText"/>
        <w:spacing w:before="122" w:line="244" w:lineRule="auto"/>
        <w:ind w:left="800" w:right="925"/>
        <w:jc w:val="both"/>
        <w:rPr>
          <w:rFonts w:ascii="Arial" w:hAnsi="Arial" w:cs="Arial"/>
          <w:color w:val="000000" w:themeColor="text1"/>
        </w:rPr>
      </w:pPr>
      <w:r w:rsidRPr="00465195">
        <w:rPr>
          <w:rFonts w:ascii="Arial" w:hAnsi="Arial" w:cs="Arial"/>
          <w:color w:val="000000" w:themeColor="text1"/>
        </w:rPr>
        <w:t>In</w:t>
      </w:r>
      <w:r w:rsidRPr="00465195">
        <w:rPr>
          <w:rFonts w:ascii="Arial" w:hAnsi="Arial" w:cs="Arial"/>
          <w:color w:val="000000" w:themeColor="text1"/>
          <w:spacing w:val="10"/>
        </w:rPr>
        <w:t xml:space="preserve"> </w:t>
      </w:r>
      <w:r w:rsidRPr="00465195">
        <w:rPr>
          <w:rFonts w:ascii="Arial" w:hAnsi="Arial" w:cs="Arial"/>
          <w:color w:val="000000" w:themeColor="text1"/>
        </w:rPr>
        <w:t>case</w:t>
      </w:r>
      <w:r w:rsidRPr="00465195">
        <w:rPr>
          <w:rFonts w:ascii="Arial" w:hAnsi="Arial" w:cs="Arial"/>
          <w:color w:val="000000" w:themeColor="text1"/>
          <w:spacing w:val="11"/>
        </w:rPr>
        <w:t xml:space="preserve"> </w:t>
      </w:r>
      <w:r w:rsidRPr="00465195">
        <w:rPr>
          <w:rFonts w:ascii="Arial" w:hAnsi="Arial" w:cs="Arial"/>
          <w:color w:val="000000" w:themeColor="text1"/>
        </w:rPr>
        <w:t>of</w:t>
      </w:r>
      <w:r w:rsidRPr="00465195">
        <w:rPr>
          <w:rFonts w:ascii="Arial" w:hAnsi="Arial" w:cs="Arial"/>
          <w:color w:val="000000" w:themeColor="text1"/>
          <w:spacing w:val="11"/>
        </w:rPr>
        <w:t xml:space="preserve"> </w:t>
      </w:r>
      <w:r w:rsidRPr="00465195">
        <w:rPr>
          <w:rFonts w:ascii="Arial" w:hAnsi="Arial" w:cs="Arial"/>
          <w:color w:val="000000" w:themeColor="text1"/>
        </w:rPr>
        <w:t>contradiction</w:t>
      </w:r>
      <w:r w:rsidRPr="00465195">
        <w:rPr>
          <w:rFonts w:ascii="Arial" w:hAnsi="Arial" w:cs="Arial"/>
          <w:color w:val="000000" w:themeColor="text1"/>
          <w:spacing w:val="11"/>
        </w:rPr>
        <w:t xml:space="preserve"> </w:t>
      </w:r>
      <w:r w:rsidRPr="00465195">
        <w:rPr>
          <w:rFonts w:ascii="Arial" w:hAnsi="Arial" w:cs="Arial"/>
          <w:color w:val="000000" w:themeColor="text1"/>
        </w:rPr>
        <w:t>in</w:t>
      </w:r>
      <w:r w:rsidRPr="00465195">
        <w:rPr>
          <w:rFonts w:ascii="Arial" w:hAnsi="Arial" w:cs="Arial"/>
          <w:color w:val="000000" w:themeColor="text1"/>
          <w:spacing w:val="11"/>
        </w:rPr>
        <w:t xml:space="preserve"> </w:t>
      </w:r>
      <w:r w:rsidRPr="00465195">
        <w:rPr>
          <w:rFonts w:ascii="Arial" w:hAnsi="Arial" w:cs="Arial"/>
          <w:color w:val="000000" w:themeColor="text1"/>
        </w:rPr>
        <w:t>any</w:t>
      </w:r>
      <w:r w:rsidRPr="00465195">
        <w:rPr>
          <w:rFonts w:ascii="Arial" w:hAnsi="Arial" w:cs="Arial"/>
          <w:color w:val="000000" w:themeColor="text1"/>
          <w:spacing w:val="8"/>
        </w:rPr>
        <w:t xml:space="preserve"> </w:t>
      </w:r>
      <w:r w:rsidRPr="00465195">
        <w:rPr>
          <w:rFonts w:ascii="Arial" w:hAnsi="Arial" w:cs="Arial"/>
          <w:color w:val="000000" w:themeColor="text1"/>
        </w:rPr>
        <w:t>part</w:t>
      </w:r>
      <w:r w:rsidRPr="00465195">
        <w:rPr>
          <w:rFonts w:ascii="Arial" w:hAnsi="Arial" w:cs="Arial"/>
          <w:color w:val="000000" w:themeColor="text1"/>
          <w:spacing w:val="12"/>
        </w:rPr>
        <w:t xml:space="preserve"> </w:t>
      </w:r>
      <w:r w:rsidRPr="00465195">
        <w:rPr>
          <w:rFonts w:ascii="Arial" w:hAnsi="Arial" w:cs="Arial"/>
          <w:color w:val="000000" w:themeColor="text1"/>
        </w:rPr>
        <w:t>of</w:t>
      </w:r>
      <w:r w:rsidRPr="00465195">
        <w:rPr>
          <w:rFonts w:ascii="Arial" w:hAnsi="Arial" w:cs="Arial"/>
          <w:color w:val="000000" w:themeColor="text1"/>
          <w:spacing w:val="14"/>
        </w:rPr>
        <w:t xml:space="preserve"> </w:t>
      </w:r>
      <w:r w:rsidRPr="00465195">
        <w:rPr>
          <w:rFonts w:ascii="Arial" w:hAnsi="Arial" w:cs="Arial"/>
          <w:color w:val="000000" w:themeColor="text1"/>
        </w:rPr>
        <w:t>various</w:t>
      </w:r>
      <w:r w:rsidRPr="00465195">
        <w:rPr>
          <w:rFonts w:ascii="Arial" w:hAnsi="Arial" w:cs="Arial"/>
          <w:color w:val="000000" w:themeColor="text1"/>
          <w:spacing w:val="11"/>
        </w:rPr>
        <w:t xml:space="preserve"> </w:t>
      </w:r>
      <w:r w:rsidRPr="00465195">
        <w:rPr>
          <w:rFonts w:ascii="Arial" w:hAnsi="Arial" w:cs="Arial"/>
          <w:color w:val="000000" w:themeColor="text1"/>
        </w:rPr>
        <w:t>documents</w:t>
      </w:r>
      <w:r w:rsidRPr="00465195">
        <w:rPr>
          <w:rFonts w:ascii="Arial" w:hAnsi="Arial" w:cs="Arial"/>
          <w:color w:val="000000" w:themeColor="text1"/>
          <w:spacing w:val="12"/>
        </w:rPr>
        <w:t xml:space="preserve"> </w:t>
      </w:r>
      <w:r w:rsidRPr="00465195">
        <w:rPr>
          <w:rFonts w:ascii="Arial" w:hAnsi="Arial" w:cs="Arial"/>
          <w:color w:val="000000" w:themeColor="text1"/>
        </w:rPr>
        <w:t>in</w:t>
      </w:r>
      <w:r w:rsidRPr="00465195">
        <w:rPr>
          <w:rFonts w:ascii="Arial" w:hAnsi="Arial" w:cs="Arial"/>
          <w:color w:val="000000" w:themeColor="text1"/>
          <w:spacing w:val="10"/>
        </w:rPr>
        <w:t xml:space="preserve"> </w:t>
      </w:r>
      <w:r w:rsidRPr="00465195">
        <w:rPr>
          <w:rFonts w:ascii="Arial" w:hAnsi="Arial" w:cs="Arial"/>
          <w:color w:val="000000" w:themeColor="text1"/>
        </w:rPr>
        <w:t>tender,</w:t>
      </w:r>
      <w:r w:rsidRPr="00465195">
        <w:rPr>
          <w:rFonts w:ascii="Arial" w:hAnsi="Arial" w:cs="Arial"/>
          <w:color w:val="000000" w:themeColor="text1"/>
          <w:spacing w:val="10"/>
        </w:rPr>
        <w:t xml:space="preserve"> </w:t>
      </w:r>
      <w:r w:rsidRPr="00465195">
        <w:rPr>
          <w:rFonts w:ascii="Arial" w:hAnsi="Arial" w:cs="Arial"/>
          <w:color w:val="000000" w:themeColor="text1"/>
        </w:rPr>
        <w:t>following</w:t>
      </w:r>
      <w:r w:rsidRPr="00465195">
        <w:rPr>
          <w:rFonts w:ascii="Arial" w:hAnsi="Arial" w:cs="Arial"/>
          <w:color w:val="000000" w:themeColor="text1"/>
          <w:spacing w:val="12"/>
        </w:rPr>
        <w:t xml:space="preserve"> </w:t>
      </w:r>
      <w:r w:rsidRPr="00465195">
        <w:rPr>
          <w:rFonts w:ascii="Arial" w:hAnsi="Arial" w:cs="Arial"/>
          <w:color w:val="000000" w:themeColor="text1"/>
        </w:rPr>
        <w:t>shall</w:t>
      </w:r>
      <w:r w:rsidRPr="00465195">
        <w:rPr>
          <w:rFonts w:ascii="Arial" w:hAnsi="Arial" w:cs="Arial"/>
          <w:color w:val="000000" w:themeColor="text1"/>
          <w:spacing w:val="10"/>
        </w:rPr>
        <w:t xml:space="preserve"> </w:t>
      </w:r>
      <w:r w:rsidRPr="00465195">
        <w:rPr>
          <w:rFonts w:ascii="Arial" w:hAnsi="Arial" w:cs="Arial"/>
          <w:color w:val="000000" w:themeColor="text1"/>
        </w:rPr>
        <w:t>prevail</w:t>
      </w:r>
      <w:r w:rsidRPr="00465195">
        <w:rPr>
          <w:rFonts w:ascii="Arial" w:hAnsi="Arial" w:cs="Arial"/>
          <w:color w:val="000000" w:themeColor="text1"/>
          <w:spacing w:val="10"/>
        </w:rPr>
        <w:t xml:space="preserve"> </w:t>
      </w:r>
      <w:r w:rsidRPr="00465195">
        <w:rPr>
          <w:rFonts w:ascii="Arial" w:hAnsi="Arial" w:cs="Arial"/>
          <w:color w:val="000000" w:themeColor="text1"/>
        </w:rPr>
        <w:t>in</w:t>
      </w:r>
      <w:r w:rsidRPr="00465195">
        <w:rPr>
          <w:rFonts w:ascii="Arial" w:hAnsi="Arial" w:cs="Arial"/>
          <w:color w:val="000000" w:themeColor="text1"/>
          <w:spacing w:val="-58"/>
        </w:rPr>
        <w:t xml:space="preserve"> </w:t>
      </w:r>
      <w:r w:rsidRPr="00465195">
        <w:rPr>
          <w:rFonts w:ascii="Arial" w:hAnsi="Arial" w:cs="Arial"/>
          <w:color w:val="000000" w:themeColor="text1"/>
        </w:rPr>
        <w:t>order</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preference:</w:t>
      </w:r>
    </w:p>
    <w:p w:rsidR="00490851" w:rsidRPr="00465195" w:rsidRDefault="00490851" w:rsidP="00E77810">
      <w:pPr>
        <w:pStyle w:val="BodyText"/>
        <w:spacing w:before="3"/>
        <w:jc w:val="both"/>
        <w:rPr>
          <w:rFonts w:ascii="Arial" w:hAnsi="Arial" w:cs="Arial"/>
          <w:color w:val="000000" w:themeColor="text1"/>
          <w:sz w:val="32"/>
        </w:rPr>
      </w:pPr>
    </w:p>
    <w:p w:rsidR="00490851" w:rsidRPr="00465195" w:rsidRDefault="00682BA8" w:rsidP="00E77810">
      <w:pPr>
        <w:pStyle w:val="ListParagraph"/>
        <w:numPr>
          <w:ilvl w:val="0"/>
          <w:numId w:val="5"/>
        </w:numPr>
        <w:tabs>
          <w:tab w:val="left" w:pos="1048"/>
        </w:tabs>
        <w:spacing w:before="1"/>
        <w:jc w:val="both"/>
        <w:rPr>
          <w:rFonts w:ascii="Arial" w:hAnsi="Arial" w:cs="Arial"/>
          <w:color w:val="000000" w:themeColor="text1"/>
        </w:rPr>
      </w:pPr>
      <w:r w:rsidRPr="00465195">
        <w:rPr>
          <w:rFonts w:ascii="Arial" w:hAnsi="Arial" w:cs="Arial"/>
          <w:color w:val="000000" w:themeColor="text1"/>
        </w:rPr>
        <w:t>Schedule</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Items</w:t>
      </w:r>
      <w:r w:rsidRPr="00465195">
        <w:rPr>
          <w:rFonts w:ascii="Arial" w:hAnsi="Arial" w:cs="Arial"/>
          <w:color w:val="000000" w:themeColor="text1"/>
          <w:spacing w:val="-4"/>
        </w:rPr>
        <w:t xml:space="preserve"> </w:t>
      </w:r>
      <w:r w:rsidRPr="00465195">
        <w:rPr>
          <w:rFonts w:ascii="Arial" w:hAnsi="Arial" w:cs="Arial"/>
          <w:color w:val="000000" w:themeColor="text1"/>
        </w:rPr>
        <w:t>(Annexure</w:t>
      </w:r>
      <w:r w:rsidRPr="00465195">
        <w:rPr>
          <w:rFonts w:ascii="Arial" w:hAnsi="Arial" w:cs="Arial"/>
          <w:color w:val="000000" w:themeColor="text1"/>
          <w:spacing w:val="-1"/>
        </w:rPr>
        <w:t xml:space="preserve"> </w:t>
      </w:r>
      <w:r w:rsidRPr="00465195">
        <w:rPr>
          <w:rFonts w:ascii="Arial" w:hAnsi="Arial" w:cs="Arial"/>
          <w:color w:val="000000" w:themeColor="text1"/>
        </w:rPr>
        <w:t>I)</w:t>
      </w:r>
    </w:p>
    <w:p w:rsidR="00490851" w:rsidRPr="00465195" w:rsidRDefault="00682BA8" w:rsidP="00E77810">
      <w:pPr>
        <w:pStyle w:val="ListParagraph"/>
        <w:numPr>
          <w:ilvl w:val="0"/>
          <w:numId w:val="5"/>
        </w:numPr>
        <w:tabs>
          <w:tab w:val="left" w:pos="1048"/>
        </w:tabs>
        <w:spacing w:before="38"/>
        <w:jc w:val="both"/>
        <w:rPr>
          <w:rFonts w:ascii="Arial" w:hAnsi="Arial" w:cs="Arial"/>
          <w:color w:val="000000" w:themeColor="text1"/>
        </w:rPr>
      </w:pPr>
      <w:r w:rsidRPr="00465195">
        <w:rPr>
          <w:rFonts w:ascii="Arial" w:hAnsi="Arial" w:cs="Arial"/>
          <w:color w:val="000000" w:themeColor="text1"/>
        </w:rPr>
        <w:t>Post Award</w:t>
      </w:r>
      <w:r w:rsidRPr="00465195">
        <w:rPr>
          <w:rFonts w:ascii="Arial" w:hAnsi="Arial" w:cs="Arial"/>
          <w:color w:val="000000" w:themeColor="text1"/>
          <w:spacing w:val="-1"/>
        </w:rPr>
        <w:t xml:space="preserve"> </w:t>
      </w:r>
      <w:r w:rsidRPr="00465195">
        <w:rPr>
          <w:rFonts w:ascii="Arial" w:hAnsi="Arial" w:cs="Arial"/>
          <w:color w:val="000000" w:themeColor="text1"/>
        </w:rPr>
        <w:t>Contract</w:t>
      </w:r>
      <w:r w:rsidRPr="00465195">
        <w:rPr>
          <w:rFonts w:ascii="Arial" w:hAnsi="Arial" w:cs="Arial"/>
          <w:color w:val="000000" w:themeColor="text1"/>
          <w:spacing w:val="-5"/>
        </w:rPr>
        <w:t xml:space="preserve"> </w:t>
      </w:r>
      <w:r w:rsidRPr="00465195">
        <w:rPr>
          <w:rFonts w:ascii="Arial" w:hAnsi="Arial" w:cs="Arial"/>
          <w:color w:val="000000" w:themeColor="text1"/>
        </w:rPr>
        <w:t>Administration</w:t>
      </w:r>
      <w:r w:rsidRPr="00465195">
        <w:rPr>
          <w:rFonts w:ascii="Arial" w:hAnsi="Arial" w:cs="Arial"/>
          <w:color w:val="000000" w:themeColor="text1"/>
          <w:spacing w:val="-4"/>
        </w:rPr>
        <w:t xml:space="preserve"> </w:t>
      </w:r>
      <w:r w:rsidRPr="00465195">
        <w:rPr>
          <w:rFonts w:ascii="Arial" w:hAnsi="Arial" w:cs="Arial"/>
          <w:color w:val="000000" w:themeColor="text1"/>
        </w:rPr>
        <w:t>(Clause</w:t>
      </w:r>
      <w:r w:rsidRPr="00465195">
        <w:rPr>
          <w:rFonts w:ascii="Arial" w:hAnsi="Arial" w:cs="Arial"/>
          <w:color w:val="000000" w:themeColor="text1"/>
          <w:spacing w:val="-2"/>
        </w:rPr>
        <w:t xml:space="preserve"> </w:t>
      </w:r>
      <w:r w:rsidRPr="00465195">
        <w:rPr>
          <w:rFonts w:ascii="Arial" w:hAnsi="Arial" w:cs="Arial"/>
          <w:color w:val="000000" w:themeColor="text1"/>
        </w:rPr>
        <w:t>7.0)</w:t>
      </w:r>
    </w:p>
    <w:p w:rsidR="00490851" w:rsidRPr="00465195" w:rsidRDefault="00682BA8" w:rsidP="00E77810">
      <w:pPr>
        <w:pStyle w:val="ListParagraph"/>
        <w:numPr>
          <w:ilvl w:val="0"/>
          <w:numId w:val="5"/>
        </w:numPr>
        <w:tabs>
          <w:tab w:val="left" w:pos="1048"/>
        </w:tabs>
        <w:spacing w:before="37"/>
        <w:jc w:val="both"/>
        <w:rPr>
          <w:rFonts w:ascii="Arial" w:hAnsi="Arial" w:cs="Arial"/>
          <w:color w:val="000000" w:themeColor="text1"/>
        </w:rPr>
      </w:pPr>
      <w:r w:rsidRPr="00465195">
        <w:rPr>
          <w:rFonts w:ascii="Arial" w:hAnsi="Arial" w:cs="Arial"/>
          <w:color w:val="000000" w:themeColor="text1"/>
        </w:rPr>
        <w:t>Submission</w:t>
      </w:r>
      <w:r w:rsidRPr="00465195">
        <w:rPr>
          <w:rFonts w:ascii="Arial" w:hAnsi="Arial" w:cs="Arial"/>
          <w:color w:val="000000" w:themeColor="text1"/>
          <w:spacing w:val="-3"/>
        </w:rPr>
        <w:t xml:space="preserve"> </w:t>
      </w:r>
      <w:r w:rsidRPr="00465195">
        <w:rPr>
          <w:rFonts w:ascii="Arial" w:hAnsi="Arial" w:cs="Arial"/>
          <w:color w:val="000000" w:themeColor="text1"/>
        </w:rPr>
        <w:t>of Bid</w:t>
      </w:r>
      <w:r w:rsidRPr="00465195">
        <w:rPr>
          <w:rFonts w:ascii="Arial" w:hAnsi="Arial" w:cs="Arial"/>
          <w:color w:val="000000" w:themeColor="text1"/>
          <w:spacing w:val="-3"/>
        </w:rPr>
        <w:t xml:space="preserve"> </w:t>
      </w:r>
      <w:r w:rsidRPr="00465195">
        <w:rPr>
          <w:rFonts w:ascii="Arial" w:hAnsi="Arial" w:cs="Arial"/>
          <w:color w:val="000000" w:themeColor="text1"/>
        </w:rPr>
        <w:t>Documents</w:t>
      </w:r>
      <w:r w:rsidRPr="00465195">
        <w:rPr>
          <w:rFonts w:ascii="Arial" w:hAnsi="Arial" w:cs="Arial"/>
          <w:color w:val="000000" w:themeColor="text1"/>
          <w:spacing w:val="-4"/>
        </w:rPr>
        <w:t xml:space="preserve"> </w:t>
      </w:r>
      <w:r w:rsidRPr="00465195">
        <w:rPr>
          <w:rFonts w:ascii="Arial" w:hAnsi="Arial" w:cs="Arial"/>
          <w:color w:val="000000" w:themeColor="text1"/>
        </w:rPr>
        <w:t>(Clause</w:t>
      </w:r>
      <w:r w:rsidRPr="00465195">
        <w:rPr>
          <w:rFonts w:ascii="Arial" w:hAnsi="Arial" w:cs="Arial"/>
          <w:color w:val="000000" w:themeColor="text1"/>
          <w:spacing w:val="-2"/>
        </w:rPr>
        <w:t xml:space="preserve"> </w:t>
      </w:r>
      <w:r w:rsidRPr="00465195">
        <w:rPr>
          <w:rFonts w:ascii="Arial" w:hAnsi="Arial" w:cs="Arial"/>
          <w:color w:val="000000" w:themeColor="text1"/>
        </w:rPr>
        <w:t>3.0)</w:t>
      </w:r>
    </w:p>
    <w:p w:rsidR="00490851" w:rsidRPr="00465195" w:rsidRDefault="00682BA8" w:rsidP="00E77810">
      <w:pPr>
        <w:pStyle w:val="ListParagraph"/>
        <w:numPr>
          <w:ilvl w:val="0"/>
          <w:numId w:val="5"/>
        </w:numPr>
        <w:tabs>
          <w:tab w:val="left" w:pos="1048"/>
        </w:tabs>
        <w:spacing w:before="40"/>
        <w:jc w:val="both"/>
        <w:rPr>
          <w:rFonts w:ascii="Arial" w:hAnsi="Arial" w:cs="Arial"/>
          <w:color w:val="000000" w:themeColor="text1"/>
        </w:rPr>
      </w:pPr>
      <w:r w:rsidRPr="00465195">
        <w:rPr>
          <w:rFonts w:ascii="Arial" w:hAnsi="Arial" w:cs="Arial"/>
          <w:color w:val="000000" w:themeColor="text1"/>
        </w:rPr>
        <w:t>Scope</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Work</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3"/>
        </w:rPr>
        <w:t xml:space="preserve"> </w:t>
      </w:r>
      <w:r w:rsidRPr="00465195">
        <w:rPr>
          <w:rFonts w:ascii="Arial" w:hAnsi="Arial" w:cs="Arial"/>
          <w:color w:val="000000" w:themeColor="text1"/>
        </w:rPr>
        <w:t>SLA</w:t>
      </w:r>
      <w:r w:rsidRPr="00465195">
        <w:rPr>
          <w:rFonts w:ascii="Arial" w:hAnsi="Arial" w:cs="Arial"/>
          <w:color w:val="000000" w:themeColor="text1"/>
          <w:spacing w:val="-1"/>
        </w:rPr>
        <w:t xml:space="preserve"> </w:t>
      </w:r>
      <w:r w:rsidRPr="00465195">
        <w:rPr>
          <w:rFonts w:ascii="Arial" w:hAnsi="Arial" w:cs="Arial"/>
          <w:color w:val="000000" w:themeColor="text1"/>
        </w:rPr>
        <w:t>(if</w:t>
      </w:r>
      <w:r w:rsidRPr="00465195">
        <w:rPr>
          <w:rFonts w:ascii="Arial" w:hAnsi="Arial" w:cs="Arial"/>
          <w:color w:val="000000" w:themeColor="text1"/>
          <w:spacing w:val="2"/>
        </w:rPr>
        <w:t xml:space="preserve"> </w:t>
      </w:r>
      <w:r w:rsidRPr="00465195">
        <w:rPr>
          <w:rFonts w:ascii="Arial" w:hAnsi="Arial" w:cs="Arial"/>
          <w:color w:val="000000" w:themeColor="text1"/>
        </w:rPr>
        <w:t>any)</w:t>
      </w:r>
    </w:p>
    <w:p w:rsidR="00490851" w:rsidRPr="00465195" w:rsidRDefault="00682BA8" w:rsidP="00E77810">
      <w:pPr>
        <w:pStyle w:val="ListParagraph"/>
        <w:numPr>
          <w:ilvl w:val="0"/>
          <w:numId w:val="5"/>
        </w:numPr>
        <w:tabs>
          <w:tab w:val="left" w:pos="1046"/>
        </w:tabs>
        <w:spacing w:before="37"/>
        <w:ind w:left="1045" w:hanging="246"/>
        <w:jc w:val="both"/>
        <w:rPr>
          <w:rFonts w:ascii="Arial" w:hAnsi="Arial" w:cs="Arial"/>
          <w:color w:val="000000" w:themeColor="text1"/>
        </w:rPr>
      </w:pPr>
      <w:r w:rsidRPr="00465195">
        <w:rPr>
          <w:rFonts w:ascii="Arial" w:hAnsi="Arial" w:cs="Arial"/>
          <w:noProof/>
          <w:color w:val="000000" w:themeColor="text1"/>
          <w:lang w:val="en-IN" w:eastAsia="en-IN"/>
        </w:rPr>
        <w:drawing>
          <wp:anchor distT="0" distB="0" distL="0" distR="0" simplePos="0" relativeHeight="251668992" behindDoc="1" locked="0" layoutInCell="1" allowOverlap="1" wp14:anchorId="30F8DE79" wp14:editId="1011FD7C">
            <wp:simplePos x="0" y="0"/>
            <wp:positionH relativeFrom="page">
              <wp:posOffset>1292225</wp:posOffset>
            </wp:positionH>
            <wp:positionV relativeFrom="paragraph">
              <wp:posOffset>107542</wp:posOffset>
            </wp:positionV>
            <wp:extent cx="5297170" cy="511810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5297170" cy="5118100"/>
                    </a:xfrm>
                    <a:prstGeom prst="rect">
                      <a:avLst/>
                    </a:prstGeom>
                  </pic:spPr>
                </pic:pic>
              </a:graphicData>
            </a:graphic>
          </wp:anchor>
        </w:drawing>
      </w:r>
      <w:r w:rsidRPr="00465195">
        <w:rPr>
          <w:rFonts w:ascii="Arial" w:hAnsi="Arial" w:cs="Arial"/>
          <w:color w:val="000000" w:themeColor="text1"/>
        </w:rPr>
        <w:t>Technical</w:t>
      </w:r>
      <w:r w:rsidRPr="00465195">
        <w:rPr>
          <w:rFonts w:ascii="Arial" w:hAnsi="Arial" w:cs="Arial"/>
          <w:color w:val="000000" w:themeColor="text1"/>
          <w:spacing w:val="-3"/>
        </w:rPr>
        <w:t xml:space="preserve"> </w:t>
      </w:r>
      <w:r w:rsidRPr="00465195">
        <w:rPr>
          <w:rFonts w:ascii="Arial" w:hAnsi="Arial" w:cs="Arial"/>
          <w:color w:val="000000" w:themeColor="text1"/>
        </w:rPr>
        <w:t>Specifications</w:t>
      </w:r>
      <w:r w:rsidRPr="00465195">
        <w:rPr>
          <w:rFonts w:ascii="Arial" w:hAnsi="Arial" w:cs="Arial"/>
          <w:color w:val="000000" w:themeColor="text1"/>
          <w:spacing w:val="-1"/>
        </w:rPr>
        <w:t xml:space="preserve"> </w:t>
      </w:r>
      <w:r w:rsidRPr="00465195">
        <w:rPr>
          <w:rFonts w:ascii="Arial" w:hAnsi="Arial" w:cs="Arial"/>
          <w:color w:val="000000" w:themeColor="text1"/>
        </w:rPr>
        <w:t>(Annexure</w:t>
      </w:r>
      <w:r w:rsidRPr="00465195">
        <w:rPr>
          <w:rFonts w:ascii="Arial" w:hAnsi="Arial" w:cs="Arial"/>
          <w:color w:val="000000" w:themeColor="text1"/>
          <w:spacing w:val="-4"/>
        </w:rPr>
        <w:t xml:space="preserve"> </w:t>
      </w:r>
      <w:r w:rsidRPr="00465195">
        <w:rPr>
          <w:rFonts w:ascii="Arial" w:hAnsi="Arial" w:cs="Arial"/>
          <w:color w:val="000000" w:themeColor="text1"/>
        </w:rPr>
        <w:t>II)</w:t>
      </w:r>
    </w:p>
    <w:p w:rsidR="00490851" w:rsidRPr="00465195" w:rsidRDefault="00682BA8" w:rsidP="00E77810">
      <w:pPr>
        <w:pStyle w:val="ListParagraph"/>
        <w:numPr>
          <w:ilvl w:val="0"/>
          <w:numId w:val="5"/>
        </w:numPr>
        <w:tabs>
          <w:tab w:val="left" w:pos="1046"/>
        </w:tabs>
        <w:spacing w:before="38"/>
        <w:ind w:left="1045" w:hanging="246"/>
        <w:jc w:val="both"/>
        <w:rPr>
          <w:rFonts w:ascii="Arial" w:hAnsi="Arial" w:cs="Arial"/>
          <w:color w:val="000000" w:themeColor="text1"/>
        </w:rPr>
      </w:pPr>
      <w:r w:rsidRPr="00465195">
        <w:rPr>
          <w:rFonts w:ascii="Arial" w:hAnsi="Arial" w:cs="Arial"/>
          <w:color w:val="000000" w:themeColor="text1"/>
        </w:rPr>
        <w:t>Inspection</w:t>
      </w:r>
      <w:r w:rsidRPr="00465195">
        <w:rPr>
          <w:rFonts w:ascii="Arial" w:hAnsi="Arial" w:cs="Arial"/>
          <w:color w:val="000000" w:themeColor="text1"/>
          <w:spacing w:val="-3"/>
        </w:rPr>
        <w:t xml:space="preserve"> </w:t>
      </w:r>
      <w:r w:rsidRPr="00465195">
        <w:rPr>
          <w:rFonts w:ascii="Arial" w:hAnsi="Arial" w:cs="Arial"/>
          <w:color w:val="000000" w:themeColor="text1"/>
        </w:rPr>
        <w:t>Test</w:t>
      </w:r>
      <w:r w:rsidRPr="00465195">
        <w:rPr>
          <w:rFonts w:ascii="Arial" w:hAnsi="Arial" w:cs="Arial"/>
          <w:color w:val="000000" w:themeColor="text1"/>
          <w:spacing w:val="-2"/>
        </w:rPr>
        <w:t xml:space="preserve"> </w:t>
      </w:r>
      <w:r w:rsidRPr="00465195">
        <w:rPr>
          <w:rFonts w:ascii="Arial" w:hAnsi="Arial" w:cs="Arial"/>
          <w:color w:val="000000" w:themeColor="text1"/>
        </w:rPr>
        <w:t>Plan</w:t>
      </w:r>
      <w:r w:rsidRPr="00465195">
        <w:rPr>
          <w:rFonts w:ascii="Arial" w:hAnsi="Arial" w:cs="Arial"/>
          <w:color w:val="000000" w:themeColor="text1"/>
          <w:spacing w:val="-1"/>
        </w:rPr>
        <w:t xml:space="preserve"> </w:t>
      </w:r>
      <w:r w:rsidRPr="00465195">
        <w:rPr>
          <w:rFonts w:ascii="Arial" w:hAnsi="Arial" w:cs="Arial"/>
          <w:color w:val="000000" w:themeColor="text1"/>
        </w:rPr>
        <w:t>(if any)</w:t>
      </w:r>
    </w:p>
    <w:p w:rsidR="00490851" w:rsidRPr="00465195" w:rsidRDefault="00682BA8" w:rsidP="00E77810">
      <w:pPr>
        <w:pStyle w:val="ListParagraph"/>
        <w:numPr>
          <w:ilvl w:val="0"/>
          <w:numId w:val="5"/>
        </w:numPr>
        <w:tabs>
          <w:tab w:val="left" w:pos="1048"/>
        </w:tabs>
        <w:spacing w:before="37"/>
        <w:jc w:val="both"/>
        <w:rPr>
          <w:rFonts w:ascii="Arial" w:hAnsi="Arial" w:cs="Arial"/>
          <w:color w:val="000000" w:themeColor="text1"/>
        </w:rPr>
      </w:pPr>
      <w:r w:rsidRPr="00465195">
        <w:rPr>
          <w:rFonts w:ascii="Arial" w:hAnsi="Arial" w:cs="Arial"/>
          <w:color w:val="000000" w:themeColor="text1"/>
        </w:rPr>
        <w:t>Acceptance</w:t>
      </w:r>
      <w:r w:rsidRPr="00465195">
        <w:rPr>
          <w:rFonts w:ascii="Arial" w:hAnsi="Arial" w:cs="Arial"/>
          <w:color w:val="000000" w:themeColor="text1"/>
          <w:spacing w:val="-4"/>
        </w:rPr>
        <w:t xml:space="preserve"> </w:t>
      </w:r>
      <w:r w:rsidRPr="00465195">
        <w:rPr>
          <w:rFonts w:ascii="Arial" w:hAnsi="Arial" w:cs="Arial"/>
          <w:color w:val="000000" w:themeColor="text1"/>
        </w:rPr>
        <w:t>Form</w:t>
      </w:r>
      <w:r w:rsidRPr="00465195">
        <w:rPr>
          <w:rFonts w:ascii="Arial" w:hAnsi="Arial" w:cs="Arial"/>
          <w:color w:val="000000" w:themeColor="text1"/>
          <w:spacing w:val="-2"/>
        </w:rPr>
        <w:t xml:space="preserve"> </w:t>
      </w:r>
      <w:r w:rsidRPr="00465195">
        <w:rPr>
          <w:rFonts w:ascii="Arial" w:hAnsi="Arial" w:cs="Arial"/>
          <w:color w:val="000000" w:themeColor="text1"/>
        </w:rPr>
        <w:t>for</w:t>
      </w:r>
      <w:r w:rsidRPr="00465195">
        <w:rPr>
          <w:rFonts w:ascii="Arial" w:hAnsi="Arial" w:cs="Arial"/>
          <w:color w:val="000000" w:themeColor="text1"/>
          <w:spacing w:val="-5"/>
        </w:rPr>
        <w:t xml:space="preserve"> </w:t>
      </w:r>
      <w:r w:rsidRPr="00465195">
        <w:rPr>
          <w:rFonts w:ascii="Arial" w:hAnsi="Arial" w:cs="Arial"/>
          <w:color w:val="000000" w:themeColor="text1"/>
        </w:rPr>
        <w:t>Participation</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Reverse</w:t>
      </w:r>
      <w:r w:rsidRPr="00465195">
        <w:rPr>
          <w:rFonts w:ascii="Arial" w:hAnsi="Arial" w:cs="Arial"/>
          <w:color w:val="000000" w:themeColor="text1"/>
          <w:spacing w:val="-3"/>
        </w:rPr>
        <w:t xml:space="preserve"> </w:t>
      </w:r>
      <w:r w:rsidRPr="00465195">
        <w:rPr>
          <w:rFonts w:ascii="Arial" w:hAnsi="Arial" w:cs="Arial"/>
          <w:color w:val="000000" w:themeColor="text1"/>
        </w:rPr>
        <w:t>Auction</w:t>
      </w:r>
      <w:r w:rsidRPr="00465195">
        <w:rPr>
          <w:rFonts w:ascii="Arial" w:hAnsi="Arial" w:cs="Arial"/>
          <w:color w:val="000000" w:themeColor="text1"/>
          <w:spacing w:val="-1"/>
        </w:rPr>
        <w:t xml:space="preserve"> </w:t>
      </w:r>
      <w:r w:rsidRPr="00465195">
        <w:rPr>
          <w:rFonts w:ascii="Arial" w:hAnsi="Arial" w:cs="Arial"/>
          <w:color w:val="000000" w:themeColor="text1"/>
        </w:rPr>
        <w:t>(Annexure VI)</w:t>
      </w:r>
    </w:p>
    <w:p w:rsidR="00490851" w:rsidRPr="00465195" w:rsidRDefault="00682BA8" w:rsidP="00E77810">
      <w:pPr>
        <w:pStyle w:val="ListParagraph"/>
        <w:numPr>
          <w:ilvl w:val="0"/>
          <w:numId w:val="5"/>
        </w:numPr>
        <w:tabs>
          <w:tab w:val="left" w:pos="1046"/>
        </w:tabs>
        <w:spacing w:before="40"/>
        <w:ind w:left="1045" w:hanging="246"/>
        <w:jc w:val="both"/>
        <w:rPr>
          <w:rFonts w:ascii="Arial" w:hAnsi="Arial" w:cs="Arial"/>
          <w:color w:val="000000" w:themeColor="text1"/>
        </w:rPr>
      </w:pPr>
      <w:r w:rsidRPr="00465195">
        <w:rPr>
          <w:rFonts w:ascii="Arial" w:hAnsi="Arial" w:cs="Arial"/>
          <w:color w:val="000000" w:themeColor="text1"/>
        </w:rPr>
        <w:t>General</w:t>
      </w:r>
      <w:r w:rsidRPr="00465195">
        <w:rPr>
          <w:rFonts w:ascii="Arial" w:hAnsi="Arial" w:cs="Arial"/>
          <w:color w:val="000000" w:themeColor="text1"/>
          <w:spacing w:val="-2"/>
        </w:rPr>
        <w:t xml:space="preserve"> </w:t>
      </w:r>
      <w:r w:rsidRPr="00465195">
        <w:rPr>
          <w:rFonts w:ascii="Arial" w:hAnsi="Arial" w:cs="Arial"/>
          <w:color w:val="000000" w:themeColor="text1"/>
        </w:rPr>
        <w:t>Conditions</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Contract</w:t>
      </w:r>
      <w:r w:rsidRPr="00465195">
        <w:rPr>
          <w:rFonts w:ascii="Arial" w:hAnsi="Arial" w:cs="Arial"/>
          <w:color w:val="000000" w:themeColor="text1"/>
          <w:spacing w:val="-3"/>
        </w:rPr>
        <w:t xml:space="preserve"> </w:t>
      </w:r>
      <w:r w:rsidRPr="00465195">
        <w:rPr>
          <w:rFonts w:ascii="Arial" w:hAnsi="Arial" w:cs="Arial"/>
          <w:color w:val="000000" w:themeColor="text1"/>
        </w:rPr>
        <w:t>(Annexure</w:t>
      </w:r>
      <w:r w:rsidRPr="00465195">
        <w:rPr>
          <w:rFonts w:ascii="Arial" w:hAnsi="Arial" w:cs="Arial"/>
          <w:color w:val="000000" w:themeColor="text1"/>
          <w:spacing w:val="1"/>
        </w:rPr>
        <w:t xml:space="preserve"> </w:t>
      </w:r>
      <w:r w:rsidRPr="00465195">
        <w:rPr>
          <w:rFonts w:ascii="Arial" w:hAnsi="Arial" w:cs="Arial"/>
          <w:color w:val="000000" w:themeColor="text1"/>
        </w:rPr>
        <w:t>VII)</w:t>
      </w:r>
    </w:p>
    <w:p w:rsidR="00490851" w:rsidRPr="00465195" w:rsidRDefault="00490851" w:rsidP="00E77810">
      <w:pPr>
        <w:pStyle w:val="BodyText"/>
        <w:spacing w:before="1"/>
        <w:jc w:val="both"/>
        <w:rPr>
          <w:rFonts w:ascii="Arial" w:hAnsi="Arial" w:cs="Arial"/>
          <w:color w:val="000000" w:themeColor="text1"/>
          <w:sz w:val="23"/>
        </w:rPr>
      </w:pPr>
    </w:p>
    <w:p w:rsidR="00490851" w:rsidRPr="00465195" w:rsidRDefault="00682BA8" w:rsidP="00E77810">
      <w:pPr>
        <w:pStyle w:val="Heading1"/>
        <w:numPr>
          <w:ilvl w:val="1"/>
          <w:numId w:val="4"/>
        </w:numPr>
        <w:tabs>
          <w:tab w:val="left" w:pos="1520"/>
          <w:tab w:val="left" w:pos="1521"/>
        </w:tabs>
        <w:ind w:hanging="721"/>
        <w:jc w:val="both"/>
        <w:rPr>
          <w:color w:val="000000" w:themeColor="text1"/>
        </w:rPr>
      </w:pPr>
      <w:r w:rsidRPr="00465195">
        <w:rPr>
          <w:color w:val="000000" w:themeColor="text1"/>
        </w:rPr>
        <w:t>Post Award</w:t>
      </w:r>
      <w:r w:rsidRPr="00465195">
        <w:rPr>
          <w:color w:val="000000" w:themeColor="text1"/>
          <w:spacing w:val="-3"/>
        </w:rPr>
        <w:t xml:space="preserve"> </w:t>
      </w:r>
      <w:r w:rsidRPr="00465195">
        <w:rPr>
          <w:color w:val="000000" w:themeColor="text1"/>
        </w:rPr>
        <w:t>Contract</w:t>
      </w:r>
      <w:r w:rsidRPr="00465195">
        <w:rPr>
          <w:color w:val="000000" w:themeColor="text1"/>
          <w:spacing w:val="-4"/>
        </w:rPr>
        <w:t xml:space="preserve"> </w:t>
      </w:r>
      <w:r w:rsidRPr="00465195">
        <w:rPr>
          <w:color w:val="000000" w:themeColor="text1"/>
        </w:rPr>
        <w:t>Administration</w:t>
      </w:r>
    </w:p>
    <w:p w:rsidR="00490851" w:rsidRPr="00465195" w:rsidRDefault="00682BA8" w:rsidP="00E77810">
      <w:pPr>
        <w:pStyle w:val="ListParagraph"/>
        <w:numPr>
          <w:ilvl w:val="1"/>
          <w:numId w:val="4"/>
        </w:numPr>
        <w:tabs>
          <w:tab w:val="left" w:pos="1171"/>
        </w:tabs>
        <w:spacing w:before="116"/>
        <w:ind w:left="1170" w:hanging="371"/>
        <w:jc w:val="both"/>
        <w:rPr>
          <w:rFonts w:ascii="Arial" w:hAnsi="Arial" w:cs="Arial"/>
          <w:b/>
          <w:color w:val="000000" w:themeColor="text1"/>
        </w:rPr>
      </w:pPr>
      <w:r w:rsidRPr="00465195">
        <w:rPr>
          <w:rFonts w:ascii="Arial" w:hAnsi="Arial" w:cs="Arial"/>
          <w:b/>
          <w:color w:val="000000" w:themeColor="text1"/>
        </w:rPr>
        <w:t>Special</w:t>
      </w:r>
      <w:r w:rsidRPr="00465195">
        <w:rPr>
          <w:rFonts w:ascii="Arial" w:hAnsi="Arial" w:cs="Arial"/>
          <w:b/>
          <w:color w:val="000000" w:themeColor="text1"/>
          <w:spacing w:val="-5"/>
        </w:rPr>
        <w:t xml:space="preserve"> </w:t>
      </w:r>
      <w:r w:rsidRPr="00465195">
        <w:rPr>
          <w:rFonts w:ascii="Arial" w:hAnsi="Arial" w:cs="Arial"/>
          <w:b/>
          <w:color w:val="000000" w:themeColor="text1"/>
        </w:rPr>
        <w:t>Conditions</w:t>
      </w:r>
      <w:r w:rsidRPr="00465195">
        <w:rPr>
          <w:rFonts w:ascii="Arial" w:hAnsi="Arial" w:cs="Arial"/>
          <w:b/>
          <w:color w:val="000000" w:themeColor="text1"/>
          <w:spacing w:val="-4"/>
        </w:rPr>
        <w:t xml:space="preserve"> </w:t>
      </w:r>
      <w:r w:rsidRPr="00465195">
        <w:rPr>
          <w:rFonts w:ascii="Arial" w:hAnsi="Arial" w:cs="Arial"/>
          <w:b/>
          <w:color w:val="000000" w:themeColor="text1"/>
        </w:rPr>
        <w:t>of</w:t>
      </w:r>
      <w:r w:rsidRPr="00465195">
        <w:rPr>
          <w:rFonts w:ascii="Arial" w:hAnsi="Arial" w:cs="Arial"/>
          <w:b/>
          <w:color w:val="000000" w:themeColor="text1"/>
          <w:spacing w:val="-5"/>
        </w:rPr>
        <w:t xml:space="preserve"> </w:t>
      </w:r>
      <w:r w:rsidRPr="00465195">
        <w:rPr>
          <w:rFonts w:ascii="Arial" w:hAnsi="Arial" w:cs="Arial"/>
          <w:b/>
          <w:color w:val="000000" w:themeColor="text1"/>
        </w:rPr>
        <w:t>Contract</w:t>
      </w:r>
    </w:p>
    <w:p w:rsidR="00490851" w:rsidRPr="00465195" w:rsidRDefault="00682BA8" w:rsidP="00E77810">
      <w:pPr>
        <w:pStyle w:val="ListParagraph"/>
        <w:numPr>
          <w:ilvl w:val="2"/>
          <w:numId w:val="4"/>
        </w:numPr>
        <w:tabs>
          <w:tab w:val="left" w:pos="1521"/>
        </w:tabs>
        <w:spacing w:before="4"/>
        <w:ind w:right="908"/>
        <w:jc w:val="both"/>
        <w:rPr>
          <w:rFonts w:ascii="Arial" w:hAnsi="Arial" w:cs="Arial"/>
          <w:color w:val="000000" w:themeColor="text1"/>
        </w:rPr>
      </w:pPr>
      <w:r w:rsidRPr="00465195">
        <w:rPr>
          <w:rFonts w:ascii="Arial" w:hAnsi="Arial" w:cs="Arial"/>
          <w:color w:val="000000" w:themeColor="text1"/>
        </w:rPr>
        <w:t>After finalization of tender, Rate Contract shall be issued on successful bidder with a</w:t>
      </w:r>
      <w:r w:rsidRPr="00465195">
        <w:rPr>
          <w:rFonts w:ascii="Arial" w:hAnsi="Arial" w:cs="Arial"/>
          <w:color w:val="000000" w:themeColor="text1"/>
          <w:spacing w:val="1"/>
        </w:rPr>
        <w:t xml:space="preserve"> </w:t>
      </w:r>
      <w:r w:rsidRPr="00465195">
        <w:rPr>
          <w:rFonts w:ascii="Arial" w:hAnsi="Arial" w:cs="Arial"/>
          <w:color w:val="000000" w:themeColor="text1"/>
        </w:rPr>
        <w:t>validity period of 01 Year. Prices shall remain firm till validity of issued rate contract.</w:t>
      </w:r>
      <w:r w:rsidRPr="00465195">
        <w:rPr>
          <w:rFonts w:ascii="Arial" w:hAnsi="Arial" w:cs="Arial"/>
          <w:color w:val="000000" w:themeColor="text1"/>
          <w:spacing w:val="1"/>
        </w:rPr>
        <w:t xml:space="preserve"> </w:t>
      </w:r>
      <w:r w:rsidRPr="00465195">
        <w:rPr>
          <w:rFonts w:ascii="Arial" w:hAnsi="Arial" w:cs="Arial"/>
          <w:color w:val="000000" w:themeColor="text1"/>
        </w:rPr>
        <w:t>Within the validity of rate contract and as per requirement of material, release order</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be issued</w:t>
      </w:r>
      <w:r w:rsidRPr="00465195">
        <w:rPr>
          <w:rFonts w:ascii="Arial" w:hAnsi="Arial" w:cs="Arial"/>
          <w:color w:val="000000" w:themeColor="text1"/>
          <w:spacing w:val="-2"/>
        </w:rPr>
        <w:t xml:space="preserve"> </w:t>
      </w:r>
      <w:r w:rsidRPr="00465195">
        <w:rPr>
          <w:rFonts w:ascii="Arial" w:hAnsi="Arial" w:cs="Arial"/>
          <w:color w:val="000000" w:themeColor="text1"/>
        </w:rPr>
        <w:t>time</w:t>
      </w:r>
      <w:r w:rsidRPr="00465195">
        <w:rPr>
          <w:rFonts w:ascii="Arial" w:hAnsi="Arial" w:cs="Arial"/>
          <w:color w:val="000000" w:themeColor="text1"/>
          <w:spacing w:val="-2"/>
        </w:rPr>
        <w:t xml:space="preserve"> </w:t>
      </w:r>
      <w:r w:rsidRPr="00465195">
        <w:rPr>
          <w:rFonts w:ascii="Arial" w:hAnsi="Arial" w:cs="Arial"/>
          <w:color w:val="000000" w:themeColor="text1"/>
        </w:rPr>
        <w:t>to</w:t>
      </w:r>
      <w:r w:rsidRPr="00465195">
        <w:rPr>
          <w:rFonts w:ascii="Arial" w:hAnsi="Arial" w:cs="Arial"/>
          <w:color w:val="000000" w:themeColor="text1"/>
          <w:spacing w:val="-2"/>
        </w:rPr>
        <w:t xml:space="preserve"> </w:t>
      </w:r>
      <w:r w:rsidRPr="00465195">
        <w:rPr>
          <w:rFonts w:ascii="Arial" w:hAnsi="Arial" w:cs="Arial"/>
          <w:color w:val="000000" w:themeColor="text1"/>
        </w:rPr>
        <w:t>time.</w:t>
      </w:r>
    </w:p>
    <w:p w:rsidR="00490851" w:rsidRPr="00465195" w:rsidRDefault="00682BA8" w:rsidP="00E77810">
      <w:pPr>
        <w:pStyle w:val="ListParagraph"/>
        <w:numPr>
          <w:ilvl w:val="2"/>
          <w:numId w:val="4"/>
        </w:numPr>
        <w:tabs>
          <w:tab w:val="left" w:pos="1442"/>
        </w:tabs>
        <w:spacing w:before="2"/>
        <w:ind w:right="905" w:hanging="300"/>
        <w:jc w:val="both"/>
        <w:rPr>
          <w:rFonts w:ascii="Arial" w:hAnsi="Arial" w:cs="Arial"/>
          <w:color w:val="000000" w:themeColor="text1"/>
        </w:rPr>
      </w:pPr>
      <w:r w:rsidRPr="00465195">
        <w:rPr>
          <w:rFonts w:ascii="Arial" w:hAnsi="Arial" w:cs="Arial"/>
          <w:color w:val="000000" w:themeColor="text1"/>
        </w:rPr>
        <w:t>Business Associate (BA) shall submit applicable Performance Bank Guarantee as per</w:t>
      </w:r>
      <w:r w:rsidRPr="00465195">
        <w:rPr>
          <w:rFonts w:ascii="Arial" w:hAnsi="Arial" w:cs="Arial"/>
          <w:color w:val="000000" w:themeColor="text1"/>
          <w:spacing w:val="1"/>
        </w:rPr>
        <w:t xml:space="preserve"> </w:t>
      </w:r>
      <w:r w:rsidRPr="00465195">
        <w:rPr>
          <w:rFonts w:ascii="Arial" w:hAnsi="Arial" w:cs="Arial"/>
          <w:color w:val="000000" w:themeColor="text1"/>
        </w:rPr>
        <w:t>GCC within 30 days of issue of rate contract. PBG applicable shall 5% of Rate</w:t>
      </w:r>
      <w:r w:rsidRPr="00465195">
        <w:rPr>
          <w:rFonts w:ascii="Arial" w:hAnsi="Arial" w:cs="Arial"/>
          <w:color w:val="000000" w:themeColor="text1"/>
          <w:spacing w:val="1"/>
        </w:rPr>
        <w:t xml:space="preserve"> </w:t>
      </w:r>
      <w:r w:rsidRPr="00465195">
        <w:rPr>
          <w:rFonts w:ascii="Arial" w:hAnsi="Arial" w:cs="Arial"/>
          <w:color w:val="000000" w:themeColor="text1"/>
        </w:rPr>
        <w:t>Contract</w:t>
      </w:r>
      <w:r w:rsidRPr="00465195">
        <w:rPr>
          <w:rFonts w:ascii="Arial" w:hAnsi="Arial" w:cs="Arial"/>
          <w:color w:val="000000" w:themeColor="text1"/>
          <w:spacing w:val="1"/>
        </w:rPr>
        <w:t xml:space="preserve"> </w:t>
      </w:r>
      <w:r w:rsidRPr="00465195">
        <w:rPr>
          <w:rFonts w:ascii="Arial" w:hAnsi="Arial" w:cs="Arial"/>
          <w:color w:val="000000" w:themeColor="text1"/>
        </w:rPr>
        <w:t>Value.</w:t>
      </w:r>
      <w:r w:rsidRPr="00465195">
        <w:rPr>
          <w:rFonts w:ascii="Arial" w:hAnsi="Arial" w:cs="Arial"/>
          <w:color w:val="000000" w:themeColor="text1"/>
          <w:spacing w:val="1"/>
        </w:rPr>
        <w:t xml:space="preserve"> </w:t>
      </w:r>
      <w:r w:rsidRPr="00465195">
        <w:rPr>
          <w:rFonts w:ascii="Arial" w:hAnsi="Arial" w:cs="Arial"/>
          <w:color w:val="000000" w:themeColor="text1"/>
        </w:rPr>
        <w:t>PBG</w:t>
      </w:r>
      <w:r w:rsidRPr="00465195">
        <w:rPr>
          <w:rFonts w:ascii="Arial" w:hAnsi="Arial" w:cs="Arial"/>
          <w:color w:val="000000" w:themeColor="text1"/>
          <w:spacing w:val="1"/>
        </w:rPr>
        <w:t xml:space="preserve"> </w:t>
      </w:r>
      <w:r w:rsidRPr="00465195">
        <w:rPr>
          <w:rFonts w:ascii="Arial" w:hAnsi="Arial" w:cs="Arial"/>
          <w:color w:val="000000" w:themeColor="text1"/>
        </w:rPr>
        <w:t>submitted,</w:t>
      </w:r>
      <w:r w:rsidRPr="00465195">
        <w:rPr>
          <w:rFonts w:ascii="Arial" w:hAnsi="Arial" w:cs="Arial"/>
          <w:color w:val="000000" w:themeColor="text1"/>
          <w:spacing w:val="1"/>
        </w:rPr>
        <w:t xml:space="preserve"> </w:t>
      </w:r>
      <w:r w:rsidRPr="00465195">
        <w:rPr>
          <w:rFonts w:ascii="Arial" w:hAnsi="Arial" w:cs="Arial"/>
          <w:color w:val="000000" w:themeColor="text1"/>
        </w:rPr>
        <w:t>shall be released after</w:t>
      </w:r>
      <w:r w:rsidRPr="00465195">
        <w:rPr>
          <w:rFonts w:ascii="Arial" w:hAnsi="Arial" w:cs="Arial"/>
          <w:color w:val="000000" w:themeColor="text1"/>
          <w:spacing w:val="1"/>
        </w:rPr>
        <w:t xml:space="preserve"> </w:t>
      </w:r>
      <w:r w:rsidRPr="00465195">
        <w:rPr>
          <w:rFonts w:ascii="Arial" w:hAnsi="Arial" w:cs="Arial"/>
          <w:color w:val="000000" w:themeColor="text1"/>
        </w:rPr>
        <w:t>completion of</w:t>
      </w:r>
      <w:r w:rsidRPr="00465195">
        <w:rPr>
          <w:rFonts w:ascii="Arial" w:hAnsi="Arial" w:cs="Arial"/>
          <w:color w:val="000000" w:themeColor="text1"/>
          <w:spacing w:val="1"/>
        </w:rPr>
        <w:t xml:space="preserve"> </w:t>
      </w:r>
      <w:r w:rsidRPr="00465195">
        <w:rPr>
          <w:rFonts w:ascii="Arial" w:hAnsi="Arial" w:cs="Arial"/>
          <w:color w:val="000000" w:themeColor="text1"/>
        </w:rPr>
        <w:t>applicable</w:t>
      </w:r>
      <w:r w:rsidRPr="00465195">
        <w:rPr>
          <w:rFonts w:ascii="Arial" w:hAnsi="Arial" w:cs="Arial"/>
          <w:color w:val="000000" w:themeColor="text1"/>
          <w:spacing w:val="1"/>
        </w:rPr>
        <w:t xml:space="preserve"> </w:t>
      </w:r>
      <w:r w:rsidRPr="00465195">
        <w:rPr>
          <w:rFonts w:ascii="Arial" w:hAnsi="Arial" w:cs="Arial"/>
          <w:color w:val="000000" w:themeColor="text1"/>
        </w:rPr>
        <w:t>guarantee</w:t>
      </w:r>
      <w:r w:rsidRPr="00465195">
        <w:rPr>
          <w:rFonts w:ascii="Arial" w:hAnsi="Arial" w:cs="Arial"/>
          <w:color w:val="000000" w:themeColor="text1"/>
          <w:spacing w:val="-3"/>
        </w:rPr>
        <w:t xml:space="preserve"> </w:t>
      </w:r>
      <w:r w:rsidRPr="00465195">
        <w:rPr>
          <w:rFonts w:ascii="Arial" w:hAnsi="Arial" w:cs="Arial"/>
          <w:color w:val="000000" w:themeColor="text1"/>
        </w:rPr>
        <w:t>period plus</w:t>
      </w:r>
      <w:r w:rsidRPr="00465195">
        <w:rPr>
          <w:rFonts w:ascii="Arial" w:hAnsi="Arial" w:cs="Arial"/>
          <w:color w:val="000000" w:themeColor="text1"/>
          <w:spacing w:val="-2"/>
        </w:rPr>
        <w:t xml:space="preserve"> </w:t>
      </w:r>
      <w:r w:rsidRPr="00465195">
        <w:rPr>
          <w:rFonts w:ascii="Arial" w:hAnsi="Arial" w:cs="Arial"/>
          <w:color w:val="000000" w:themeColor="text1"/>
        </w:rPr>
        <w:t>one month.</w:t>
      </w:r>
    </w:p>
    <w:p w:rsidR="00490851" w:rsidRPr="00465195" w:rsidRDefault="00682BA8" w:rsidP="00E77810">
      <w:pPr>
        <w:pStyle w:val="ListParagraph"/>
        <w:numPr>
          <w:ilvl w:val="2"/>
          <w:numId w:val="4"/>
        </w:numPr>
        <w:tabs>
          <w:tab w:val="left" w:pos="1482"/>
        </w:tabs>
        <w:spacing w:line="251" w:lineRule="exact"/>
        <w:ind w:left="1482" w:hanging="260"/>
        <w:jc w:val="both"/>
        <w:rPr>
          <w:rFonts w:ascii="Arial" w:hAnsi="Arial" w:cs="Arial"/>
          <w:color w:val="000000" w:themeColor="text1"/>
        </w:rPr>
      </w:pPr>
      <w:r w:rsidRPr="00465195">
        <w:rPr>
          <w:rFonts w:ascii="Arial" w:hAnsi="Arial" w:cs="Arial"/>
          <w:color w:val="000000" w:themeColor="text1"/>
        </w:rPr>
        <w:t>Guarantee</w:t>
      </w:r>
      <w:r w:rsidRPr="00465195">
        <w:rPr>
          <w:rFonts w:ascii="Arial" w:hAnsi="Arial" w:cs="Arial"/>
          <w:color w:val="000000" w:themeColor="text1"/>
          <w:spacing w:val="-2"/>
        </w:rPr>
        <w:t xml:space="preserve"> </w:t>
      </w:r>
      <w:r w:rsidRPr="00465195">
        <w:rPr>
          <w:rFonts w:ascii="Arial" w:hAnsi="Arial" w:cs="Arial"/>
          <w:color w:val="000000" w:themeColor="text1"/>
        </w:rPr>
        <w:t>applicable shall</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as</w:t>
      </w:r>
      <w:r w:rsidRPr="00465195">
        <w:rPr>
          <w:rFonts w:ascii="Arial" w:hAnsi="Arial" w:cs="Arial"/>
          <w:color w:val="000000" w:themeColor="text1"/>
          <w:spacing w:val="-4"/>
        </w:rPr>
        <w:t xml:space="preserve"> </w:t>
      </w:r>
      <w:r w:rsidRPr="00465195">
        <w:rPr>
          <w:rFonts w:ascii="Arial" w:hAnsi="Arial" w:cs="Arial"/>
          <w:color w:val="000000" w:themeColor="text1"/>
        </w:rPr>
        <w:t>per</w:t>
      </w:r>
      <w:r w:rsidRPr="00465195">
        <w:rPr>
          <w:rFonts w:ascii="Arial" w:hAnsi="Arial" w:cs="Arial"/>
          <w:color w:val="000000" w:themeColor="text1"/>
          <w:spacing w:val="-2"/>
        </w:rPr>
        <w:t xml:space="preserve"> </w:t>
      </w:r>
      <w:r w:rsidRPr="00465195">
        <w:rPr>
          <w:rFonts w:ascii="Arial" w:hAnsi="Arial" w:cs="Arial"/>
          <w:color w:val="000000" w:themeColor="text1"/>
        </w:rPr>
        <w:t>technical</w:t>
      </w:r>
      <w:r w:rsidRPr="00465195">
        <w:rPr>
          <w:rFonts w:ascii="Arial" w:hAnsi="Arial" w:cs="Arial"/>
          <w:color w:val="000000" w:themeColor="text1"/>
          <w:spacing w:val="-3"/>
        </w:rPr>
        <w:t xml:space="preserve"> </w:t>
      </w:r>
      <w:r w:rsidRPr="00465195">
        <w:rPr>
          <w:rFonts w:ascii="Arial" w:hAnsi="Arial" w:cs="Arial"/>
          <w:color w:val="000000" w:themeColor="text1"/>
        </w:rPr>
        <w:t>specifications.</w:t>
      </w:r>
    </w:p>
    <w:p w:rsidR="00490851" w:rsidRPr="00465195" w:rsidRDefault="00682BA8" w:rsidP="00E77810">
      <w:pPr>
        <w:pStyle w:val="ListParagraph"/>
        <w:numPr>
          <w:ilvl w:val="2"/>
          <w:numId w:val="4"/>
        </w:numPr>
        <w:tabs>
          <w:tab w:val="left" w:pos="1521"/>
        </w:tabs>
        <w:spacing w:before="1"/>
        <w:ind w:right="902"/>
        <w:jc w:val="both"/>
        <w:rPr>
          <w:rFonts w:ascii="Arial" w:hAnsi="Arial" w:cs="Arial"/>
          <w:color w:val="000000" w:themeColor="text1"/>
        </w:rPr>
      </w:pPr>
      <w:r w:rsidRPr="00465195">
        <w:rPr>
          <w:rFonts w:ascii="Arial" w:hAnsi="Arial" w:cs="Arial"/>
          <w:color w:val="000000" w:themeColor="text1"/>
        </w:rPr>
        <w:t>Defective, poor quality and damaged material, if received, same will be rejected and</w:t>
      </w:r>
      <w:r w:rsidRPr="00465195">
        <w:rPr>
          <w:rFonts w:ascii="Arial" w:hAnsi="Arial" w:cs="Arial"/>
          <w:color w:val="000000" w:themeColor="text1"/>
          <w:spacing w:val="1"/>
        </w:rPr>
        <w:t xml:space="preserve"> </w:t>
      </w:r>
      <w:r w:rsidRPr="00465195">
        <w:rPr>
          <w:rFonts w:ascii="Arial" w:hAnsi="Arial" w:cs="Arial"/>
          <w:color w:val="000000" w:themeColor="text1"/>
        </w:rPr>
        <w:t xml:space="preserve">needs to be lifted by Associate within </w:t>
      </w:r>
      <w:r w:rsidR="00D46539" w:rsidRPr="00465195">
        <w:rPr>
          <w:rFonts w:ascii="Arial" w:hAnsi="Arial" w:cs="Arial"/>
          <w:color w:val="000000" w:themeColor="text1"/>
        </w:rPr>
        <w:t>7</w:t>
      </w:r>
      <w:r w:rsidRPr="00465195">
        <w:rPr>
          <w:rFonts w:ascii="Arial" w:hAnsi="Arial" w:cs="Arial"/>
          <w:color w:val="000000" w:themeColor="text1"/>
        </w:rPr>
        <w:t xml:space="preserve"> days time period from the date of intimation.</w:t>
      </w:r>
      <w:r w:rsidRPr="00465195">
        <w:rPr>
          <w:rFonts w:ascii="Arial" w:hAnsi="Arial" w:cs="Arial"/>
          <w:color w:val="000000" w:themeColor="text1"/>
          <w:spacing w:val="1"/>
        </w:rPr>
        <w:t xml:space="preserve"> </w:t>
      </w:r>
      <w:r w:rsidRPr="00465195">
        <w:rPr>
          <w:rFonts w:ascii="Arial" w:hAnsi="Arial" w:cs="Arial"/>
          <w:color w:val="000000" w:themeColor="text1"/>
        </w:rPr>
        <w:t>TPSODL</w:t>
      </w:r>
      <w:r w:rsidRPr="00465195">
        <w:rPr>
          <w:rFonts w:ascii="Arial" w:hAnsi="Arial" w:cs="Arial"/>
          <w:color w:val="000000" w:themeColor="text1"/>
          <w:spacing w:val="27"/>
        </w:rPr>
        <w:t xml:space="preserve"> </w:t>
      </w:r>
      <w:r w:rsidRPr="00465195">
        <w:rPr>
          <w:rFonts w:ascii="Arial" w:hAnsi="Arial" w:cs="Arial"/>
          <w:color w:val="000000" w:themeColor="text1"/>
        </w:rPr>
        <w:t>will</w:t>
      </w:r>
      <w:r w:rsidRPr="00465195">
        <w:rPr>
          <w:rFonts w:ascii="Arial" w:hAnsi="Arial" w:cs="Arial"/>
          <w:color w:val="000000" w:themeColor="text1"/>
          <w:spacing w:val="27"/>
        </w:rPr>
        <w:t xml:space="preserve"> </w:t>
      </w:r>
      <w:r w:rsidRPr="00465195">
        <w:rPr>
          <w:rFonts w:ascii="Arial" w:hAnsi="Arial" w:cs="Arial"/>
          <w:color w:val="000000" w:themeColor="text1"/>
        </w:rPr>
        <w:t>not</w:t>
      </w:r>
      <w:r w:rsidRPr="00465195">
        <w:rPr>
          <w:rFonts w:ascii="Arial" w:hAnsi="Arial" w:cs="Arial"/>
          <w:color w:val="000000" w:themeColor="text1"/>
          <w:spacing w:val="30"/>
        </w:rPr>
        <w:t xml:space="preserve"> </w:t>
      </w:r>
      <w:r w:rsidRPr="00465195">
        <w:rPr>
          <w:rFonts w:ascii="Arial" w:hAnsi="Arial" w:cs="Arial"/>
          <w:color w:val="000000" w:themeColor="text1"/>
        </w:rPr>
        <w:t>be</w:t>
      </w:r>
      <w:r w:rsidRPr="00465195">
        <w:rPr>
          <w:rFonts w:ascii="Arial" w:hAnsi="Arial" w:cs="Arial"/>
          <w:color w:val="000000" w:themeColor="text1"/>
          <w:spacing w:val="27"/>
        </w:rPr>
        <w:t xml:space="preserve"> </w:t>
      </w:r>
      <w:r w:rsidRPr="00465195">
        <w:rPr>
          <w:rFonts w:ascii="Arial" w:hAnsi="Arial" w:cs="Arial"/>
          <w:color w:val="000000" w:themeColor="text1"/>
        </w:rPr>
        <w:t>responsible</w:t>
      </w:r>
      <w:r w:rsidRPr="00465195">
        <w:rPr>
          <w:rFonts w:ascii="Arial" w:hAnsi="Arial" w:cs="Arial"/>
          <w:color w:val="000000" w:themeColor="text1"/>
          <w:spacing w:val="28"/>
        </w:rPr>
        <w:t xml:space="preserve"> </w:t>
      </w:r>
      <w:r w:rsidRPr="00465195">
        <w:rPr>
          <w:rFonts w:ascii="Arial" w:hAnsi="Arial" w:cs="Arial"/>
          <w:color w:val="000000" w:themeColor="text1"/>
        </w:rPr>
        <w:t>for</w:t>
      </w:r>
      <w:r w:rsidRPr="00465195">
        <w:rPr>
          <w:rFonts w:ascii="Arial" w:hAnsi="Arial" w:cs="Arial"/>
          <w:color w:val="000000" w:themeColor="text1"/>
          <w:spacing w:val="29"/>
        </w:rPr>
        <w:t xml:space="preserve"> </w:t>
      </w:r>
      <w:r w:rsidRPr="00465195">
        <w:rPr>
          <w:rFonts w:ascii="Arial" w:hAnsi="Arial" w:cs="Arial"/>
          <w:color w:val="000000" w:themeColor="text1"/>
        </w:rPr>
        <w:t>delivery</w:t>
      </w:r>
      <w:r w:rsidRPr="00465195">
        <w:rPr>
          <w:rFonts w:ascii="Arial" w:hAnsi="Arial" w:cs="Arial"/>
          <w:color w:val="000000" w:themeColor="text1"/>
          <w:spacing w:val="26"/>
        </w:rPr>
        <w:t xml:space="preserve"> </w:t>
      </w:r>
      <w:r w:rsidRPr="00465195">
        <w:rPr>
          <w:rFonts w:ascii="Arial" w:hAnsi="Arial" w:cs="Arial"/>
          <w:color w:val="000000" w:themeColor="text1"/>
        </w:rPr>
        <w:t>of</w:t>
      </w:r>
      <w:r w:rsidRPr="00465195">
        <w:rPr>
          <w:rFonts w:ascii="Arial" w:hAnsi="Arial" w:cs="Arial"/>
          <w:color w:val="000000" w:themeColor="text1"/>
          <w:spacing w:val="31"/>
        </w:rPr>
        <w:t xml:space="preserve"> </w:t>
      </w:r>
      <w:r w:rsidRPr="00465195">
        <w:rPr>
          <w:rFonts w:ascii="Arial" w:hAnsi="Arial" w:cs="Arial"/>
          <w:color w:val="000000" w:themeColor="text1"/>
        </w:rPr>
        <w:t>such</w:t>
      </w:r>
      <w:r w:rsidRPr="00465195">
        <w:rPr>
          <w:rFonts w:ascii="Arial" w:hAnsi="Arial" w:cs="Arial"/>
          <w:color w:val="000000" w:themeColor="text1"/>
          <w:spacing w:val="28"/>
        </w:rPr>
        <w:t xml:space="preserve"> </w:t>
      </w:r>
      <w:r w:rsidRPr="00465195">
        <w:rPr>
          <w:rFonts w:ascii="Arial" w:hAnsi="Arial" w:cs="Arial"/>
          <w:color w:val="000000" w:themeColor="text1"/>
        </w:rPr>
        <w:t>materials</w:t>
      </w:r>
      <w:r w:rsidRPr="00465195">
        <w:rPr>
          <w:rFonts w:ascii="Arial" w:hAnsi="Arial" w:cs="Arial"/>
          <w:color w:val="000000" w:themeColor="text1"/>
          <w:spacing w:val="28"/>
        </w:rPr>
        <w:t xml:space="preserve"> </w:t>
      </w:r>
      <w:r w:rsidRPr="00465195">
        <w:rPr>
          <w:rFonts w:ascii="Arial" w:hAnsi="Arial" w:cs="Arial"/>
          <w:color w:val="000000" w:themeColor="text1"/>
        </w:rPr>
        <w:t>to</w:t>
      </w:r>
      <w:r w:rsidRPr="00465195">
        <w:rPr>
          <w:rFonts w:ascii="Arial" w:hAnsi="Arial" w:cs="Arial"/>
          <w:color w:val="000000" w:themeColor="text1"/>
          <w:spacing w:val="28"/>
        </w:rPr>
        <w:t xml:space="preserve"> </w:t>
      </w:r>
      <w:r w:rsidRPr="00465195">
        <w:rPr>
          <w:rFonts w:ascii="Arial" w:hAnsi="Arial" w:cs="Arial"/>
          <w:color w:val="000000" w:themeColor="text1"/>
        </w:rPr>
        <w:t>Associate</w:t>
      </w:r>
      <w:r w:rsidRPr="00465195">
        <w:rPr>
          <w:rFonts w:ascii="Arial" w:hAnsi="Arial" w:cs="Arial"/>
          <w:color w:val="000000" w:themeColor="text1"/>
          <w:spacing w:val="29"/>
        </w:rPr>
        <w:t xml:space="preserve"> </w:t>
      </w:r>
      <w:r w:rsidRPr="00465195">
        <w:rPr>
          <w:rFonts w:ascii="Arial" w:hAnsi="Arial" w:cs="Arial"/>
          <w:color w:val="000000" w:themeColor="text1"/>
        </w:rPr>
        <w:t>and</w:t>
      </w:r>
      <w:r w:rsidRPr="00465195">
        <w:rPr>
          <w:rFonts w:ascii="Arial" w:hAnsi="Arial" w:cs="Arial"/>
          <w:color w:val="000000" w:themeColor="text1"/>
          <w:spacing w:val="26"/>
        </w:rPr>
        <w:t xml:space="preserve"> </w:t>
      </w:r>
      <w:r w:rsidRPr="00465195">
        <w:rPr>
          <w:rFonts w:ascii="Arial" w:hAnsi="Arial" w:cs="Arial"/>
          <w:color w:val="000000" w:themeColor="text1"/>
        </w:rPr>
        <w:t>for</w:t>
      </w:r>
      <w:r w:rsidRPr="00465195">
        <w:rPr>
          <w:rFonts w:ascii="Arial" w:hAnsi="Arial" w:cs="Arial"/>
          <w:color w:val="000000" w:themeColor="text1"/>
          <w:spacing w:val="-58"/>
        </w:rPr>
        <w:t xml:space="preserve"> </w:t>
      </w:r>
      <w:r w:rsidRPr="00465195">
        <w:rPr>
          <w:rFonts w:ascii="Arial" w:hAnsi="Arial" w:cs="Arial"/>
          <w:color w:val="000000" w:themeColor="text1"/>
        </w:rPr>
        <w:t>loss of such materials beyond 7 days time period. Associate needs to replace</w:t>
      </w:r>
      <w:r w:rsidR="00D46539" w:rsidRPr="00465195">
        <w:rPr>
          <w:rFonts w:ascii="Arial" w:hAnsi="Arial" w:cs="Arial"/>
          <w:color w:val="000000" w:themeColor="text1"/>
        </w:rPr>
        <w:t>/repair</w:t>
      </w:r>
      <w:r w:rsidRPr="00465195">
        <w:rPr>
          <w:rFonts w:ascii="Arial" w:hAnsi="Arial" w:cs="Arial"/>
          <w:color w:val="000000" w:themeColor="text1"/>
        </w:rPr>
        <w:t xml:space="preserve"> such</w:t>
      </w:r>
      <w:r w:rsidRPr="00465195">
        <w:rPr>
          <w:rFonts w:ascii="Arial" w:hAnsi="Arial" w:cs="Arial"/>
          <w:color w:val="000000" w:themeColor="text1"/>
          <w:spacing w:val="1"/>
        </w:rPr>
        <w:t xml:space="preserve"> </w:t>
      </w:r>
      <w:r w:rsidRPr="00465195">
        <w:rPr>
          <w:rFonts w:ascii="Arial" w:hAnsi="Arial" w:cs="Arial"/>
          <w:color w:val="000000" w:themeColor="text1"/>
        </w:rPr>
        <w:t>material</w:t>
      </w:r>
      <w:r w:rsidRPr="00465195">
        <w:rPr>
          <w:rFonts w:ascii="Arial" w:hAnsi="Arial" w:cs="Arial"/>
          <w:color w:val="000000" w:themeColor="text1"/>
          <w:spacing w:val="-2"/>
        </w:rPr>
        <w:t xml:space="preserve"> </w:t>
      </w:r>
      <w:r w:rsidRPr="00465195">
        <w:rPr>
          <w:rFonts w:ascii="Arial" w:hAnsi="Arial" w:cs="Arial"/>
          <w:color w:val="000000" w:themeColor="text1"/>
        </w:rPr>
        <w:t>with good</w:t>
      </w:r>
      <w:r w:rsidRPr="00465195">
        <w:rPr>
          <w:rFonts w:ascii="Arial" w:hAnsi="Arial" w:cs="Arial"/>
          <w:color w:val="000000" w:themeColor="text1"/>
          <w:spacing w:val="-4"/>
        </w:rPr>
        <w:t xml:space="preserve"> </w:t>
      </w:r>
      <w:r w:rsidRPr="00465195">
        <w:rPr>
          <w:rFonts w:ascii="Arial" w:hAnsi="Arial" w:cs="Arial"/>
          <w:color w:val="000000" w:themeColor="text1"/>
        </w:rPr>
        <w:t>quality</w:t>
      </w:r>
      <w:r w:rsidRPr="00465195">
        <w:rPr>
          <w:rFonts w:ascii="Arial" w:hAnsi="Arial" w:cs="Arial"/>
          <w:color w:val="000000" w:themeColor="text1"/>
          <w:spacing w:val="-2"/>
        </w:rPr>
        <w:t xml:space="preserve"> </w:t>
      </w:r>
      <w:r w:rsidRPr="00465195">
        <w:rPr>
          <w:rFonts w:ascii="Arial" w:hAnsi="Arial" w:cs="Arial"/>
          <w:color w:val="000000" w:themeColor="text1"/>
        </w:rPr>
        <w:t>material</w:t>
      </w:r>
      <w:r w:rsidR="00D46539" w:rsidRPr="00465195">
        <w:rPr>
          <w:rFonts w:ascii="Arial" w:hAnsi="Arial" w:cs="Arial"/>
          <w:color w:val="000000" w:themeColor="text1"/>
        </w:rPr>
        <w:t xml:space="preserve"> within 15 days </w:t>
      </w:r>
      <w:r w:rsidRPr="00465195">
        <w:rPr>
          <w:rFonts w:ascii="Arial" w:hAnsi="Arial" w:cs="Arial"/>
          <w:color w:val="000000" w:themeColor="text1"/>
        </w:rPr>
        <w:t>.</w:t>
      </w:r>
    </w:p>
    <w:p w:rsidR="00490851" w:rsidRPr="00465195" w:rsidRDefault="00682BA8" w:rsidP="00E77810">
      <w:pPr>
        <w:pStyle w:val="ListParagraph"/>
        <w:numPr>
          <w:ilvl w:val="2"/>
          <w:numId w:val="4"/>
        </w:numPr>
        <w:tabs>
          <w:tab w:val="left" w:pos="1511"/>
        </w:tabs>
        <w:ind w:right="902"/>
        <w:jc w:val="both"/>
        <w:rPr>
          <w:rFonts w:ascii="Arial" w:hAnsi="Arial" w:cs="Arial"/>
          <w:color w:val="000000" w:themeColor="text1"/>
        </w:rPr>
      </w:pPr>
      <w:r w:rsidRPr="00465195">
        <w:rPr>
          <w:rFonts w:ascii="Arial" w:hAnsi="Arial" w:cs="Arial"/>
          <w:color w:val="000000" w:themeColor="text1"/>
        </w:rPr>
        <w:t>BA shall submit GTP / Drawing within 2 weeks from issuance of Rate Contract, if</w:t>
      </w:r>
      <w:r w:rsidRPr="00465195">
        <w:rPr>
          <w:rFonts w:ascii="Arial" w:hAnsi="Arial" w:cs="Arial"/>
          <w:color w:val="000000" w:themeColor="text1"/>
          <w:spacing w:val="1"/>
        </w:rPr>
        <w:t xml:space="preserve"> </w:t>
      </w:r>
      <w:r w:rsidRPr="00465195">
        <w:rPr>
          <w:rFonts w:ascii="Arial" w:hAnsi="Arial" w:cs="Arial"/>
          <w:color w:val="000000" w:themeColor="text1"/>
        </w:rPr>
        <w:t>applicable.</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case</w:t>
      </w:r>
      <w:r w:rsidRPr="00465195">
        <w:rPr>
          <w:rFonts w:ascii="Arial" w:hAnsi="Arial" w:cs="Arial"/>
          <w:color w:val="000000" w:themeColor="text1"/>
          <w:spacing w:val="1"/>
        </w:rPr>
        <w:t xml:space="preserve"> </w:t>
      </w:r>
      <w:r w:rsidRPr="00465195">
        <w:rPr>
          <w:rFonts w:ascii="Arial" w:hAnsi="Arial" w:cs="Arial"/>
          <w:color w:val="000000" w:themeColor="text1"/>
        </w:rPr>
        <w:t>BA</w:t>
      </w:r>
      <w:r w:rsidRPr="00465195">
        <w:rPr>
          <w:rFonts w:ascii="Arial" w:hAnsi="Arial" w:cs="Arial"/>
          <w:color w:val="000000" w:themeColor="text1"/>
          <w:spacing w:val="1"/>
        </w:rPr>
        <w:t xml:space="preserve"> </w:t>
      </w:r>
      <w:r w:rsidRPr="00465195">
        <w:rPr>
          <w:rFonts w:ascii="Arial" w:hAnsi="Arial" w:cs="Arial"/>
          <w:color w:val="000000" w:themeColor="text1"/>
        </w:rPr>
        <w:t>does</w:t>
      </w:r>
      <w:r w:rsidRPr="00465195">
        <w:rPr>
          <w:rFonts w:ascii="Arial" w:hAnsi="Arial" w:cs="Arial"/>
          <w:color w:val="000000" w:themeColor="text1"/>
          <w:spacing w:val="1"/>
        </w:rPr>
        <w:t xml:space="preserve"> </w:t>
      </w:r>
      <w:r w:rsidRPr="00465195">
        <w:rPr>
          <w:rFonts w:ascii="Arial" w:hAnsi="Arial" w:cs="Arial"/>
          <w:color w:val="000000" w:themeColor="text1"/>
        </w:rPr>
        <w:t>not</w:t>
      </w:r>
      <w:r w:rsidRPr="00465195">
        <w:rPr>
          <w:rFonts w:ascii="Arial" w:hAnsi="Arial" w:cs="Arial"/>
          <w:color w:val="000000" w:themeColor="text1"/>
          <w:spacing w:val="1"/>
        </w:rPr>
        <w:t xml:space="preserve"> </w:t>
      </w:r>
      <w:r w:rsidRPr="00465195">
        <w:rPr>
          <w:rFonts w:ascii="Arial" w:hAnsi="Arial" w:cs="Arial"/>
          <w:color w:val="000000" w:themeColor="text1"/>
        </w:rPr>
        <w:t>get</w:t>
      </w:r>
      <w:r w:rsidRPr="00465195">
        <w:rPr>
          <w:rFonts w:ascii="Arial" w:hAnsi="Arial" w:cs="Arial"/>
          <w:color w:val="000000" w:themeColor="text1"/>
          <w:spacing w:val="1"/>
        </w:rPr>
        <w:t xml:space="preserve"> </w:t>
      </w:r>
      <w:r w:rsidRPr="00465195">
        <w:rPr>
          <w:rFonts w:ascii="Arial" w:hAnsi="Arial" w:cs="Arial"/>
          <w:color w:val="000000" w:themeColor="text1"/>
        </w:rPr>
        <w:t>necessary</w:t>
      </w:r>
      <w:r w:rsidRPr="00465195">
        <w:rPr>
          <w:rFonts w:ascii="Arial" w:hAnsi="Arial" w:cs="Arial"/>
          <w:color w:val="000000" w:themeColor="text1"/>
          <w:spacing w:val="1"/>
        </w:rPr>
        <w:t xml:space="preserve"> </w:t>
      </w:r>
      <w:r w:rsidRPr="00465195">
        <w:rPr>
          <w:rFonts w:ascii="Arial" w:hAnsi="Arial" w:cs="Arial"/>
          <w:color w:val="000000" w:themeColor="text1"/>
        </w:rPr>
        <w:t>approvals</w:t>
      </w:r>
      <w:r w:rsidRPr="00465195">
        <w:rPr>
          <w:rFonts w:ascii="Arial" w:hAnsi="Arial" w:cs="Arial"/>
          <w:color w:val="000000" w:themeColor="text1"/>
          <w:spacing w:val="1"/>
        </w:rPr>
        <w:t xml:space="preserve"> </w:t>
      </w:r>
      <w:r w:rsidRPr="00465195">
        <w:rPr>
          <w:rFonts w:ascii="Arial" w:hAnsi="Arial" w:cs="Arial"/>
          <w:color w:val="000000" w:themeColor="text1"/>
        </w:rPr>
        <w:t>for</w:t>
      </w:r>
      <w:r w:rsidRPr="00465195">
        <w:rPr>
          <w:rFonts w:ascii="Arial" w:hAnsi="Arial" w:cs="Arial"/>
          <w:color w:val="000000" w:themeColor="text1"/>
          <w:spacing w:val="1"/>
        </w:rPr>
        <w:t xml:space="preserve"> </w:t>
      </w:r>
      <w:r w:rsidRPr="00465195">
        <w:rPr>
          <w:rFonts w:ascii="Arial" w:hAnsi="Arial" w:cs="Arial"/>
          <w:color w:val="000000" w:themeColor="text1"/>
        </w:rPr>
        <w:t>issuance</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manufacturing clearance / CAT-A within mentioned / mutually agreed timelines, then</w:t>
      </w:r>
      <w:r w:rsidRPr="00465195">
        <w:rPr>
          <w:rFonts w:ascii="Arial" w:hAnsi="Arial" w:cs="Arial"/>
          <w:color w:val="000000" w:themeColor="text1"/>
          <w:spacing w:val="1"/>
        </w:rPr>
        <w:t xml:space="preserve"> </w:t>
      </w:r>
      <w:r w:rsidRPr="00465195">
        <w:rPr>
          <w:rFonts w:ascii="Arial" w:hAnsi="Arial" w:cs="Arial"/>
          <w:color w:val="000000" w:themeColor="text1"/>
        </w:rPr>
        <w:t>TPSODL reserve the right to cancel issued rate contract / release order and also</w:t>
      </w:r>
      <w:r w:rsidRPr="00465195">
        <w:rPr>
          <w:rFonts w:ascii="Arial" w:hAnsi="Arial" w:cs="Arial"/>
          <w:color w:val="000000" w:themeColor="text1"/>
          <w:spacing w:val="1"/>
        </w:rPr>
        <w:t xml:space="preserve"> </w:t>
      </w:r>
      <w:r w:rsidRPr="00465195">
        <w:rPr>
          <w:rFonts w:ascii="Arial" w:hAnsi="Arial" w:cs="Arial"/>
          <w:color w:val="000000" w:themeColor="text1"/>
        </w:rPr>
        <w:t>reserve</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right</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2"/>
        </w:rPr>
        <w:t xml:space="preserve"> </w:t>
      </w:r>
      <w:r w:rsidRPr="00465195">
        <w:rPr>
          <w:rFonts w:ascii="Arial" w:hAnsi="Arial" w:cs="Arial"/>
          <w:color w:val="000000" w:themeColor="text1"/>
        </w:rPr>
        <w:t>forfeit</w:t>
      </w:r>
      <w:r w:rsidRPr="00465195">
        <w:rPr>
          <w:rFonts w:ascii="Arial" w:hAnsi="Arial" w:cs="Arial"/>
          <w:color w:val="000000" w:themeColor="text1"/>
          <w:spacing w:val="-1"/>
        </w:rPr>
        <w:t xml:space="preserve"> </w:t>
      </w:r>
      <w:r w:rsidRPr="00465195">
        <w:rPr>
          <w:rFonts w:ascii="Arial" w:hAnsi="Arial" w:cs="Arial"/>
          <w:color w:val="000000" w:themeColor="text1"/>
        </w:rPr>
        <w:t>EMD /</w:t>
      </w:r>
      <w:r w:rsidRPr="00465195">
        <w:rPr>
          <w:rFonts w:ascii="Arial" w:hAnsi="Arial" w:cs="Arial"/>
          <w:color w:val="000000" w:themeColor="text1"/>
          <w:spacing w:val="2"/>
        </w:rPr>
        <w:t xml:space="preserve"> </w:t>
      </w:r>
      <w:r w:rsidRPr="00465195">
        <w:rPr>
          <w:rFonts w:ascii="Arial" w:hAnsi="Arial" w:cs="Arial"/>
          <w:color w:val="000000" w:themeColor="text1"/>
        </w:rPr>
        <w:t>PBG.</w:t>
      </w:r>
    </w:p>
    <w:p w:rsidR="00490851" w:rsidRPr="00465195" w:rsidRDefault="0099706E" w:rsidP="00E77810">
      <w:pPr>
        <w:pStyle w:val="ListParagraph"/>
        <w:numPr>
          <w:ilvl w:val="2"/>
          <w:numId w:val="4"/>
        </w:numPr>
        <w:tabs>
          <w:tab w:val="left" w:pos="1653"/>
        </w:tabs>
        <w:ind w:right="899"/>
        <w:jc w:val="both"/>
        <w:rPr>
          <w:rFonts w:ascii="Arial" w:hAnsi="Arial" w:cs="Arial"/>
          <w:color w:val="000000" w:themeColor="text1"/>
        </w:rPr>
      </w:pPr>
      <w:r w:rsidRPr="00465195">
        <w:rPr>
          <w:rFonts w:ascii="Arial" w:hAnsi="Arial" w:cs="Arial"/>
          <w:color w:val="000000" w:themeColor="text1"/>
        </w:rPr>
        <w:t>D</w:t>
      </w:r>
      <w:r w:rsidR="00682BA8" w:rsidRPr="00465195">
        <w:rPr>
          <w:rFonts w:ascii="Arial" w:hAnsi="Arial" w:cs="Arial"/>
          <w:color w:val="000000" w:themeColor="text1"/>
        </w:rPr>
        <w:t>elivery period shall be 60 days from date of receipt of release order / CAT-A</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issuance</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whichever</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is</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later.</w:t>
      </w:r>
    </w:p>
    <w:p w:rsidR="00490851" w:rsidRPr="00465195" w:rsidRDefault="00682BA8" w:rsidP="00E77810">
      <w:pPr>
        <w:pStyle w:val="ListParagraph"/>
        <w:numPr>
          <w:ilvl w:val="2"/>
          <w:numId w:val="4"/>
        </w:numPr>
        <w:tabs>
          <w:tab w:val="left" w:pos="1487"/>
        </w:tabs>
        <w:spacing w:before="1"/>
        <w:ind w:right="905"/>
        <w:jc w:val="both"/>
        <w:rPr>
          <w:rFonts w:ascii="Arial" w:hAnsi="Arial" w:cs="Arial"/>
          <w:color w:val="000000" w:themeColor="text1"/>
        </w:rPr>
      </w:pPr>
      <w:r w:rsidRPr="00465195">
        <w:rPr>
          <w:rFonts w:ascii="Arial" w:hAnsi="Arial" w:cs="Arial"/>
          <w:color w:val="000000" w:themeColor="text1"/>
        </w:rPr>
        <w:t>TPSODL shall short close the issued Release Order / Rate contract, in case of any</w:t>
      </w:r>
      <w:r w:rsidRPr="00465195">
        <w:rPr>
          <w:rFonts w:ascii="Arial" w:hAnsi="Arial" w:cs="Arial"/>
          <w:color w:val="000000" w:themeColor="text1"/>
          <w:spacing w:val="1"/>
        </w:rPr>
        <w:t xml:space="preserve"> </w:t>
      </w:r>
      <w:r w:rsidRPr="00465195">
        <w:rPr>
          <w:rFonts w:ascii="Arial" w:hAnsi="Arial" w:cs="Arial"/>
          <w:color w:val="000000" w:themeColor="text1"/>
        </w:rPr>
        <w:t>quality</w:t>
      </w:r>
      <w:r w:rsidRPr="00465195">
        <w:rPr>
          <w:rFonts w:ascii="Arial" w:hAnsi="Arial" w:cs="Arial"/>
          <w:color w:val="000000" w:themeColor="text1"/>
          <w:spacing w:val="-3"/>
        </w:rPr>
        <w:t xml:space="preserve"> </w:t>
      </w:r>
      <w:r w:rsidRPr="00465195">
        <w:rPr>
          <w:rFonts w:ascii="Arial" w:hAnsi="Arial" w:cs="Arial"/>
          <w:color w:val="000000" w:themeColor="text1"/>
        </w:rPr>
        <w:t>issues.</w:t>
      </w:r>
    </w:p>
    <w:p w:rsidR="00490851" w:rsidRPr="00465195" w:rsidRDefault="00682BA8" w:rsidP="00E77810">
      <w:pPr>
        <w:pStyle w:val="ListParagraph"/>
        <w:numPr>
          <w:ilvl w:val="2"/>
          <w:numId w:val="4"/>
        </w:numPr>
        <w:tabs>
          <w:tab w:val="left" w:pos="1562"/>
        </w:tabs>
        <w:spacing w:line="251" w:lineRule="exact"/>
        <w:ind w:left="1561" w:hanging="325"/>
        <w:jc w:val="both"/>
        <w:rPr>
          <w:rFonts w:ascii="Arial" w:hAnsi="Arial" w:cs="Arial"/>
          <w:color w:val="000000" w:themeColor="text1"/>
        </w:rPr>
      </w:pPr>
      <w:r w:rsidRPr="00465195">
        <w:rPr>
          <w:rFonts w:ascii="Arial" w:hAnsi="Arial" w:cs="Arial"/>
          <w:color w:val="000000" w:themeColor="text1"/>
        </w:rPr>
        <w:t>Any</w:t>
      </w:r>
      <w:r w:rsidRPr="00465195">
        <w:rPr>
          <w:rFonts w:ascii="Arial" w:hAnsi="Arial" w:cs="Arial"/>
          <w:color w:val="000000" w:themeColor="text1"/>
          <w:spacing w:val="-3"/>
        </w:rPr>
        <w:t xml:space="preserve"> </w:t>
      </w:r>
      <w:r w:rsidRPr="00465195">
        <w:rPr>
          <w:rFonts w:ascii="Arial" w:hAnsi="Arial" w:cs="Arial"/>
          <w:color w:val="000000" w:themeColor="text1"/>
        </w:rPr>
        <w:t>change</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statutory</w:t>
      </w:r>
      <w:r w:rsidRPr="00465195">
        <w:rPr>
          <w:rFonts w:ascii="Arial" w:hAnsi="Arial" w:cs="Arial"/>
          <w:color w:val="000000" w:themeColor="text1"/>
          <w:spacing w:val="-3"/>
        </w:rPr>
        <w:t xml:space="preserve"> </w:t>
      </w:r>
      <w:r w:rsidRPr="00465195">
        <w:rPr>
          <w:rFonts w:ascii="Arial" w:hAnsi="Arial" w:cs="Arial"/>
          <w:color w:val="000000" w:themeColor="text1"/>
        </w:rPr>
        <w:t>taxes, duties and</w:t>
      </w:r>
      <w:r w:rsidRPr="00465195">
        <w:rPr>
          <w:rFonts w:ascii="Arial" w:hAnsi="Arial" w:cs="Arial"/>
          <w:color w:val="000000" w:themeColor="text1"/>
          <w:spacing w:val="-3"/>
        </w:rPr>
        <w:t xml:space="preserve"> </w:t>
      </w:r>
      <w:r w:rsidRPr="00465195">
        <w:rPr>
          <w:rFonts w:ascii="Arial" w:hAnsi="Arial" w:cs="Arial"/>
          <w:color w:val="000000" w:themeColor="text1"/>
        </w:rPr>
        <w:t>levies shall</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borne by</w:t>
      </w:r>
      <w:r w:rsidRPr="00465195">
        <w:rPr>
          <w:rFonts w:ascii="Arial" w:hAnsi="Arial" w:cs="Arial"/>
          <w:color w:val="000000" w:themeColor="text1"/>
          <w:spacing w:val="-5"/>
        </w:rPr>
        <w:t xml:space="preserve"> </w:t>
      </w:r>
      <w:r w:rsidRPr="00465195">
        <w:rPr>
          <w:rFonts w:ascii="Arial" w:hAnsi="Arial" w:cs="Arial"/>
          <w:color w:val="000000" w:themeColor="text1"/>
        </w:rPr>
        <w:t>TPSODL.</w:t>
      </w:r>
    </w:p>
    <w:p w:rsidR="00490851" w:rsidRPr="00465195" w:rsidRDefault="00682BA8" w:rsidP="00E77810">
      <w:pPr>
        <w:pStyle w:val="ListParagraph"/>
        <w:numPr>
          <w:ilvl w:val="2"/>
          <w:numId w:val="4"/>
        </w:numPr>
        <w:tabs>
          <w:tab w:val="left" w:pos="1545"/>
        </w:tabs>
        <w:spacing w:before="1" w:line="252" w:lineRule="exact"/>
        <w:ind w:left="1544" w:hanging="323"/>
        <w:jc w:val="both"/>
        <w:rPr>
          <w:rFonts w:ascii="Arial" w:hAnsi="Arial" w:cs="Arial"/>
          <w:color w:val="000000" w:themeColor="text1"/>
        </w:rPr>
      </w:pPr>
      <w:r w:rsidRPr="00465195">
        <w:rPr>
          <w:rFonts w:ascii="Arial" w:hAnsi="Arial" w:cs="Arial"/>
          <w:color w:val="000000" w:themeColor="text1"/>
        </w:rPr>
        <w:t>All</w:t>
      </w:r>
      <w:r w:rsidRPr="00465195">
        <w:rPr>
          <w:rFonts w:ascii="Arial" w:hAnsi="Arial" w:cs="Arial"/>
          <w:color w:val="000000" w:themeColor="text1"/>
          <w:spacing w:val="-2"/>
        </w:rPr>
        <w:t xml:space="preserve"> </w:t>
      </w:r>
      <w:r w:rsidRPr="00465195">
        <w:rPr>
          <w:rFonts w:ascii="Arial" w:hAnsi="Arial" w:cs="Arial"/>
          <w:color w:val="000000" w:themeColor="text1"/>
        </w:rPr>
        <w:t>other</w:t>
      </w:r>
      <w:r w:rsidRPr="00465195">
        <w:rPr>
          <w:rFonts w:ascii="Arial" w:hAnsi="Arial" w:cs="Arial"/>
          <w:color w:val="000000" w:themeColor="text1"/>
          <w:spacing w:val="-2"/>
        </w:rPr>
        <w:t xml:space="preserve"> </w:t>
      </w:r>
      <w:r w:rsidRPr="00465195">
        <w:rPr>
          <w:rFonts w:ascii="Arial" w:hAnsi="Arial" w:cs="Arial"/>
          <w:color w:val="000000" w:themeColor="text1"/>
        </w:rPr>
        <w:t>terms</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3"/>
        </w:rPr>
        <w:t xml:space="preserve"> </w:t>
      </w:r>
      <w:r w:rsidRPr="00465195">
        <w:rPr>
          <w:rFonts w:ascii="Arial" w:hAnsi="Arial" w:cs="Arial"/>
          <w:color w:val="000000" w:themeColor="text1"/>
        </w:rPr>
        <w:t>conditions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TPSODL</w:t>
      </w:r>
      <w:r w:rsidRPr="00465195">
        <w:rPr>
          <w:rFonts w:ascii="Arial" w:hAnsi="Arial" w:cs="Arial"/>
          <w:color w:val="000000" w:themeColor="text1"/>
          <w:spacing w:val="-4"/>
        </w:rPr>
        <w:t xml:space="preserve"> </w:t>
      </w:r>
      <w:r w:rsidRPr="00465195">
        <w:rPr>
          <w:rFonts w:ascii="Arial" w:hAnsi="Arial" w:cs="Arial"/>
          <w:color w:val="000000" w:themeColor="text1"/>
        </w:rPr>
        <w:t>GCC</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applicable.</w:t>
      </w:r>
    </w:p>
    <w:p w:rsidR="00490851" w:rsidRPr="00465195" w:rsidRDefault="00682BA8" w:rsidP="00E77810">
      <w:pPr>
        <w:pStyle w:val="ListParagraph"/>
        <w:numPr>
          <w:ilvl w:val="2"/>
          <w:numId w:val="4"/>
        </w:numPr>
        <w:tabs>
          <w:tab w:val="left" w:pos="1581"/>
        </w:tabs>
        <w:ind w:right="903"/>
        <w:jc w:val="both"/>
        <w:rPr>
          <w:rFonts w:ascii="Arial" w:hAnsi="Arial" w:cs="Arial"/>
          <w:color w:val="000000" w:themeColor="text1"/>
        </w:rPr>
      </w:pPr>
      <w:r w:rsidRPr="00465195">
        <w:rPr>
          <w:rFonts w:ascii="Arial" w:hAnsi="Arial" w:cs="Arial"/>
          <w:color w:val="000000" w:themeColor="text1"/>
        </w:rPr>
        <w:tab/>
        <w:t>TENDER SAMPLE: Bidder has to demonstrate the performance of offered item in</w:t>
      </w:r>
      <w:r w:rsidRPr="00465195">
        <w:rPr>
          <w:rFonts w:ascii="Arial" w:hAnsi="Arial" w:cs="Arial"/>
          <w:color w:val="000000" w:themeColor="text1"/>
          <w:spacing w:val="1"/>
        </w:rPr>
        <w:t xml:space="preserve"> </w:t>
      </w:r>
      <w:r w:rsidRPr="00465195">
        <w:rPr>
          <w:rFonts w:ascii="Arial" w:hAnsi="Arial" w:cs="Arial"/>
          <w:color w:val="000000" w:themeColor="text1"/>
        </w:rPr>
        <w:t>their bid within</w:t>
      </w:r>
      <w:r w:rsidRPr="00465195">
        <w:rPr>
          <w:rFonts w:ascii="Arial" w:hAnsi="Arial" w:cs="Arial"/>
          <w:color w:val="000000" w:themeColor="text1"/>
          <w:spacing w:val="-1"/>
        </w:rPr>
        <w:t xml:space="preserve"> </w:t>
      </w:r>
      <w:r w:rsidRPr="00465195">
        <w:rPr>
          <w:rFonts w:ascii="Arial" w:hAnsi="Arial" w:cs="Arial"/>
          <w:color w:val="000000" w:themeColor="text1"/>
        </w:rPr>
        <w:t>10 days of</w:t>
      </w:r>
      <w:r w:rsidRPr="00465195">
        <w:rPr>
          <w:rFonts w:ascii="Arial" w:hAnsi="Arial" w:cs="Arial"/>
          <w:color w:val="000000" w:themeColor="text1"/>
          <w:spacing w:val="2"/>
        </w:rPr>
        <w:t xml:space="preserve"> </w:t>
      </w: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opening to</w:t>
      </w:r>
      <w:r w:rsidRPr="00465195">
        <w:rPr>
          <w:rFonts w:ascii="Arial" w:hAnsi="Arial" w:cs="Arial"/>
          <w:color w:val="000000" w:themeColor="text1"/>
          <w:spacing w:val="-2"/>
        </w:rPr>
        <w:t xml:space="preserve"> </w:t>
      </w:r>
      <w:r w:rsidRPr="00465195">
        <w:rPr>
          <w:rFonts w:ascii="Arial" w:hAnsi="Arial" w:cs="Arial"/>
          <w:color w:val="000000" w:themeColor="text1"/>
        </w:rPr>
        <w:t>Engineering</w:t>
      </w:r>
      <w:r w:rsidRPr="00465195">
        <w:rPr>
          <w:rFonts w:ascii="Arial" w:hAnsi="Arial" w:cs="Arial"/>
          <w:color w:val="000000" w:themeColor="text1"/>
          <w:spacing w:val="-1"/>
        </w:rPr>
        <w:t xml:space="preserve"> </w:t>
      </w:r>
      <w:r w:rsidRPr="00465195">
        <w:rPr>
          <w:rFonts w:ascii="Arial" w:hAnsi="Arial" w:cs="Arial"/>
          <w:color w:val="000000" w:themeColor="text1"/>
        </w:rPr>
        <w:t>Group.</w:t>
      </w:r>
    </w:p>
    <w:p w:rsidR="00490851" w:rsidRPr="00465195" w:rsidRDefault="00490851" w:rsidP="00E77810">
      <w:pPr>
        <w:jc w:val="both"/>
        <w:rPr>
          <w:rFonts w:ascii="Arial" w:hAnsi="Arial" w:cs="Arial"/>
          <w:color w:val="000000" w:themeColor="text1"/>
        </w:rPr>
        <w:sectPr w:rsidR="00490851" w:rsidRPr="00465195" w:rsidSect="0028794A">
          <w:headerReference w:type="default" r:id="rId21"/>
          <w:footerReference w:type="default" r:id="rId22"/>
          <w:pgSz w:w="11920" w:h="16850"/>
          <w:pgMar w:top="2060" w:right="480" w:bottom="1220" w:left="640" w:header="1864" w:footer="1037" w:gutter="0"/>
          <w:pgBorders w:offsetFrom="page">
            <w:top w:val="double" w:sz="4" w:space="24" w:color="auto"/>
            <w:left w:val="double" w:sz="4" w:space="24" w:color="auto"/>
            <w:bottom w:val="double" w:sz="4" w:space="24" w:color="auto"/>
            <w:right w:val="double" w:sz="4" w:space="24" w:color="auto"/>
          </w:pgBorders>
          <w:pgNumType w:start="14"/>
          <w:cols w:space="720"/>
        </w:sectPr>
      </w:pPr>
    </w:p>
    <w:p w:rsidR="00490851" w:rsidRPr="00465195" w:rsidRDefault="00682BA8" w:rsidP="00E77810">
      <w:pPr>
        <w:pStyle w:val="Heading1"/>
        <w:numPr>
          <w:ilvl w:val="1"/>
          <w:numId w:val="4"/>
        </w:numPr>
        <w:tabs>
          <w:tab w:val="left" w:pos="1171"/>
        </w:tabs>
        <w:spacing w:line="247" w:lineRule="exact"/>
        <w:ind w:left="1170" w:hanging="371"/>
        <w:jc w:val="both"/>
        <w:rPr>
          <w:color w:val="000000" w:themeColor="text1"/>
        </w:rPr>
      </w:pPr>
      <w:r w:rsidRPr="00465195">
        <w:rPr>
          <w:noProof/>
          <w:color w:val="000000" w:themeColor="text1"/>
          <w:lang w:val="en-IN" w:eastAsia="en-IN"/>
        </w:rPr>
        <w:drawing>
          <wp:anchor distT="0" distB="0" distL="0" distR="0" simplePos="0" relativeHeight="251670016" behindDoc="1" locked="0" layoutInCell="1" allowOverlap="1" wp14:anchorId="5BC21168" wp14:editId="1D363559">
            <wp:simplePos x="0" y="0"/>
            <wp:positionH relativeFrom="page">
              <wp:posOffset>2847339</wp:posOffset>
            </wp:positionH>
            <wp:positionV relativeFrom="page">
              <wp:posOffset>578510</wp:posOffset>
            </wp:positionV>
            <wp:extent cx="1736089" cy="609574"/>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color w:val="000000" w:themeColor="text1"/>
        </w:rPr>
        <w:t>Drawing</w:t>
      </w:r>
      <w:r w:rsidRPr="00465195">
        <w:rPr>
          <w:color w:val="000000" w:themeColor="text1"/>
          <w:spacing w:val="-5"/>
        </w:rPr>
        <w:t xml:space="preserve"> </w:t>
      </w:r>
      <w:r w:rsidRPr="00465195">
        <w:rPr>
          <w:color w:val="000000" w:themeColor="text1"/>
        </w:rPr>
        <w:t>Submission</w:t>
      </w:r>
      <w:r w:rsidRPr="00465195">
        <w:rPr>
          <w:color w:val="000000" w:themeColor="text1"/>
          <w:spacing w:val="-5"/>
        </w:rPr>
        <w:t xml:space="preserve"> </w:t>
      </w:r>
      <w:r w:rsidRPr="00465195">
        <w:rPr>
          <w:color w:val="000000" w:themeColor="text1"/>
        </w:rPr>
        <w:t>&amp;</w:t>
      </w:r>
      <w:r w:rsidRPr="00465195">
        <w:rPr>
          <w:color w:val="000000" w:themeColor="text1"/>
          <w:spacing w:val="-2"/>
        </w:rPr>
        <w:t xml:space="preserve"> </w:t>
      </w:r>
      <w:r w:rsidRPr="00465195">
        <w:rPr>
          <w:color w:val="000000" w:themeColor="text1"/>
        </w:rPr>
        <w:t>Approval</w:t>
      </w:r>
    </w:p>
    <w:p w:rsidR="00490851" w:rsidRPr="00465195" w:rsidRDefault="00682BA8" w:rsidP="00E77810">
      <w:pPr>
        <w:pStyle w:val="BodyText"/>
        <w:spacing w:before="4"/>
        <w:ind w:left="1170" w:right="877"/>
        <w:jc w:val="both"/>
        <w:rPr>
          <w:rFonts w:ascii="Arial" w:hAnsi="Arial" w:cs="Arial"/>
          <w:color w:val="000000" w:themeColor="text1"/>
        </w:rPr>
      </w:pPr>
      <w:r w:rsidRPr="00465195">
        <w:rPr>
          <w:rFonts w:ascii="Arial" w:hAnsi="Arial" w:cs="Arial"/>
          <w:color w:val="000000" w:themeColor="text1"/>
        </w:rPr>
        <w:t>To</w:t>
      </w:r>
      <w:r w:rsidRPr="00465195">
        <w:rPr>
          <w:rFonts w:ascii="Arial" w:hAnsi="Arial" w:cs="Arial"/>
          <w:color w:val="000000" w:themeColor="text1"/>
          <w:spacing w:val="9"/>
        </w:rPr>
        <w:t xml:space="preserve"> </w:t>
      </w:r>
      <w:r w:rsidRPr="00465195">
        <w:rPr>
          <w:rFonts w:ascii="Arial" w:hAnsi="Arial" w:cs="Arial"/>
          <w:color w:val="000000" w:themeColor="text1"/>
        </w:rPr>
        <w:t>be</w:t>
      </w:r>
      <w:r w:rsidRPr="00465195">
        <w:rPr>
          <w:rFonts w:ascii="Arial" w:hAnsi="Arial" w:cs="Arial"/>
          <w:color w:val="000000" w:themeColor="text1"/>
          <w:spacing w:val="9"/>
        </w:rPr>
        <w:t xml:space="preserve"> </w:t>
      </w:r>
      <w:r w:rsidRPr="00465195">
        <w:rPr>
          <w:rFonts w:ascii="Arial" w:hAnsi="Arial" w:cs="Arial"/>
          <w:color w:val="000000" w:themeColor="text1"/>
        </w:rPr>
        <w:t>complied</w:t>
      </w:r>
      <w:r w:rsidRPr="00465195">
        <w:rPr>
          <w:rFonts w:ascii="Arial" w:hAnsi="Arial" w:cs="Arial"/>
          <w:color w:val="000000" w:themeColor="text1"/>
          <w:spacing w:val="8"/>
        </w:rPr>
        <w:t xml:space="preserve"> </w:t>
      </w:r>
      <w:r w:rsidRPr="00465195">
        <w:rPr>
          <w:rFonts w:ascii="Arial" w:hAnsi="Arial" w:cs="Arial"/>
          <w:color w:val="000000" w:themeColor="text1"/>
        </w:rPr>
        <w:t>as</w:t>
      </w:r>
      <w:r w:rsidRPr="00465195">
        <w:rPr>
          <w:rFonts w:ascii="Arial" w:hAnsi="Arial" w:cs="Arial"/>
          <w:color w:val="000000" w:themeColor="text1"/>
          <w:spacing w:val="10"/>
        </w:rPr>
        <w:t xml:space="preserve"> </w:t>
      </w:r>
      <w:r w:rsidRPr="00465195">
        <w:rPr>
          <w:rFonts w:ascii="Arial" w:hAnsi="Arial" w:cs="Arial"/>
          <w:color w:val="000000" w:themeColor="text1"/>
        </w:rPr>
        <w:t>mentioned</w:t>
      </w:r>
      <w:r w:rsidRPr="00465195">
        <w:rPr>
          <w:rFonts w:ascii="Arial" w:hAnsi="Arial" w:cs="Arial"/>
          <w:color w:val="000000" w:themeColor="text1"/>
          <w:spacing w:val="8"/>
        </w:rPr>
        <w:t xml:space="preserve"> </w:t>
      </w:r>
      <w:r w:rsidRPr="00465195">
        <w:rPr>
          <w:rFonts w:ascii="Arial" w:hAnsi="Arial" w:cs="Arial"/>
          <w:color w:val="000000" w:themeColor="text1"/>
        </w:rPr>
        <w:t>in</w:t>
      </w:r>
      <w:r w:rsidRPr="00465195">
        <w:rPr>
          <w:rFonts w:ascii="Arial" w:hAnsi="Arial" w:cs="Arial"/>
          <w:color w:val="000000" w:themeColor="text1"/>
          <w:spacing w:val="13"/>
        </w:rPr>
        <w:t xml:space="preserve"> </w:t>
      </w:r>
      <w:r w:rsidRPr="00465195">
        <w:rPr>
          <w:rFonts w:ascii="Arial" w:hAnsi="Arial" w:cs="Arial"/>
          <w:color w:val="000000" w:themeColor="text1"/>
        </w:rPr>
        <w:t>Technical</w:t>
      </w:r>
      <w:r w:rsidRPr="00465195">
        <w:rPr>
          <w:rFonts w:ascii="Arial" w:hAnsi="Arial" w:cs="Arial"/>
          <w:color w:val="000000" w:themeColor="text1"/>
          <w:spacing w:val="9"/>
        </w:rPr>
        <w:t xml:space="preserve"> </w:t>
      </w:r>
      <w:r w:rsidRPr="00465195">
        <w:rPr>
          <w:rFonts w:ascii="Arial" w:hAnsi="Arial" w:cs="Arial"/>
          <w:color w:val="000000" w:themeColor="text1"/>
        </w:rPr>
        <w:t>Specification</w:t>
      </w:r>
      <w:r w:rsidRPr="00465195">
        <w:rPr>
          <w:rFonts w:ascii="Arial" w:hAnsi="Arial" w:cs="Arial"/>
          <w:color w:val="000000" w:themeColor="text1"/>
          <w:spacing w:val="7"/>
        </w:rPr>
        <w:t xml:space="preserve"> </w:t>
      </w:r>
      <w:r w:rsidRPr="00465195">
        <w:rPr>
          <w:rFonts w:ascii="Arial" w:hAnsi="Arial" w:cs="Arial"/>
          <w:color w:val="000000" w:themeColor="text1"/>
        </w:rPr>
        <w:t>for</w:t>
      </w:r>
      <w:r w:rsidRPr="00465195">
        <w:rPr>
          <w:rFonts w:ascii="Arial" w:hAnsi="Arial" w:cs="Arial"/>
          <w:color w:val="000000" w:themeColor="text1"/>
          <w:spacing w:val="10"/>
        </w:rPr>
        <w:t xml:space="preserve"> </w:t>
      </w:r>
      <w:r w:rsidR="00CC1A52" w:rsidRPr="00465195">
        <w:rPr>
          <w:rFonts w:ascii="Arial" w:hAnsi="Arial" w:cs="Arial"/>
          <w:color w:val="000000" w:themeColor="text1"/>
          <w:spacing w:val="10"/>
        </w:rPr>
        <w:t>Materials</w:t>
      </w:r>
      <w:r w:rsidR="00F270C7" w:rsidRPr="00465195">
        <w:rPr>
          <w:rFonts w:ascii="Arial" w:hAnsi="Arial" w:cs="Arial"/>
          <w:color w:val="000000" w:themeColor="text1"/>
        </w:rPr>
        <w:t>(Clause no.</w:t>
      </w:r>
      <w:r w:rsidR="00D51C69" w:rsidRPr="00465195">
        <w:rPr>
          <w:rFonts w:ascii="Arial" w:hAnsi="Arial" w:cs="Arial"/>
          <w:color w:val="000000" w:themeColor="text1"/>
        </w:rPr>
        <w:t>18</w:t>
      </w:r>
      <w:r w:rsidR="00F270C7" w:rsidRPr="00465195">
        <w:rPr>
          <w:rFonts w:ascii="Arial" w:hAnsi="Arial" w:cs="Arial"/>
          <w:color w:val="000000" w:themeColor="text1"/>
        </w:rPr>
        <w:t>)</w:t>
      </w:r>
      <w:r w:rsidR="0099706E" w:rsidRPr="00465195">
        <w:rPr>
          <w:rFonts w:ascii="Arial" w:hAnsi="Arial" w:cs="Arial"/>
          <w:color w:val="000000" w:themeColor="text1"/>
        </w:rPr>
        <w:t>.</w:t>
      </w:r>
    </w:p>
    <w:p w:rsidR="00490851" w:rsidRPr="00465195" w:rsidRDefault="00682BA8" w:rsidP="00E77810">
      <w:pPr>
        <w:pStyle w:val="Heading1"/>
        <w:numPr>
          <w:ilvl w:val="1"/>
          <w:numId w:val="4"/>
        </w:numPr>
        <w:tabs>
          <w:tab w:val="left" w:pos="1171"/>
        </w:tabs>
        <w:spacing w:before="182"/>
        <w:ind w:left="1170" w:hanging="371"/>
        <w:jc w:val="both"/>
        <w:rPr>
          <w:color w:val="000000" w:themeColor="text1"/>
        </w:rPr>
      </w:pPr>
      <w:r w:rsidRPr="00465195">
        <w:rPr>
          <w:color w:val="000000" w:themeColor="text1"/>
        </w:rPr>
        <w:t>Delivery</w:t>
      </w:r>
      <w:r w:rsidRPr="00465195">
        <w:rPr>
          <w:color w:val="000000" w:themeColor="text1"/>
          <w:spacing w:val="-4"/>
        </w:rPr>
        <w:t xml:space="preserve"> </w:t>
      </w:r>
      <w:r w:rsidRPr="00465195">
        <w:rPr>
          <w:color w:val="000000" w:themeColor="text1"/>
        </w:rPr>
        <w:t>Terms</w:t>
      </w:r>
    </w:p>
    <w:p w:rsidR="00490851" w:rsidRPr="00465195" w:rsidRDefault="00682BA8" w:rsidP="00E77810">
      <w:pPr>
        <w:pStyle w:val="BodyText"/>
        <w:spacing w:before="4"/>
        <w:ind w:left="1170" w:right="877"/>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13"/>
        </w:rPr>
        <w:t xml:space="preserve"> </w:t>
      </w:r>
      <w:r w:rsidRPr="00465195">
        <w:rPr>
          <w:rFonts w:ascii="Arial" w:hAnsi="Arial" w:cs="Arial"/>
          <w:color w:val="000000" w:themeColor="text1"/>
        </w:rPr>
        <w:t>delivery</w:t>
      </w:r>
      <w:r w:rsidRPr="00465195">
        <w:rPr>
          <w:rFonts w:ascii="Arial" w:hAnsi="Arial" w:cs="Arial"/>
          <w:color w:val="000000" w:themeColor="text1"/>
          <w:spacing w:val="12"/>
        </w:rPr>
        <w:t xml:space="preserve"> </w:t>
      </w:r>
      <w:r w:rsidRPr="00465195">
        <w:rPr>
          <w:rFonts w:ascii="Arial" w:hAnsi="Arial" w:cs="Arial"/>
          <w:color w:val="000000" w:themeColor="text1"/>
        </w:rPr>
        <w:t>of</w:t>
      </w:r>
      <w:r w:rsidRPr="00465195">
        <w:rPr>
          <w:rFonts w:ascii="Arial" w:hAnsi="Arial" w:cs="Arial"/>
          <w:color w:val="000000" w:themeColor="text1"/>
          <w:spacing w:val="17"/>
        </w:rPr>
        <w:t xml:space="preserve"> </w:t>
      </w:r>
      <w:r w:rsidRPr="00465195">
        <w:rPr>
          <w:rFonts w:ascii="Arial" w:hAnsi="Arial" w:cs="Arial"/>
          <w:color w:val="000000" w:themeColor="text1"/>
        </w:rPr>
        <w:t>material</w:t>
      </w:r>
      <w:r w:rsidRPr="00465195">
        <w:rPr>
          <w:rFonts w:ascii="Arial" w:hAnsi="Arial" w:cs="Arial"/>
          <w:color w:val="000000" w:themeColor="text1"/>
          <w:spacing w:val="13"/>
        </w:rPr>
        <w:t xml:space="preserve"> </w:t>
      </w:r>
      <w:r w:rsidRPr="00465195">
        <w:rPr>
          <w:rFonts w:ascii="Arial" w:hAnsi="Arial" w:cs="Arial"/>
          <w:color w:val="000000" w:themeColor="text1"/>
        </w:rPr>
        <w:t>shall</w:t>
      </w:r>
      <w:r w:rsidRPr="00465195">
        <w:rPr>
          <w:rFonts w:ascii="Arial" w:hAnsi="Arial" w:cs="Arial"/>
          <w:color w:val="000000" w:themeColor="text1"/>
          <w:spacing w:val="13"/>
        </w:rPr>
        <w:t xml:space="preserve"> </w:t>
      </w:r>
      <w:r w:rsidRPr="00465195">
        <w:rPr>
          <w:rFonts w:ascii="Arial" w:hAnsi="Arial" w:cs="Arial"/>
          <w:color w:val="000000" w:themeColor="text1"/>
        </w:rPr>
        <w:t>be</w:t>
      </w:r>
      <w:r w:rsidRPr="00465195">
        <w:rPr>
          <w:rFonts w:ascii="Arial" w:hAnsi="Arial" w:cs="Arial"/>
          <w:color w:val="000000" w:themeColor="text1"/>
          <w:spacing w:val="13"/>
        </w:rPr>
        <w:t xml:space="preserve"> </w:t>
      </w:r>
      <w:r w:rsidRPr="00465195">
        <w:rPr>
          <w:rFonts w:ascii="Arial" w:hAnsi="Arial" w:cs="Arial"/>
          <w:color w:val="000000" w:themeColor="text1"/>
        </w:rPr>
        <w:t>made</w:t>
      </w:r>
      <w:r w:rsidRPr="00465195">
        <w:rPr>
          <w:rFonts w:ascii="Arial" w:hAnsi="Arial" w:cs="Arial"/>
          <w:color w:val="000000" w:themeColor="text1"/>
          <w:spacing w:val="14"/>
        </w:rPr>
        <w:t xml:space="preserve"> </w:t>
      </w:r>
      <w:r w:rsidRPr="00465195">
        <w:rPr>
          <w:rFonts w:ascii="Arial" w:hAnsi="Arial" w:cs="Arial"/>
          <w:color w:val="000000" w:themeColor="text1"/>
        </w:rPr>
        <w:t>as</w:t>
      </w:r>
      <w:r w:rsidRPr="00465195">
        <w:rPr>
          <w:rFonts w:ascii="Arial" w:hAnsi="Arial" w:cs="Arial"/>
          <w:color w:val="000000" w:themeColor="text1"/>
          <w:spacing w:val="14"/>
        </w:rPr>
        <w:t xml:space="preserve"> </w:t>
      </w:r>
      <w:r w:rsidRPr="00465195">
        <w:rPr>
          <w:rFonts w:ascii="Arial" w:hAnsi="Arial" w:cs="Arial"/>
          <w:color w:val="000000" w:themeColor="text1"/>
        </w:rPr>
        <w:t>per</w:t>
      </w:r>
      <w:r w:rsidRPr="00465195">
        <w:rPr>
          <w:rFonts w:ascii="Arial" w:hAnsi="Arial" w:cs="Arial"/>
          <w:color w:val="000000" w:themeColor="text1"/>
          <w:spacing w:val="15"/>
        </w:rPr>
        <w:t xml:space="preserve"> </w:t>
      </w:r>
      <w:r w:rsidRPr="00465195">
        <w:rPr>
          <w:rFonts w:ascii="Arial" w:hAnsi="Arial" w:cs="Arial"/>
          <w:color w:val="000000" w:themeColor="text1"/>
        </w:rPr>
        <w:t>special</w:t>
      </w:r>
      <w:r w:rsidRPr="00465195">
        <w:rPr>
          <w:rFonts w:ascii="Arial" w:hAnsi="Arial" w:cs="Arial"/>
          <w:color w:val="000000" w:themeColor="text1"/>
          <w:spacing w:val="13"/>
        </w:rPr>
        <w:t xml:space="preserve"> </w:t>
      </w:r>
      <w:r w:rsidRPr="00465195">
        <w:rPr>
          <w:rFonts w:ascii="Arial" w:hAnsi="Arial" w:cs="Arial"/>
          <w:color w:val="000000" w:themeColor="text1"/>
        </w:rPr>
        <w:t>condition</w:t>
      </w:r>
      <w:r w:rsidRPr="00465195">
        <w:rPr>
          <w:rFonts w:ascii="Arial" w:hAnsi="Arial" w:cs="Arial"/>
          <w:color w:val="000000" w:themeColor="text1"/>
          <w:spacing w:val="13"/>
        </w:rPr>
        <w:t xml:space="preserve"> </w:t>
      </w:r>
      <w:r w:rsidRPr="00465195">
        <w:rPr>
          <w:rFonts w:ascii="Arial" w:hAnsi="Arial" w:cs="Arial"/>
          <w:color w:val="000000" w:themeColor="text1"/>
        </w:rPr>
        <w:t>of</w:t>
      </w:r>
      <w:r w:rsidRPr="00465195">
        <w:rPr>
          <w:rFonts w:ascii="Arial" w:hAnsi="Arial" w:cs="Arial"/>
          <w:color w:val="000000" w:themeColor="text1"/>
          <w:spacing w:val="17"/>
        </w:rPr>
        <w:t xml:space="preserve"> </w:t>
      </w:r>
      <w:r w:rsidRPr="00465195">
        <w:rPr>
          <w:rFonts w:ascii="Arial" w:hAnsi="Arial" w:cs="Arial"/>
          <w:color w:val="000000" w:themeColor="text1"/>
        </w:rPr>
        <w:t>contract</w:t>
      </w:r>
      <w:r w:rsidRPr="00465195">
        <w:rPr>
          <w:rFonts w:ascii="Arial" w:hAnsi="Arial" w:cs="Arial"/>
          <w:color w:val="000000" w:themeColor="text1"/>
          <w:spacing w:val="15"/>
        </w:rPr>
        <w:t xml:space="preserve"> </w:t>
      </w:r>
      <w:r w:rsidRPr="00465195">
        <w:rPr>
          <w:rFonts w:ascii="Arial" w:hAnsi="Arial" w:cs="Arial"/>
          <w:color w:val="000000" w:themeColor="text1"/>
        </w:rPr>
        <w:t>mentioned</w:t>
      </w:r>
      <w:r w:rsidRPr="00465195">
        <w:rPr>
          <w:rFonts w:ascii="Arial" w:hAnsi="Arial" w:cs="Arial"/>
          <w:color w:val="000000" w:themeColor="text1"/>
          <w:spacing w:val="13"/>
        </w:rPr>
        <w:t xml:space="preserve"> </w:t>
      </w:r>
      <w:r w:rsidRPr="00465195">
        <w:rPr>
          <w:rFonts w:ascii="Arial" w:hAnsi="Arial" w:cs="Arial"/>
          <w:color w:val="000000" w:themeColor="text1"/>
        </w:rPr>
        <w:t>in</w:t>
      </w:r>
      <w:r w:rsidRPr="00465195">
        <w:rPr>
          <w:rFonts w:ascii="Arial" w:hAnsi="Arial" w:cs="Arial"/>
          <w:color w:val="000000" w:themeColor="text1"/>
          <w:spacing w:val="-58"/>
        </w:rPr>
        <w:t xml:space="preserve"> </w:t>
      </w:r>
      <w:r w:rsidRPr="00465195">
        <w:rPr>
          <w:rFonts w:ascii="Arial" w:hAnsi="Arial" w:cs="Arial"/>
          <w:color w:val="000000" w:themeColor="text1"/>
        </w:rPr>
        <w:t>point 7.1.</w:t>
      </w:r>
    </w:p>
    <w:p w:rsidR="00490851" w:rsidRPr="00465195" w:rsidRDefault="00682BA8" w:rsidP="00E77810">
      <w:pPr>
        <w:pStyle w:val="Heading1"/>
        <w:numPr>
          <w:ilvl w:val="1"/>
          <w:numId w:val="4"/>
        </w:numPr>
        <w:tabs>
          <w:tab w:val="left" w:pos="1171"/>
        </w:tabs>
        <w:spacing w:before="183"/>
        <w:ind w:left="1170" w:hanging="371"/>
        <w:jc w:val="both"/>
        <w:rPr>
          <w:color w:val="000000" w:themeColor="text1"/>
        </w:rPr>
      </w:pPr>
      <w:r w:rsidRPr="00465195">
        <w:rPr>
          <w:color w:val="000000" w:themeColor="text1"/>
        </w:rPr>
        <w:t>Warranty</w:t>
      </w:r>
      <w:r w:rsidRPr="00465195">
        <w:rPr>
          <w:color w:val="000000" w:themeColor="text1"/>
          <w:spacing w:val="-4"/>
        </w:rPr>
        <w:t xml:space="preserve"> </w:t>
      </w:r>
      <w:r w:rsidRPr="00465195">
        <w:rPr>
          <w:color w:val="000000" w:themeColor="text1"/>
        </w:rPr>
        <w:t>Period</w:t>
      </w:r>
    </w:p>
    <w:p w:rsidR="00490851" w:rsidRPr="00465195" w:rsidRDefault="00682BA8" w:rsidP="00E77810">
      <w:pPr>
        <w:pStyle w:val="BodyText"/>
        <w:spacing w:before="4"/>
        <w:ind w:left="1170"/>
        <w:jc w:val="both"/>
        <w:rPr>
          <w:rFonts w:ascii="Arial" w:hAnsi="Arial" w:cs="Arial"/>
          <w:color w:val="000000" w:themeColor="text1"/>
        </w:rPr>
      </w:pPr>
      <w:r w:rsidRPr="00465195">
        <w:rPr>
          <w:rFonts w:ascii="Arial" w:hAnsi="Arial" w:cs="Arial"/>
          <w:color w:val="000000" w:themeColor="text1"/>
        </w:rPr>
        <w:t>To</w:t>
      </w:r>
      <w:r w:rsidRPr="00465195">
        <w:rPr>
          <w:rFonts w:ascii="Arial" w:hAnsi="Arial" w:cs="Arial"/>
          <w:color w:val="000000" w:themeColor="text1"/>
          <w:spacing w:val="-3"/>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complied</w:t>
      </w:r>
      <w:r w:rsidRPr="00465195">
        <w:rPr>
          <w:rFonts w:ascii="Arial" w:hAnsi="Arial" w:cs="Arial"/>
          <w:color w:val="000000" w:themeColor="text1"/>
          <w:spacing w:val="-1"/>
        </w:rPr>
        <w:t xml:space="preserve"> </w:t>
      </w:r>
      <w:r w:rsidRPr="00465195">
        <w:rPr>
          <w:rFonts w:ascii="Arial" w:hAnsi="Arial" w:cs="Arial"/>
          <w:color w:val="000000" w:themeColor="text1"/>
        </w:rPr>
        <w:t>as</w:t>
      </w:r>
      <w:r w:rsidRPr="00465195">
        <w:rPr>
          <w:rFonts w:ascii="Arial" w:hAnsi="Arial" w:cs="Arial"/>
          <w:color w:val="000000" w:themeColor="text1"/>
          <w:spacing w:val="-3"/>
        </w:rPr>
        <w:t xml:space="preserve"> </w:t>
      </w:r>
      <w:r w:rsidRPr="00465195">
        <w:rPr>
          <w:rFonts w:ascii="Arial" w:hAnsi="Arial" w:cs="Arial"/>
          <w:color w:val="000000" w:themeColor="text1"/>
        </w:rPr>
        <w:t>mentioned</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Clause</w:t>
      </w:r>
      <w:r w:rsidRPr="00465195">
        <w:rPr>
          <w:rFonts w:ascii="Arial" w:hAnsi="Arial" w:cs="Arial"/>
          <w:color w:val="000000" w:themeColor="text1"/>
          <w:spacing w:val="-1"/>
        </w:rPr>
        <w:t xml:space="preserve"> </w:t>
      </w:r>
      <w:r w:rsidRPr="00465195">
        <w:rPr>
          <w:rFonts w:ascii="Arial" w:hAnsi="Arial" w:cs="Arial"/>
          <w:color w:val="000000" w:themeColor="text1"/>
        </w:rPr>
        <w:t>No.11</w:t>
      </w:r>
      <w:r w:rsidRPr="00465195">
        <w:rPr>
          <w:rFonts w:ascii="Arial" w:hAnsi="Arial" w:cs="Arial"/>
          <w:color w:val="000000" w:themeColor="text1"/>
          <w:spacing w:val="-3"/>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Technical</w:t>
      </w:r>
      <w:r w:rsidRPr="00465195">
        <w:rPr>
          <w:rFonts w:ascii="Arial" w:hAnsi="Arial" w:cs="Arial"/>
          <w:color w:val="000000" w:themeColor="text1"/>
          <w:spacing w:val="-2"/>
        </w:rPr>
        <w:t xml:space="preserve"> </w:t>
      </w:r>
      <w:r w:rsidRPr="00465195">
        <w:rPr>
          <w:rFonts w:ascii="Arial" w:hAnsi="Arial" w:cs="Arial"/>
          <w:color w:val="000000" w:themeColor="text1"/>
        </w:rPr>
        <w:t>Specification,</w:t>
      </w:r>
      <w:r w:rsidRPr="00465195">
        <w:rPr>
          <w:rFonts w:ascii="Arial" w:hAnsi="Arial" w:cs="Arial"/>
          <w:color w:val="000000" w:themeColor="text1"/>
          <w:spacing w:val="-2"/>
        </w:rPr>
        <w:t xml:space="preserve"> </w:t>
      </w:r>
      <w:r w:rsidRPr="00465195">
        <w:rPr>
          <w:rFonts w:ascii="Arial" w:hAnsi="Arial" w:cs="Arial"/>
          <w:color w:val="000000" w:themeColor="text1"/>
        </w:rPr>
        <w:t>Annexure-II.</w:t>
      </w:r>
    </w:p>
    <w:p w:rsidR="00490851" w:rsidRPr="00465195" w:rsidRDefault="00682BA8" w:rsidP="00E77810">
      <w:pPr>
        <w:pStyle w:val="Heading1"/>
        <w:numPr>
          <w:ilvl w:val="1"/>
          <w:numId w:val="4"/>
        </w:numPr>
        <w:tabs>
          <w:tab w:val="left" w:pos="1171"/>
        </w:tabs>
        <w:spacing w:before="184"/>
        <w:ind w:left="1170" w:hanging="371"/>
        <w:jc w:val="both"/>
        <w:rPr>
          <w:color w:val="000000" w:themeColor="text1"/>
        </w:rPr>
      </w:pPr>
      <w:r w:rsidRPr="00465195">
        <w:rPr>
          <w:color w:val="000000" w:themeColor="text1"/>
        </w:rPr>
        <w:t>Payment</w:t>
      </w:r>
      <w:r w:rsidRPr="00465195">
        <w:rPr>
          <w:color w:val="000000" w:themeColor="text1"/>
          <w:spacing w:val="-3"/>
        </w:rPr>
        <w:t xml:space="preserve"> </w:t>
      </w:r>
      <w:r w:rsidRPr="00465195">
        <w:rPr>
          <w:color w:val="000000" w:themeColor="text1"/>
        </w:rPr>
        <w:t>Terms</w:t>
      </w:r>
    </w:p>
    <w:p w:rsidR="00490851" w:rsidRDefault="0028794A" w:rsidP="00E77810">
      <w:pPr>
        <w:pStyle w:val="BodyText"/>
        <w:spacing w:before="123"/>
        <w:ind w:left="1170" w:right="929" w:hanging="36"/>
        <w:jc w:val="both"/>
        <w:rPr>
          <w:rFonts w:ascii="Arial" w:hAnsi="Arial" w:cs="Arial"/>
          <w:color w:val="000000" w:themeColor="text1"/>
        </w:rPr>
      </w:pPr>
      <w:r>
        <w:rPr>
          <w:rFonts w:ascii="Arial" w:hAnsi="Arial" w:cs="Arial"/>
          <w:color w:val="000000" w:themeColor="text1"/>
        </w:rPr>
        <w:t>100% payment shall be released o</w:t>
      </w:r>
      <w:r w:rsidR="00682BA8" w:rsidRPr="00465195">
        <w:rPr>
          <w:rFonts w:ascii="Arial" w:hAnsi="Arial" w:cs="Arial"/>
          <w:color w:val="000000" w:themeColor="text1"/>
        </w:rPr>
        <w:t>n delivery of the materials in good condition and certification of acceptance by certified</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official, Associate shall submit the Bills/ Invoices in original in the name of Tata Power</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Company Limited to Invoice Desk and same shall be paid within 45 days from the date of</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receipt of</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material</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and</w:t>
      </w:r>
      <w:r w:rsidR="00682BA8" w:rsidRPr="00465195">
        <w:rPr>
          <w:rFonts w:ascii="Arial" w:hAnsi="Arial" w:cs="Arial"/>
          <w:color w:val="000000" w:themeColor="text1"/>
          <w:spacing w:val="-4"/>
        </w:rPr>
        <w:t xml:space="preserve"> </w:t>
      </w:r>
      <w:r w:rsidR="00682BA8" w:rsidRPr="00465195">
        <w:rPr>
          <w:rFonts w:ascii="Arial" w:hAnsi="Arial" w:cs="Arial"/>
          <w:color w:val="000000" w:themeColor="text1"/>
        </w:rPr>
        <w:t>quality</w:t>
      </w:r>
      <w:r w:rsidR="00682BA8" w:rsidRPr="00465195">
        <w:rPr>
          <w:rFonts w:ascii="Arial" w:hAnsi="Arial" w:cs="Arial"/>
          <w:color w:val="000000" w:themeColor="text1"/>
          <w:spacing w:val="-2"/>
        </w:rPr>
        <w:t xml:space="preserve"> </w:t>
      </w:r>
      <w:r w:rsidR="00682BA8" w:rsidRPr="00465195">
        <w:rPr>
          <w:rFonts w:ascii="Arial" w:hAnsi="Arial" w:cs="Arial"/>
          <w:color w:val="000000" w:themeColor="text1"/>
        </w:rPr>
        <w:t>clearance</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at</w:t>
      </w:r>
      <w:r w:rsidR="00682BA8" w:rsidRPr="00465195">
        <w:rPr>
          <w:rFonts w:ascii="Arial" w:hAnsi="Arial" w:cs="Arial"/>
          <w:color w:val="000000" w:themeColor="text1"/>
          <w:spacing w:val="-3"/>
        </w:rPr>
        <w:t xml:space="preserve"> </w:t>
      </w:r>
      <w:r w:rsidR="00682BA8" w:rsidRPr="00465195">
        <w:rPr>
          <w:rFonts w:ascii="Arial" w:hAnsi="Arial" w:cs="Arial"/>
          <w:color w:val="000000" w:themeColor="text1"/>
        </w:rPr>
        <w:t>TPSODL’s end.</w:t>
      </w:r>
    </w:p>
    <w:p w:rsidR="0028794A" w:rsidRPr="00465195" w:rsidRDefault="0028794A" w:rsidP="00E77810">
      <w:pPr>
        <w:pStyle w:val="BodyText"/>
        <w:spacing w:before="123"/>
        <w:ind w:left="1170" w:right="929" w:hanging="36"/>
        <w:jc w:val="both"/>
        <w:rPr>
          <w:rFonts w:ascii="Arial" w:hAnsi="Arial" w:cs="Arial"/>
          <w:color w:val="000000" w:themeColor="text1"/>
        </w:rPr>
      </w:pPr>
      <w:r>
        <w:rPr>
          <w:rFonts w:ascii="Arial" w:hAnsi="Arial" w:cs="Arial"/>
          <w:color w:val="000000" w:themeColor="text1"/>
        </w:rPr>
        <w:t xml:space="preserve">100% payment shall be released within 45 days from the date of ITC with the submission of certified invoices / bills. EIC shall certify the invoices / bills. </w:t>
      </w:r>
    </w:p>
    <w:p w:rsidR="00490851" w:rsidRPr="00465195" w:rsidRDefault="00682BA8" w:rsidP="00E77810">
      <w:pPr>
        <w:pStyle w:val="Heading1"/>
        <w:numPr>
          <w:ilvl w:val="1"/>
          <w:numId w:val="4"/>
        </w:numPr>
        <w:tabs>
          <w:tab w:val="left" w:pos="1171"/>
        </w:tabs>
        <w:spacing w:before="115"/>
        <w:ind w:left="1170" w:hanging="371"/>
        <w:jc w:val="both"/>
        <w:rPr>
          <w:color w:val="000000" w:themeColor="text1"/>
        </w:rPr>
      </w:pPr>
      <w:r w:rsidRPr="00465195">
        <w:rPr>
          <w:color w:val="000000" w:themeColor="text1"/>
        </w:rPr>
        <w:t>Climate</w:t>
      </w:r>
      <w:r w:rsidRPr="00465195">
        <w:rPr>
          <w:color w:val="000000" w:themeColor="text1"/>
          <w:spacing w:val="-4"/>
        </w:rPr>
        <w:t xml:space="preserve"> </w:t>
      </w:r>
      <w:r w:rsidRPr="00465195">
        <w:rPr>
          <w:color w:val="000000" w:themeColor="text1"/>
        </w:rPr>
        <w:t>Change</w:t>
      </w:r>
    </w:p>
    <w:p w:rsidR="00490851" w:rsidRPr="00465195" w:rsidRDefault="00682BA8" w:rsidP="00E77810">
      <w:pPr>
        <w:pStyle w:val="BodyText"/>
        <w:spacing w:before="126"/>
        <w:ind w:left="1170" w:right="926"/>
        <w:jc w:val="both"/>
        <w:rPr>
          <w:rFonts w:ascii="Arial" w:hAnsi="Arial" w:cs="Arial"/>
          <w:color w:val="000000" w:themeColor="text1"/>
        </w:rPr>
      </w:pPr>
      <w:r w:rsidRPr="00465195">
        <w:rPr>
          <w:rFonts w:ascii="Arial" w:hAnsi="Arial" w:cs="Arial"/>
          <w:color w:val="000000" w:themeColor="text1"/>
        </w:rPr>
        <w:t>Significant</w:t>
      </w:r>
      <w:r w:rsidRPr="00465195">
        <w:rPr>
          <w:rFonts w:ascii="Arial" w:hAnsi="Arial" w:cs="Arial"/>
          <w:color w:val="000000" w:themeColor="text1"/>
          <w:spacing w:val="1"/>
        </w:rPr>
        <w:t xml:space="preserve"> </w:t>
      </w:r>
      <w:r w:rsidRPr="00465195">
        <w:rPr>
          <w:rFonts w:ascii="Arial" w:hAnsi="Arial" w:cs="Arial"/>
          <w:color w:val="000000" w:themeColor="text1"/>
        </w:rPr>
        <w:t>quantities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waste</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1"/>
        </w:rPr>
        <w:t xml:space="preserve"> </w:t>
      </w:r>
      <w:r w:rsidRPr="00465195">
        <w:rPr>
          <w:rFonts w:ascii="Arial" w:hAnsi="Arial" w:cs="Arial"/>
          <w:color w:val="000000" w:themeColor="text1"/>
        </w:rPr>
        <w:t>generated</w:t>
      </w:r>
      <w:r w:rsidRPr="00465195">
        <w:rPr>
          <w:rFonts w:ascii="Arial" w:hAnsi="Arial" w:cs="Arial"/>
          <w:color w:val="000000" w:themeColor="text1"/>
          <w:spacing w:val="1"/>
        </w:rPr>
        <w:t xml:space="preserve"> </w:t>
      </w:r>
      <w:r w:rsidRPr="00465195">
        <w:rPr>
          <w:rFonts w:ascii="Arial" w:hAnsi="Arial" w:cs="Arial"/>
          <w:color w:val="000000" w:themeColor="text1"/>
        </w:rPr>
        <w:t>during</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execution</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project</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62"/>
        </w:rPr>
        <w:t xml:space="preserve"> </w:t>
      </w:r>
      <w:r w:rsidRPr="00465195">
        <w:rPr>
          <w:rFonts w:ascii="Arial" w:hAnsi="Arial" w:cs="Arial"/>
          <w:color w:val="000000" w:themeColor="text1"/>
        </w:rPr>
        <w:t>an</w:t>
      </w:r>
      <w:r w:rsidRPr="00465195">
        <w:rPr>
          <w:rFonts w:ascii="Arial" w:hAnsi="Arial" w:cs="Arial"/>
          <w:color w:val="000000" w:themeColor="text1"/>
          <w:spacing w:val="1"/>
        </w:rPr>
        <w:t xml:space="preserve"> </w:t>
      </w:r>
      <w:r w:rsidRPr="00465195">
        <w:rPr>
          <w:rFonts w:ascii="Arial" w:hAnsi="Arial" w:cs="Arial"/>
          <w:color w:val="000000" w:themeColor="text1"/>
        </w:rPr>
        <w:t>integrated approach for effective handling, storage, transportation and disposal of the same</w:t>
      </w:r>
      <w:r w:rsidRPr="00465195">
        <w:rPr>
          <w:rFonts w:ascii="Arial" w:hAnsi="Arial" w:cs="Arial"/>
          <w:color w:val="000000" w:themeColor="text1"/>
          <w:spacing w:val="1"/>
        </w:rPr>
        <w:t xml:space="preserve"> </w:t>
      </w:r>
      <w:r w:rsidRPr="00465195">
        <w:rPr>
          <w:rFonts w:ascii="Arial" w:hAnsi="Arial" w:cs="Arial"/>
          <w:color w:val="000000" w:themeColor="text1"/>
        </w:rPr>
        <w:t>shall be adopted. This would ensure the minimization of environmental and social impact in</w:t>
      </w:r>
      <w:r w:rsidRPr="00465195">
        <w:rPr>
          <w:rFonts w:ascii="Arial" w:hAnsi="Arial" w:cs="Arial"/>
          <w:color w:val="000000" w:themeColor="text1"/>
          <w:spacing w:val="1"/>
        </w:rPr>
        <w:t xml:space="preserve"> </w:t>
      </w:r>
      <w:r w:rsidRPr="00465195">
        <w:rPr>
          <w:rFonts w:ascii="Arial" w:hAnsi="Arial" w:cs="Arial"/>
          <w:color w:val="000000" w:themeColor="text1"/>
        </w:rPr>
        <w:t>order</w:t>
      </w:r>
      <w:r w:rsidRPr="00465195">
        <w:rPr>
          <w:rFonts w:ascii="Arial" w:hAnsi="Arial" w:cs="Arial"/>
          <w:color w:val="000000" w:themeColor="text1"/>
          <w:spacing w:val="-4"/>
        </w:rPr>
        <w:t xml:space="preserve"> </w:t>
      </w:r>
      <w:r w:rsidRPr="00465195">
        <w:rPr>
          <w:rFonts w:ascii="Arial" w:hAnsi="Arial" w:cs="Arial"/>
          <w:color w:val="000000" w:themeColor="text1"/>
        </w:rPr>
        <w:t>to</w:t>
      </w:r>
      <w:r w:rsidRPr="00465195">
        <w:rPr>
          <w:rFonts w:ascii="Arial" w:hAnsi="Arial" w:cs="Arial"/>
          <w:color w:val="000000" w:themeColor="text1"/>
          <w:spacing w:val="-2"/>
        </w:rPr>
        <w:t xml:space="preserve"> </w:t>
      </w:r>
      <w:r w:rsidRPr="00465195">
        <w:rPr>
          <w:rFonts w:ascii="Arial" w:hAnsi="Arial" w:cs="Arial"/>
          <w:color w:val="000000" w:themeColor="text1"/>
        </w:rPr>
        <w:t>combat the</w:t>
      </w:r>
      <w:r w:rsidRPr="00465195">
        <w:rPr>
          <w:rFonts w:ascii="Arial" w:hAnsi="Arial" w:cs="Arial"/>
          <w:color w:val="000000" w:themeColor="text1"/>
          <w:spacing w:val="-4"/>
        </w:rPr>
        <w:t xml:space="preserve"> </w:t>
      </w:r>
      <w:r w:rsidRPr="00465195">
        <w:rPr>
          <w:rFonts w:ascii="Arial" w:hAnsi="Arial" w:cs="Arial"/>
          <w:color w:val="000000" w:themeColor="text1"/>
        </w:rPr>
        <w:t>climate</w:t>
      </w:r>
      <w:r w:rsidRPr="00465195">
        <w:rPr>
          <w:rFonts w:ascii="Arial" w:hAnsi="Arial" w:cs="Arial"/>
          <w:color w:val="000000" w:themeColor="text1"/>
          <w:spacing w:val="1"/>
        </w:rPr>
        <w:t xml:space="preserve"> </w:t>
      </w:r>
      <w:r w:rsidRPr="00465195">
        <w:rPr>
          <w:rFonts w:ascii="Arial" w:hAnsi="Arial" w:cs="Arial"/>
          <w:color w:val="000000" w:themeColor="text1"/>
        </w:rPr>
        <w:t>change.</w:t>
      </w:r>
    </w:p>
    <w:p w:rsidR="00490851" w:rsidRPr="00465195" w:rsidRDefault="00682BA8" w:rsidP="00E77810">
      <w:pPr>
        <w:pStyle w:val="Heading1"/>
        <w:numPr>
          <w:ilvl w:val="1"/>
          <w:numId w:val="4"/>
        </w:numPr>
        <w:tabs>
          <w:tab w:val="left" w:pos="1171"/>
        </w:tabs>
        <w:spacing w:before="114"/>
        <w:ind w:left="1170" w:hanging="371"/>
        <w:jc w:val="both"/>
        <w:rPr>
          <w:color w:val="000000" w:themeColor="text1"/>
        </w:rPr>
      </w:pPr>
      <w:r w:rsidRPr="00465195">
        <w:rPr>
          <w:color w:val="000000" w:themeColor="text1"/>
        </w:rPr>
        <w:t>Ethics</w:t>
      </w:r>
    </w:p>
    <w:p w:rsidR="00490851" w:rsidRPr="00465195" w:rsidRDefault="00682BA8" w:rsidP="00E77810">
      <w:pPr>
        <w:pStyle w:val="ListParagraph"/>
        <w:numPr>
          <w:ilvl w:val="0"/>
          <w:numId w:val="3"/>
        </w:numPr>
        <w:tabs>
          <w:tab w:val="left" w:pos="1521"/>
        </w:tabs>
        <w:spacing w:before="125"/>
        <w:ind w:right="929"/>
        <w:jc w:val="both"/>
        <w:rPr>
          <w:rFonts w:ascii="Arial" w:hAnsi="Arial" w:cs="Arial"/>
          <w:color w:val="000000" w:themeColor="text1"/>
        </w:rPr>
      </w:pPr>
      <w:r w:rsidRPr="00465195">
        <w:rPr>
          <w:rFonts w:ascii="Arial" w:hAnsi="Arial" w:cs="Arial"/>
          <w:color w:val="000000" w:themeColor="text1"/>
        </w:rPr>
        <w:t>TPSODL is an ethical organization and as a policy TPSODL lays emphasis on ethical</w:t>
      </w:r>
      <w:r w:rsidRPr="00465195">
        <w:rPr>
          <w:rFonts w:ascii="Arial" w:hAnsi="Arial" w:cs="Arial"/>
          <w:color w:val="000000" w:themeColor="text1"/>
          <w:spacing w:val="-59"/>
        </w:rPr>
        <w:t xml:space="preserve"> </w:t>
      </w:r>
      <w:r w:rsidRPr="00465195">
        <w:rPr>
          <w:rFonts w:ascii="Arial" w:hAnsi="Arial" w:cs="Arial"/>
          <w:color w:val="000000" w:themeColor="text1"/>
        </w:rPr>
        <w:t>practices across its entire domain. Bidder should ensure that they should abide by all</w:t>
      </w:r>
      <w:r w:rsidRPr="00465195">
        <w:rPr>
          <w:rFonts w:ascii="Arial" w:hAnsi="Arial" w:cs="Arial"/>
          <w:color w:val="000000" w:themeColor="text1"/>
          <w:spacing w:val="1"/>
        </w:rPr>
        <w:t xml:space="preserve"> </w:t>
      </w:r>
      <w:r w:rsidRPr="00465195">
        <w:rPr>
          <w:rFonts w:ascii="Arial" w:hAnsi="Arial" w:cs="Arial"/>
          <w:color w:val="000000" w:themeColor="text1"/>
        </w:rPr>
        <w:t>the ethical norms and in no form either directly or indirectly be involved in unethical</w:t>
      </w:r>
      <w:r w:rsidRPr="00465195">
        <w:rPr>
          <w:rFonts w:ascii="Arial" w:hAnsi="Arial" w:cs="Arial"/>
          <w:color w:val="000000" w:themeColor="text1"/>
          <w:spacing w:val="1"/>
        </w:rPr>
        <w:t xml:space="preserve"> </w:t>
      </w:r>
      <w:r w:rsidRPr="00465195">
        <w:rPr>
          <w:rFonts w:ascii="Arial" w:hAnsi="Arial" w:cs="Arial"/>
          <w:color w:val="000000" w:themeColor="text1"/>
        </w:rPr>
        <w:t>practice.</w:t>
      </w:r>
    </w:p>
    <w:p w:rsidR="00490851" w:rsidRPr="00465195" w:rsidRDefault="00682BA8" w:rsidP="00E77810">
      <w:pPr>
        <w:pStyle w:val="ListParagraph"/>
        <w:numPr>
          <w:ilvl w:val="0"/>
          <w:numId w:val="3"/>
        </w:numPr>
        <w:tabs>
          <w:tab w:val="left" w:pos="1521"/>
        </w:tabs>
        <w:ind w:right="929"/>
        <w:jc w:val="both"/>
        <w:rPr>
          <w:rFonts w:ascii="Arial" w:hAnsi="Arial" w:cs="Arial"/>
          <w:color w:val="000000" w:themeColor="text1"/>
        </w:rPr>
      </w:pP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work</w:t>
      </w:r>
      <w:r w:rsidRPr="00465195">
        <w:rPr>
          <w:rFonts w:ascii="Arial" w:hAnsi="Arial" w:cs="Arial"/>
          <w:color w:val="000000" w:themeColor="text1"/>
          <w:spacing w:val="1"/>
        </w:rPr>
        <w:t xml:space="preserve"> </w:t>
      </w:r>
      <w:r w:rsidRPr="00465195">
        <w:rPr>
          <w:rFonts w:ascii="Arial" w:hAnsi="Arial" w:cs="Arial"/>
          <w:color w:val="000000" w:themeColor="text1"/>
        </w:rPr>
        <w:t>practices</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1"/>
        </w:rPr>
        <w:t xml:space="preserve"> </w:t>
      </w:r>
      <w:r w:rsidRPr="00465195">
        <w:rPr>
          <w:rFonts w:ascii="Arial" w:hAnsi="Arial" w:cs="Arial"/>
          <w:color w:val="000000" w:themeColor="text1"/>
        </w:rPr>
        <w:t>governed</w:t>
      </w:r>
      <w:r w:rsidRPr="00465195">
        <w:rPr>
          <w:rFonts w:ascii="Arial" w:hAnsi="Arial" w:cs="Arial"/>
          <w:color w:val="000000" w:themeColor="text1"/>
          <w:spacing w:val="1"/>
        </w:rPr>
        <w:t xml:space="preserve"> </w:t>
      </w:r>
      <w:r w:rsidRPr="00465195">
        <w:rPr>
          <w:rFonts w:ascii="Arial" w:hAnsi="Arial" w:cs="Arial"/>
          <w:color w:val="000000" w:themeColor="text1"/>
        </w:rPr>
        <w:t>by</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Tata</w:t>
      </w:r>
      <w:r w:rsidRPr="00465195">
        <w:rPr>
          <w:rFonts w:ascii="Arial" w:hAnsi="Arial" w:cs="Arial"/>
          <w:color w:val="000000" w:themeColor="text1"/>
          <w:spacing w:val="1"/>
        </w:rPr>
        <w:t xml:space="preserve"> </w:t>
      </w:r>
      <w:r w:rsidRPr="00465195">
        <w:rPr>
          <w:rFonts w:ascii="Arial" w:hAnsi="Arial" w:cs="Arial"/>
          <w:color w:val="000000" w:themeColor="text1"/>
        </w:rPr>
        <w:t>Code</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Conduct</w:t>
      </w:r>
      <w:r w:rsidRPr="00465195">
        <w:rPr>
          <w:rFonts w:ascii="Arial" w:hAnsi="Arial" w:cs="Arial"/>
          <w:color w:val="000000" w:themeColor="text1"/>
          <w:spacing w:val="1"/>
        </w:rPr>
        <w:t xml:space="preserve"> </w:t>
      </w:r>
      <w:r w:rsidRPr="00465195">
        <w:rPr>
          <w:rFonts w:ascii="Arial" w:hAnsi="Arial" w:cs="Arial"/>
          <w:color w:val="000000" w:themeColor="text1"/>
        </w:rPr>
        <w:t>which</w:t>
      </w:r>
      <w:r w:rsidRPr="00465195">
        <w:rPr>
          <w:rFonts w:ascii="Arial" w:hAnsi="Arial" w:cs="Arial"/>
          <w:color w:val="000000" w:themeColor="text1"/>
          <w:spacing w:val="1"/>
        </w:rPr>
        <w:t xml:space="preserve"> </w:t>
      </w:r>
      <w:r w:rsidRPr="00465195">
        <w:rPr>
          <w:rFonts w:ascii="Arial" w:hAnsi="Arial" w:cs="Arial"/>
          <w:color w:val="000000" w:themeColor="text1"/>
        </w:rPr>
        <w:t>emphasizes</w:t>
      </w:r>
      <w:r w:rsidRPr="00465195">
        <w:rPr>
          <w:rFonts w:ascii="Arial" w:hAnsi="Arial" w:cs="Arial"/>
          <w:color w:val="000000" w:themeColor="text1"/>
          <w:spacing w:val="1"/>
        </w:rPr>
        <w:t xml:space="preserve"> </w:t>
      </w:r>
      <w:r w:rsidRPr="00465195">
        <w:rPr>
          <w:rFonts w:ascii="Arial" w:hAnsi="Arial" w:cs="Arial"/>
          <w:color w:val="000000" w:themeColor="text1"/>
        </w:rPr>
        <w:t>on</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10"/>
        </w:rPr>
        <w:t xml:space="preserve"> </w:t>
      </w:r>
      <w:r w:rsidRPr="00465195">
        <w:rPr>
          <w:rFonts w:ascii="Arial" w:hAnsi="Arial" w:cs="Arial"/>
          <w:color w:val="000000" w:themeColor="text1"/>
        </w:rPr>
        <w:t>following:</w:t>
      </w:r>
    </w:p>
    <w:p w:rsidR="00490851" w:rsidRPr="00465195" w:rsidRDefault="00682BA8" w:rsidP="00E77810">
      <w:pPr>
        <w:pStyle w:val="ListParagraph"/>
        <w:numPr>
          <w:ilvl w:val="0"/>
          <w:numId w:val="3"/>
        </w:numPr>
        <w:tabs>
          <w:tab w:val="left" w:pos="1521"/>
        </w:tabs>
        <w:spacing w:line="263" w:lineRule="exact"/>
        <w:ind w:hanging="361"/>
        <w:jc w:val="both"/>
        <w:rPr>
          <w:rFonts w:ascii="Arial" w:hAnsi="Arial" w:cs="Arial"/>
          <w:color w:val="000000" w:themeColor="text1"/>
        </w:rPr>
      </w:pPr>
      <w:r w:rsidRPr="00465195">
        <w:rPr>
          <w:rFonts w:ascii="Arial" w:hAnsi="Arial" w:cs="Arial"/>
          <w:color w:val="000000" w:themeColor="text1"/>
        </w:rPr>
        <w:t>We</w:t>
      </w:r>
      <w:r w:rsidRPr="00465195">
        <w:rPr>
          <w:rFonts w:ascii="Arial" w:hAnsi="Arial" w:cs="Arial"/>
          <w:color w:val="000000" w:themeColor="text1"/>
          <w:spacing w:val="-14"/>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select</w:t>
      </w:r>
      <w:r w:rsidRPr="00465195">
        <w:rPr>
          <w:rFonts w:ascii="Arial" w:hAnsi="Arial" w:cs="Arial"/>
          <w:color w:val="000000" w:themeColor="text1"/>
          <w:spacing w:val="-3"/>
        </w:rPr>
        <w:t xml:space="preserve"> </w:t>
      </w:r>
      <w:r w:rsidRPr="00465195">
        <w:rPr>
          <w:rFonts w:ascii="Arial" w:hAnsi="Arial" w:cs="Arial"/>
          <w:color w:val="000000" w:themeColor="text1"/>
        </w:rPr>
        <w:t>our</w:t>
      </w:r>
      <w:r w:rsidRPr="00465195">
        <w:rPr>
          <w:rFonts w:ascii="Arial" w:hAnsi="Arial" w:cs="Arial"/>
          <w:color w:val="000000" w:themeColor="text1"/>
          <w:spacing w:val="-2"/>
        </w:rPr>
        <w:t xml:space="preserve"> </w:t>
      </w:r>
      <w:r w:rsidRPr="00465195">
        <w:rPr>
          <w:rFonts w:ascii="Arial" w:hAnsi="Arial" w:cs="Arial"/>
          <w:color w:val="000000" w:themeColor="text1"/>
        </w:rPr>
        <w:t>suppliers and</w:t>
      </w:r>
      <w:r w:rsidRPr="00465195">
        <w:rPr>
          <w:rFonts w:ascii="Arial" w:hAnsi="Arial" w:cs="Arial"/>
          <w:color w:val="000000" w:themeColor="text1"/>
          <w:spacing w:val="-6"/>
        </w:rPr>
        <w:t xml:space="preserve"> </w:t>
      </w:r>
      <w:r w:rsidRPr="00465195">
        <w:rPr>
          <w:rFonts w:ascii="Arial" w:hAnsi="Arial" w:cs="Arial"/>
          <w:color w:val="000000" w:themeColor="text1"/>
        </w:rPr>
        <w:t>service providers</w:t>
      </w:r>
      <w:r w:rsidRPr="00465195">
        <w:rPr>
          <w:rFonts w:ascii="Arial" w:hAnsi="Arial" w:cs="Arial"/>
          <w:color w:val="000000" w:themeColor="text1"/>
          <w:spacing w:val="-8"/>
        </w:rPr>
        <w:t xml:space="preserve"> </w:t>
      </w:r>
      <w:r w:rsidRPr="00465195">
        <w:rPr>
          <w:rFonts w:ascii="Arial" w:hAnsi="Arial" w:cs="Arial"/>
          <w:color w:val="000000" w:themeColor="text1"/>
        </w:rPr>
        <w:t>fairly</w:t>
      </w:r>
      <w:r w:rsidRPr="00465195">
        <w:rPr>
          <w:rFonts w:ascii="Arial" w:hAnsi="Arial" w:cs="Arial"/>
          <w:color w:val="000000" w:themeColor="text1"/>
          <w:spacing w:val="-4"/>
        </w:rPr>
        <w:t xml:space="preserve"> </w:t>
      </w:r>
      <w:r w:rsidRPr="00465195">
        <w:rPr>
          <w:rFonts w:ascii="Arial" w:hAnsi="Arial" w:cs="Arial"/>
          <w:color w:val="000000" w:themeColor="text1"/>
        </w:rPr>
        <w:t>and</w:t>
      </w:r>
      <w:r w:rsidRPr="00465195">
        <w:rPr>
          <w:rFonts w:ascii="Arial" w:hAnsi="Arial" w:cs="Arial"/>
          <w:color w:val="000000" w:themeColor="text1"/>
          <w:spacing w:val="-5"/>
        </w:rPr>
        <w:t xml:space="preserve"> </w:t>
      </w:r>
      <w:r w:rsidRPr="00465195">
        <w:rPr>
          <w:rFonts w:ascii="Arial" w:hAnsi="Arial" w:cs="Arial"/>
          <w:color w:val="000000" w:themeColor="text1"/>
        </w:rPr>
        <w:t>transparently.</w:t>
      </w:r>
    </w:p>
    <w:p w:rsidR="00490851" w:rsidRPr="00465195" w:rsidRDefault="00682BA8" w:rsidP="00E77810">
      <w:pPr>
        <w:pStyle w:val="ListParagraph"/>
        <w:numPr>
          <w:ilvl w:val="0"/>
          <w:numId w:val="3"/>
        </w:numPr>
        <w:tabs>
          <w:tab w:val="left" w:pos="1521"/>
        </w:tabs>
        <w:spacing w:before="1"/>
        <w:ind w:right="930"/>
        <w:jc w:val="both"/>
        <w:rPr>
          <w:rFonts w:ascii="Arial" w:hAnsi="Arial" w:cs="Arial"/>
          <w:color w:val="000000" w:themeColor="text1"/>
        </w:rPr>
      </w:pPr>
      <w:r w:rsidRPr="00465195">
        <w:rPr>
          <w:rFonts w:ascii="Arial" w:hAnsi="Arial" w:cs="Arial"/>
          <w:color w:val="000000" w:themeColor="text1"/>
        </w:rPr>
        <w:t>We seek to work with suppliers and service providers who can demonstrate that they</w:t>
      </w:r>
      <w:r w:rsidRPr="00465195">
        <w:rPr>
          <w:rFonts w:ascii="Arial" w:hAnsi="Arial" w:cs="Arial"/>
          <w:color w:val="000000" w:themeColor="text1"/>
          <w:spacing w:val="1"/>
        </w:rPr>
        <w:t xml:space="preserve"> </w:t>
      </w:r>
      <w:r w:rsidRPr="00465195">
        <w:rPr>
          <w:rFonts w:ascii="Arial" w:hAnsi="Arial" w:cs="Arial"/>
          <w:color w:val="000000" w:themeColor="text1"/>
        </w:rPr>
        <w:t>share similar values. We expect them to adopt ethical standards comparable to our</w:t>
      </w:r>
      <w:r w:rsidRPr="00465195">
        <w:rPr>
          <w:rFonts w:ascii="Arial" w:hAnsi="Arial" w:cs="Arial"/>
          <w:color w:val="000000" w:themeColor="text1"/>
          <w:spacing w:val="1"/>
        </w:rPr>
        <w:t xml:space="preserve"> </w:t>
      </w:r>
      <w:r w:rsidRPr="00465195">
        <w:rPr>
          <w:rFonts w:ascii="Arial" w:hAnsi="Arial" w:cs="Arial"/>
          <w:color w:val="000000" w:themeColor="text1"/>
        </w:rPr>
        <w:t>own.</w:t>
      </w:r>
    </w:p>
    <w:p w:rsidR="00490851" w:rsidRPr="00465195" w:rsidRDefault="00682BA8" w:rsidP="00E77810">
      <w:pPr>
        <w:pStyle w:val="ListParagraph"/>
        <w:numPr>
          <w:ilvl w:val="0"/>
          <w:numId w:val="3"/>
        </w:numPr>
        <w:tabs>
          <w:tab w:val="left" w:pos="1521"/>
        </w:tabs>
        <w:ind w:right="924"/>
        <w:jc w:val="both"/>
        <w:rPr>
          <w:rFonts w:ascii="Arial" w:hAnsi="Arial" w:cs="Arial"/>
          <w:color w:val="000000" w:themeColor="text1"/>
        </w:rPr>
      </w:pPr>
      <w:r w:rsidRPr="00465195">
        <w:rPr>
          <w:rFonts w:ascii="Arial" w:hAnsi="Arial" w:cs="Arial"/>
          <w:color w:val="000000" w:themeColor="text1"/>
        </w:rPr>
        <w:t>Our</w:t>
      </w:r>
      <w:r w:rsidRPr="00465195">
        <w:rPr>
          <w:rFonts w:ascii="Arial" w:hAnsi="Arial" w:cs="Arial"/>
          <w:color w:val="000000" w:themeColor="text1"/>
          <w:spacing w:val="1"/>
        </w:rPr>
        <w:t xml:space="preserve"> </w:t>
      </w:r>
      <w:r w:rsidRPr="00465195">
        <w:rPr>
          <w:rFonts w:ascii="Arial" w:hAnsi="Arial" w:cs="Arial"/>
          <w:color w:val="000000" w:themeColor="text1"/>
        </w:rPr>
        <w:t>suppliers</w:t>
      </w:r>
      <w:r w:rsidRPr="00465195">
        <w:rPr>
          <w:rFonts w:ascii="Arial" w:hAnsi="Arial" w:cs="Arial"/>
          <w:color w:val="000000" w:themeColor="text1"/>
          <w:spacing w:val="1"/>
        </w:rPr>
        <w:t xml:space="preserve"> </w:t>
      </w:r>
      <w:r w:rsidRPr="00465195">
        <w:rPr>
          <w:rFonts w:ascii="Arial" w:hAnsi="Arial" w:cs="Arial"/>
          <w:color w:val="000000" w:themeColor="text1"/>
        </w:rPr>
        <w:t>and service</w:t>
      </w:r>
      <w:r w:rsidRPr="00465195">
        <w:rPr>
          <w:rFonts w:ascii="Arial" w:hAnsi="Arial" w:cs="Arial"/>
          <w:color w:val="000000" w:themeColor="text1"/>
          <w:spacing w:val="1"/>
        </w:rPr>
        <w:t xml:space="preserve"> </w:t>
      </w:r>
      <w:r w:rsidRPr="00465195">
        <w:rPr>
          <w:rFonts w:ascii="Arial" w:hAnsi="Arial" w:cs="Arial"/>
          <w:color w:val="000000" w:themeColor="text1"/>
        </w:rPr>
        <w:t>providers</w:t>
      </w:r>
      <w:r w:rsidRPr="00465195">
        <w:rPr>
          <w:rFonts w:ascii="Arial" w:hAnsi="Arial" w:cs="Arial"/>
          <w:color w:val="000000" w:themeColor="text1"/>
          <w:spacing w:val="1"/>
        </w:rPr>
        <w:t xml:space="preserve"> </w:t>
      </w:r>
      <w:r w:rsidRPr="00465195">
        <w:rPr>
          <w:rFonts w:ascii="Arial" w:hAnsi="Arial" w:cs="Arial"/>
          <w:color w:val="000000" w:themeColor="text1"/>
        </w:rPr>
        <w:t>shall represent</w:t>
      </w:r>
      <w:r w:rsidRPr="00465195">
        <w:rPr>
          <w:rFonts w:ascii="Arial" w:hAnsi="Arial" w:cs="Arial"/>
          <w:color w:val="000000" w:themeColor="text1"/>
          <w:spacing w:val="1"/>
        </w:rPr>
        <w:t xml:space="preserve"> </w:t>
      </w:r>
      <w:r w:rsidRPr="00465195">
        <w:rPr>
          <w:rFonts w:ascii="Arial" w:hAnsi="Arial" w:cs="Arial"/>
          <w:color w:val="000000" w:themeColor="text1"/>
        </w:rPr>
        <w:t>our</w:t>
      </w:r>
      <w:r w:rsidRPr="00465195">
        <w:rPr>
          <w:rFonts w:ascii="Arial" w:hAnsi="Arial" w:cs="Arial"/>
          <w:color w:val="000000" w:themeColor="text1"/>
          <w:spacing w:val="1"/>
        </w:rPr>
        <w:t xml:space="preserve"> </w:t>
      </w:r>
      <w:r w:rsidRPr="00465195">
        <w:rPr>
          <w:rFonts w:ascii="Arial" w:hAnsi="Arial" w:cs="Arial"/>
          <w:color w:val="000000" w:themeColor="text1"/>
        </w:rPr>
        <w:t>company only</w:t>
      </w:r>
      <w:r w:rsidRPr="00465195">
        <w:rPr>
          <w:rFonts w:ascii="Arial" w:hAnsi="Arial" w:cs="Arial"/>
          <w:color w:val="000000" w:themeColor="text1"/>
          <w:spacing w:val="1"/>
        </w:rPr>
        <w:t xml:space="preserve"> </w:t>
      </w:r>
      <w:r w:rsidRPr="00465195">
        <w:rPr>
          <w:rFonts w:ascii="Arial" w:hAnsi="Arial" w:cs="Arial"/>
          <w:color w:val="000000" w:themeColor="text1"/>
        </w:rPr>
        <w:t>with</w:t>
      </w:r>
      <w:r w:rsidRPr="00465195">
        <w:rPr>
          <w:rFonts w:ascii="Arial" w:hAnsi="Arial" w:cs="Arial"/>
          <w:color w:val="000000" w:themeColor="text1"/>
          <w:spacing w:val="1"/>
        </w:rPr>
        <w:t xml:space="preserve"> </w:t>
      </w:r>
      <w:r w:rsidRPr="00465195">
        <w:rPr>
          <w:rFonts w:ascii="Arial" w:hAnsi="Arial" w:cs="Arial"/>
          <w:color w:val="000000" w:themeColor="text1"/>
        </w:rPr>
        <w:t>duly</w:t>
      </w:r>
      <w:r w:rsidRPr="00465195">
        <w:rPr>
          <w:rFonts w:ascii="Arial" w:hAnsi="Arial" w:cs="Arial"/>
          <w:color w:val="000000" w:themeColor="text1"/>
          <w:spacing w:val="1"/>
        </w:rPr>
        <w:t xml:space="preserve"> </w:t>
      </w:r>
      <w:r w:rsidRPr="00465195">
        <w:rPr>
          <w:rFonts w:ascii="Arial" w:hAnsi="Arial" w:cs="Arial"/>
          <w:color w:val="000000" w:themeColor="text1"/>
        </w:rPr>
        <w:t>authorized written permission from our company. They are expected to abide by the</w:t>
      </w:r>
      <w:r w:rsidRPr="00465195">
        <w:rPr>
          <w:rFonts w:ascii="Arial" w:hAnsi="Arial" w:cs="Arial"/>
          <w:color w:val="000000" w:themeColor="text1"/>
          <w:spacing w:val="1"/>
        </w:rPr>
        <w:t xml:space="preserve"> </w:t>
      </w:r>
      <w:r w:rsidRPr="00465195">
        <w:rPr>
          <w:rFonts w:ascii="Arial" w:hAnsi="Arial" w:cs="Arial"/>
          <w:color w:val="000000" w:themeColor="text1"/>
        </w:rPr>
        <w:t>Code</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their</w:t>
      </w:r>
      <w:r w:rsidRPr="00465195">
        <w:rPr>
          <w:rFonts w:ascii="Arial" w:hAnsi="Arial" w:cs="Arial"/>
          <w:color w:val="000000" w:themeColor="text1"/>
          <w:spacing w:val="1"/>
        </w:rPr>
        <w:t xml:space="preserve"> </w:t>
      </w:r>
      <w:r w:rsidRPr="00465195">
        <w:rPr>
          <w:rFonts w:ascii="Arial" w:hAnsi="Arial" w:cs="Arial"/>
          <w:color w:val="000000" w:themeColor="text1"/>
        </w:rPr>
        <w:t>interactions</w:t>
      </w:r>
      <w:r w:rsidRPr="00465195">
        <w:rPr>
          <w:rFonts w:ascii="Arial" w:hAnsi="Arial" w:cs="Arial"/>
          <w:color w:val="000000" w:themeColor="text1"/>
          <w:spacing w:val="1"/>
        </w:rPr>
        <w:t xml:space="preserve"> </w:t>
      </w:r>
      <w:r w:rsidRPr="00465195">
        <w:rPr>
          <w:rFonts w:ascii="Arial" w:hAnsi="Arial" w:cs="Arial"/>
          <w:color w:val="000000" w:themeColor="text1"/>
        </w:rPr>
        <w:t>with,</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on</w:t>
      </w:r>
      <w:r w:rsidRPr="00465195">
        <w:rPr>
          <w:rFonts w:ascii="Arial" w:hAnsi="Arial" w:cs="Arial"/>
          <w:color w:val="000000" w:themeColor="text1"/>
          <w:spacing w:val="1"/>
        </w:rPr>
        <w:t xml:space="preserve"> </w:t>
      </w:r>
      <w:r w:rsidRPr="00465195">
        <w:rPr>
          <w:rFonts w:ascii="Arial" w:hAnsi="Arial" w:cs="Arial"/>
          <w:color w:val="000000" w:themeColor="text1"/>
        </w:rPr>
        <w:t>behalf</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us,</w:t>
      </w:r>
      <w:r w:rsidRPr="00465195">
        <w:rPr>
          <w:rFonts w:ascii="Arial" w:hAnsi="Arial" w:cs="Arial"/>
          <w:color w:val="000000" w:themeColor="text1"/>
          <w:spacing w:val="1"/>
        </w:rPr>
        <w:t xml:space="preserve"> </w:t>
      </w:r>
      <w:r w:rsidRPr="00465195">
        <w:rPr>
          <w:rFonts w:ascii="Arial" w:hAnsi="Arial" w:cs="Arial"/>
          <w:color w:val="000000" w:themeColor="text1"/>
        </w:rPr>
        <w:t>including</w:t>
      </w:r>
      <w:r w:rsidRPr="00465195">
        <w:rPr>
          <w:rFonts w:ascii="Arial" w:hAnsi="Arial" w:cs="Arial"/>
          <w:color w:val="000000" w:themeColor="text1"/>
          <w:spacing w:val="1"/>
        </w:rPr>
        <w:t xml:space="preserve"> </w:t>
      </w:r>
      <w:r w:rsidRPr="00465195">
        <w:rPr>
          <w:rFonts w:ascii="Arial" w:hAnsi="Arial" w:cs="Arial"/>
          <w:color w:val="000000" w:themeColor="text1"/>
        </w:rPr>
        <w:t>respecting</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confidentiality</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7"/>
        </w:rPr>
        <w:t xml:space="preserve"> </w:t>
      </w:r>
      <w:r w:rsidRPr="00465195">
        <w:rPr>
          <w:rFonts w:ascii="Arial" w:hAnsi="Arial" w:cs="Arial"/>
          <w:color w:val="000000" w:themeColor="text1"/>
        </w:rPr>
        <w:t>information shared</w:t>
      </w:r>
      <w:r w:rsidRPr="00465195">
        <w:rPr>
          <w:rFonts w:ascii="Arial" w:hAnsi="Arial" w:cs="Arial"/>
          <w:color w:val="000000" w:themeColor="text1"/>
          <w:spacing w:val="-2"/>
        </w:rPr>
        <w:t xml:space="preserve"> </w:t>
      </w:r>
      <w:r w:rsidRPr="00465195">
        <w:rPr>
          <w:rFonts w:ascii="Arial" w:hAnsi="Arial" w:cs="Arial"/>
          <w:color w:val="000000" w:themeColor="text1"/>
        </w:rPr>
        <w:t>with them.</w:t>
      </w:r>
    </w:p>
    <w:p w:rsidR="00490851" w:rsidRPr="00465195" w:rsidRDefault="00682BA8" w:rsidP="00E77810">
      <w:pPr>
        <w:pStyle w:val="ListParagraph"/>
        <w:numPr>
          <w:ilvl w:val="0"/>
          <w:numId w:val="3"/>
        </w:numPr>
        <w:tabs>
          <w:tab w:val="left" w:pos="1521"/>
        </w:tabs>
        <w:ind w:right="932"/>
        <w:jc w:val="both"/>
        <w:rPr>
          <w:rFonts w:ascii="Arial" w:hAnsi="Arial" w:cs="Arial"/>
          <w:color w:val="000000" w:themeColor="text1"/>
        </w:rPr>
      </w:pPr>
      <w:r w:rsidRPr="00465195">
        <w:rPr>
          <w:rFonts w:ascii="Arial" w:hAnsi="Arial" w:cs="Arial"/>
          <w:color w:val="000000" w:themeColor="text1"/>
        </w:rPr>
        <w:t>We shall ensure that any gifts or hospitality received from,</w:t>
      </w:r>
      <w:r w:rsidRPr="00465195">
        <w:rPr>
          <w:rFonts w:ascii="Arial" w:hAnsi="Arial" w:cs="Arial"/>
          <w:color w:val="000000" w:themeColor="text1"/>
          <w:spacing w:val="61"/>
        </w:rPr>
        <w:t xml:space="preserve"> </w:t>
      </w:r>
      <w:r w:rsidRPr="00465195">
        <w:rPr>
          <w:rFonts w:ascii="Arial" w:hAnsi="Arial" w:cs="Arial"/>
          <w:color w:val="000000" w:themeColor="text1"/>
        </w:rPr>
        <w:t>or given to, our suppliers</w:t>
      </w:r>
      <w:r w:rsidRPr="00465195">
        <w:rPr>
          <w:rFonts w:ascii="Arial" w:hAnsi="Arial" w:cs="Arial"/>
          <w:color w:val="000000" w:themeColor="text1"/>
          <w:spacing w:val="1"/>
        </w:rPr>
        <w:t xml:space="preserve"> </w:t>
      </w:r>
      <w:r w:rsidRPr="00465195">
        <w:rPr>
          <w:rFonts w:ascii="Arial" w:hAnsi="Arial" w:cs="Arial"/>
          <w:color w:val="000000" w:themeColor="text1"/>
        </w:rPr>
        <w:t>or</w:t>
      </w:r>
      <w:r w:rsidRPr="00465195">
        <w:rPr>
          <w:rFonts w:ascii="Arial" w:hAnsi="Arial" w:cs="Arial"/>
          <w:color w:val="000000" w:themeColor="text1"/>
          <w:spacing w:val="-3"/>
        </w:rPr>
        <w:t xml:space="preserve"> </w:t>
      </w:r>
      <w:r w:rsidRPr="00465195">
        <w:rPr>
          <w:rFonts w:ascii="Arial" w:hAnsi="Arial" w:cs="Arial"/>
          <w:color w:val="000000" w:themeColor="text1"/>
        </w:rPr>
        <w:t>service providers</w:t>
      </w:r>
      <w:r w:rsidRPr="00465195">
        <w:rPr>
          <w:rFonts w:ascii="Arial" w:hAnsi="Arial" w:cs="Arial"/>
          <w:color w:val="000000" w:themeColor="text1"/>
          <w:spacing w:val="1"/>
        </w:rPr>
        <w:t xml:space="preserve"> </w:t>
      </w:r>
      <w:r w:rsidRPr="00465195">
        <w:rPr>
          <w:rFonts w:ascii="Arial" w:hAnsi="Arial" w:cs="Arial"/>
          <w:color w:val="000000" w:themeColor="text1"/>
        </w:rPr>
        <w:t>comply</w:t>
      </w:r>
      <w:r w:rsidRPr="00465195">
        <w:rPr>
          <w:rFonts w:ascii="Arial" w:hAnsi="Arial" w:cs="Arial"/>
          <w:color w:val="000000" w:themeColor="text1"/>
          <w:spacing w:val="-3"/>
        </w:rPr>
        <w:t xml:space="preserve"> </w:t>
      </w:r>
      <w:r w:rsidRPr="00465195">
        <w:rPr>
          <w:rFonts w:ascii="Arial" w:hAnsi="Arial" w:cs="Arial"/>
          <w:color w:val="000000" w:themeColor="text1"/>
        </w:rPr>
        <w:t>with</w:t>
      </w:r>
      <w:r w:rsidRPr="00465195">
        <w:rPr>
          <w:rFonts w:ascii="Arial" w:hAnsi="Arial" w:cs="Arial"/>
          <w:color w:val="000000" w:themeColor="text1"/>
          <w:spacing w:val="-3"/>
        </w:rPr>
        <w:t xml:space="preserve"> </w:t>
      </w:r>
      <w:r w:rsidRPr="00465195">
        <w:rPr>
          <w:rFonts w:ascii="Arial" w:hAnsi="Arial" w:cs="Arial"/>
          <w:color w:val="000000" w:themeColor="text1"/>
        </w:rPr>
        <w:t>our</w:t>
      </w:r>
      <w:r w:rsidRPr="00465195">
        <w:rPr>
          <w:rFonts w:ascii="Arial" w:hAnsi="Arial" w:cs="Arial"/>
          <w:color w:val="000000" w:themeColor="text1"/>
          <w:spacing w:val="-1"/>
        </w:rPr>
        <w:t xml:space="preserve"> </w:t>
      </w:r>
      <w:r w:rsidRPr="00465195">
        <w:rPr>
          <w:rFonts w:ascii="Arial" w:hAnsi="Arial" w:cs="Arial"/>
          <w:color w:val="000000" w:themeColor="text1"/>
        </w:rPr>
        <w:t>company’s</w:t>
      </w:r>
      <w:r w:rsidRPr="00465195">
        <w:rPr>
          <w:rFonts w:ascii="Arial" w:hAnsi="Arial" w:cs="Arial"/>
          <w:color w:val="000000" w:themeColor="text1"/>
          <w:spacing w:val="-1"/>
        </w:rPr>
        <w:t xml:space="preserve"> </w:t>
      </w:r>
      <w:r w:rsidRPr="00465195">
        <w:rPr>
          <w:rFonts w:ascii="Arial" w:hAnsi="Arial" w:cs="Arial"/>
          <w:color w:val="000000" w:themeColor="text1"/>
        </w:rPr>
        <w:t>gifts</w:t>
      </w:r>
      <w:r w:rsidRPr="00465195">
        <w:rPr>
          <w:rFonts w:ascii="Arial" w:hAnsi="Arial" w:cs="Arial"/>
          <w:color w:val="000000" w:themeColor="text1"/>
          <w:spacing w:val="-2"/>
        </w:rPr>
        <w:t xml:space="preserve"> </w:t>
      </w:r>
      <w:r w:rsidRPr="00465195">
        <w:rPr>
          <w:rFonts w:ascii="Arial" w:hAnsi="Arial" w:cs="Arial"/>
          <w:color w:val="000000" w:themeColor="text1"/>
        </w:rPr>
        <w:t>and</w:t>
      </w:r>
      <w:r w:rsidRPr="00465195">
        <w:rPr>
          <w:rFonts w:ascii="Arial" w:hAnsi="Arial" w:cs="Arial"/>
          <w:color w:val="000000" w:themeColor="text1"/>
          <w:spacing w:val="-5"/>
        </w:rPr>
        <w:t xml:space="preserve"> </w:t>
      </w:r>
      <w:r w:rsidRPr="00465195">
        <w:rPr>
          <w:rFonts w:ascii="Arial" w:hAnsi="Arial" w:cs="Arial"/>
          <w:color w:val="000000" w:themeColor="text1"/>
        </w:rPr>
        <w:t>hospitality</w:t>
      </w:r>
      <w:r w:rsidRPr="00465195">
        <w:rPr>
          <w:rFonts w:ascii="Arial" w:hAnsi="Arial" w:cs="Arial"/>
          <w:color w:val="000000" w:themeColor="text1"/>
          <w:spacing w:val="-7"/>
        </w:rPr>
        <w:t xml:space="preserve"> </w:t>
      </w:r>
      <w:r w:rsidRPr="00465195">
        <w:rPr>
          <w:rFonts w:ascii="Arial" w:hAnsi="Arial" w:cs="Arial"/>
          <w:color w:val="000000" w:themeColor="text1"/>
        </w:rPr>
        <w:t>policy.</w:t>
      </w:r>
    </w:p>
    <w:p w:rsidR="00490851" w:rsidRPr="00465195" w:rsidRDefault="00682BA8" w:rsidP="00E77810">
      <w:pPr>
        <w:pStyle w:val="ListParagraph"/>
        <w:numPr>
          <w:ilvl w:val="0"/>
          <w:numId w:val="3"/>
        </w:numPr>
        <w:tabs>
          <w:tab w:val="left" w:pos="1521"/>
        </w:tabs>
        <w:spacing w:line="403" w:lineRule="auto"/>
        <w:ind w:left="1093" w:right="1346" w:firstLine="67"/>
        <w:jc w:val="both"/>
        <w:rPr>
          <w:rFonts w:ascii="Arial" w:hAnsi="Arial" w:cs="Arial"/>
          <w:color w:val="000000" w:themeColor="text1"/>
        </w:rPr>
      </w:pPr>
      <w:r w:rsidRPr="00465195">
        <w:rPr>
          <w:rFonts w:ascii="Arial" w:hAnsi="Arial" w:cs="Arial"/>
          <w:color w:val="000000" w:themeColor="text1"/>
        </w:rPr>
        <w:t>We respect our obligations on the use of third party intellectual property and data.</w:t>
      </w:r>
      <w:r w:rsidRPr="00465195">
        <w:rPr>
          <w:rFonts w:ascii="Arial" w:hAnsi="Arial" w:cs="Arial"/>
          <w:color w:val="000000" w:themeColor="text1"/>
          <w:spacing w:val="-59"/>
        </w:rPr>
        <w:t xml:space="preserve"> </w:t>
      </w:r>
      <w:r w:rsidRPr="00465195">
        <w:rPr>
          <w:rFonts w:ascii="Arial" w:hAnsi="Arial" w:cs="Arial"/>
          <w:color w:val="000000" w:themeColor="text1"/>
        </w:rPr>
        <w:t>Bidder is advised to</w:t>
      </w:r>
      <w:r w:rsidRPr="00465195">
        <w:rPr>
          <w:rFonts w:ascii="Arial" w:hAnsi="Arial" w:cs="Arial"/>
          <w:color w:val="000000" w:themeColor="text1"/>
          <w:spacing w:val="-4"/>
        </w:rPr>
        <w:t xml:space="preserve"> </w:t>
      </w:r>
      <w:r w:rsidRPr="00465195">
        <w:rPr>
          <w:rFonts w:ascii="Arial" w:hAnsi="Arial" w:cs="Arial"/>
          <w:color w:val="000000" w:themeColor="text1"/>
        </w:rPr>
        <w:t>refer</w:t>
      </w:r>
      <w:r w:rsidRPr="00465195">
        <w:rPr>
          <w:rFonts w:ascii="Arial" w:hAnsi="Arial" w:cs="Arial"/>
          <w:color w:val="000000" w:themeColor="text1"/>
          <w:spacing w:val="-3"/>
        </w:rPr>
        <w:t xml:space="preserve"> </w:t>
      </w:r>
      <w:r w:rsidRPr="00465195">
        <w:rPr>
          <w:rFonts w:ascii="Arial" w:hAnsi="Arial" w:cs="Arial"/>
          <w:color w:val="000000" w:themeColor="text1"/>
        </w:rPr>
        <w:t>GCC</w:t>
      </w:r>
      <w:r w:rsidRPr="00465195">
        <w:rPr>
          <w:rFonts w:ascii="Arial" w:hAnsi="Arial" w:cs="Arial"/>
          <w:color w:val="000000" w:themeColor="text1"/>
          <w:spacing w:val="-1"/>
        </w:rPr>
        <w:t xml:space="preserve"> </w:t>
      </w:r>
      <w:r w:rsidRPr="00465195">
        <w:rPr>
          <w:rFonts w:ascii="Arial" w:hAnsi="Arial" w:cs="Arial"/>
          <w:color w:val="000000" w:themeColor="text1"/>
        </w:rPr>
        <w:t>attached</w:t>
      </w:r>
      <w:r w:rsidRPr="00465195">
        <w:rPr>
          <w:rFonts w:ascii="Arial" w:hAnsi="Arial" w:cs="Arial"/>
          <w:color w:val="000000" w:themeColor="text1"/>
          <w:spacing w:val="-3"/>
        </w:rPr>
        <w:t xml:space="preserve"> </w:t>
      </w:r>
      <w:r w:rsidRPr="00465195">
        <w:rPr>
          <w:rFonts w:ascii="Arial" w:hAnsi="Arial" w:cs="Arial"/>
          <w:color w:val="000000" w:themeColor="text1"/>
        </w:rPr>
        <w:t>at</w:t>
      </w:r>
      <w:r w:rsidRPr="00465195">
        <w:rPr>
          <w:rFonts w:ascii="Arial" w:hAnsi="Arial" w:cs="Arial"/>
          <w:color w:val="000000" w:themeColor="text1"/>
          <w:spacing w:val="2"/>
        </w:rPr>
        <w:t xml:space="preserve"> </w:t>
      </w:r>
      <w:r w:rsidRPr="00465195">
        <w:rPr>
          <w:rFonts w:ascii="Arial" w:hAnsi="Arial" w:cs="Arial"/>
          <w:color w:val="000000" w:themeColor="text1"/>
        </w:rPr>
        <w:t>Annexure</w:t>
      </w:r>
      <w:r w:rsidRPr="00465195">
        <w:rPr>
          <w:rFonts w:ascii="Arial" w:hAnsi="Arial" w:cs="Arial"/>
          <w:color w:val="000000" w:themeColor="text1"/>
          <w:spacing w:val="2"/>
        </w:rPr>
        <w:t xml:space="preserve"> </w:t>
      </w:r>
      <w:r w:rsidRPr="00465195">
        <w:rPr>
          <w:rFonts w:ascii="Arial" w:hAnsi="Arial" w:cs="Arial"/>
          <w:color w:val="000000" w:themeColor="text1"/>
        </w:rPr>
        <w:t>VII</w:t>
      </w:r>
      <w:r w:rsidRPr="00465195">
        <w:rPr>
          <w:rFonts w:ascii="Arial" w:hAnsi="Arial" w:cs="Arial"/>
          <w:color w:val="000000" w:themeColor="text1"/>
          <w:spacing w:val="-2"/>
        </w:rPr>
        <w:t xml:space="preserve"> </w:t>
      </w:r>
      <w:r w:rsidRPr="00465195">
        <w:rPr>
          <w:rFonts w:ascii="Arial" w:hAnsi="Arial" w:cs="Arial"/>
          <w:color w:val="000000" w:themeColor="text1"/>
        </w:rPr>
        <w:t>for</w:t>
      </w:r>
      <w:r w:rsidRPr="00465195">
        <w:rPr>
          <w:rFonts w:ascii="Arial" w:hAnsi="Arial" w:cs="Arial"/>
          <w:color w:val="000000" w:themeColor="text1"/>
          <w:spacing w:val="-4"/>
        </w:rPr>
        <w:t xml:space="preserve"> </w:t>
      </w:r>
      <w:r w:rsidRPr="00465195">
        <w:rPr>
          <w:rFonts w:ascii="Arial" w:hAnsi="Arial" w:cs="Arial"/>
          <w:color w:val="000000" w:themeColor="text1"/>
        </w:rPr>
        <w:t>more</w:t>
      </w:r>
      <w:r w:rsidRPr="00465195">
        <w:rPr>
          <w:rFonts w:ascii="Arial" w:hAnsi="Arial" w:cs="Arial"/>
          <w:color w:val="000000" w:themeColor="text1"/>
          <w:spacing w:val="-1"/>
        </w:rPr>
        <w:t xml:space="preserve"> </w:t>
      </w:r>
      <w:r w:rsidRPr="00465195">
        <w:rPr>
          <w:rFonts w:ascii="Arial" w:hAnsi="Arial" w:cs="Arial"/>
          <w:color w:val="000000" w:themeColor="text1"/>
        </w:rPr>
        <w:t>information.</w:t>
      </w:r>
    </w:p>
    <w:p w:rsidR="00490851" w:rsidRPr="00465195" w:rsidRDefault="00682BA8" w:rsidP="00E77810">
      <w:pPr>
        <w:pStyle w:val="BodyText"/>
        <w:spacing w:before="13"/>
        <w:ind w:left="1093" w:right="961"/>
        <w:jc w:val="both"/>
        <w:rPr>
          <w:rFonts w:ascii="Arial" w:hAnsi="Arial" w:cs="Arial"/>
          <w:color w:val="000000" w:themeColor="text1"/>
        </w:rPr>
      </w:pPr>
      <w:r w:rsidRPr="00465195">
        <w:rPr>
          <w:rFonts w:ascii="Arial" w:hAnsi="Arial" w:cs="Arial"/>
          <w:color w:val="000000" w:themeColor="text1"/>
        </w:rPr>
        <w:t>Any ethical concerns with respect to this tender can be reported to the following e-mail ID:</w:t>
      </w:r>
      <w:r w:rsidRPr="00465195">
        <w:rPr>
          <w:rFonts w:ascii="Arial" w:hAnsi="Arial" w:cs="Arial"/>
          <w:color w:val="000000" w:themeColor="text1"/>
          <w:spacing w:val="1"/>
        </w:rPr>
        <w:t xml:space="preserve"> </w:t>
      </w:r>
      <w:r w:rsidRPr="00465195">
        <w:rPr>
          <w:rFonts w:ascii="Arial" w:hAnsi="Arial" w:cs="Arial"/>
          <w:color w:val="000000" w:themeColor="text1"/>
          <w:u w:val="single"/>
        </w:rPr>
        <w:t>netaji.subudhi@tpsouthernodisha.com</w:t>
      </w:r>
      <w:r w:rsidRPr="00465195">
        <w:rPr>
          <w:rFonts w:ascii="Arial" w:hAnsi="Arial" w:cs="Arial"/>
          <w:color w:val="000000" w:themeColor="text1"/>
          <w:spacing w:val="-1"/>
          <w:u w:val="single"/>
        </w:rPr>
        <w:t xml:space="preserve"> </w:t>
      </w:r>
      <w:r w:rsidRPr="00465195">
        <w:rPr>
          <w:rFonts w:ascii="Arial" w:hAnsi="Arial" w:cs="Arial"/>
          <w:color w:val="000000" w:themeColor="text1"/>
        </w:rPr>
        <w:t>&amp;</w:t>
      </w:r>
      <w:r w:rsidRPr="00465195">
        <w:rPr>
          <w:rFonts w:ascii="Arial" w:hAnsi="Arial" w:cs="Arial"/>
          <w:color w:val="000000" w:themeColor="text1"/>
          <w:spacing w:val="-3"/>
        </w:rPr>
        <w:t xml:space="preserve"> </w:t>
      </w:r>
      <w:hyperlink r:id="rId23">
        <w:r w:rsidRPr="00465195">
          <w:rPr>
            <w:rFonts w:ascii="Arial" w:hAnsi="Arial" w:cs="Arial"/>
            <w:color w:val="000000" w:themeColor="text1"/>
            <w:u w:val="single"/>
          </w:rPr>
          <w:t>subrata.dey@tpsouthernodisha.com</w:t>
        </w:r>
      </w:hyperlink>
    </w:p>
    <w:p w:rsidR="00490851" w:rsidRPr="00465195" w:rsidRDefault="00682BA8" w:rsidP="00E77810">
      <w:pPr>
        <w:pStyle w:val="Heading1"/>
        <w:tabs>
          <w:tab w:val="left" w:pos="1462"/>
        </w:tabs>
        <w:spacing w:before="190"/>
        <w:ind w:left="800"/>
        <w:jc w:val="both"/>
        <w:rPr>
          <w:color w:val="000000" w:themeColor="text1"/>
        </w:rPr>
      </w:pPr>
      <w:r w:rsidRPr="00465195">
        <w:rPr>
          <w:color w:val="000000" w:themeColor="text1"/>
        </w:rPr>
        <w:t>8.0</w:t>
      </w:r>
      <w:r w:rsidRPr="00465195">
        <w:rPr>
          <w:color w:val="000000" w:themeColor="text1"/>
        </w:rPr>
        <w:tab/>
        <w:t>Specification</w:t>
      </w:r>
      <w:r w:rsidRPr="00465195">
        <w:rPr>
          <w:color w:val="000000" w:themeColor="text1"/>
          <w:spacing w:val="-4"/>
        </w:rPr>
        <w:t xml:space="preserve"> </w:t>
      </w:r>
      <w:r w:rsidRPr="00465195">
        <w:rPr>
          <w:color w:val="000000" w:themeColor="text1"/>
        </w:rPr>
        <w:t>and</w:t>
      </w:r>
      <w:r w:rsidRPr="00465195">
        <w:rPr>
          <w:color w:val="000000" w:themeColor="text1"/>
          <w:spacing w:val="-3"/>
        </w:rPr>
        <w:t xml:space="preserve"> </w:t>
      </w:r>
      <w:r w:rsidRPr="00465195">
        <w:rPr>
          <w:color w:val="000000" w:themeColor="text1"/>
        </w:rPr>
        <w:t>standards</w:t>
      </w:r>
    </w:p>
    <w:p w:rsidR="00490851" w:rsidRDefault="00682BA8" w:rsidP="00E77810">
      <w:pPr>
        <w:pStyle w:val="BodyText"/>
        <w:spacing w:before="129"/>
        <w:ind w:left="800" w:firstLine="640"/>
        <w:jc w:val="both"/>
        <w:rPr>
          <w:rFonts w:ascii="Arial" w:hAnsi="Arial" w:cs="Arial"/>
          <w:color w:val="000000" w:themeColor="text1"/>
        </w:rPr>
      </w:pPr>
      <w:r w:rsidRPr="00465195">
        <w:rPr>
          <w:rFonts w:ascii="Arial" w:hAnsi="Arial" w:cs="Arial"/>
          <w:color w:val="000000" w:themeColor="text1"/>
        </w:rPr>
        <w:t>Please</w:t>
      </w:r>
      <w:r w:rsidRPr="00465195">
        <w:rPr>
          <w:rFonts w:ascii="Arial" w:hAnsi="Arial" w:cs="Arial"/>
          <w:color w:val="000000" w:themeColor="text1"/>
          <w:spacing w:val="-2"/>
        </w:rPr>
        <w:t xml:space="preserve"> </w:t>
      </w:r>
      <w:r w:rsidRPr="00465195">
        <w:rPr>
          <w:rFonts w:ascii="Arial" w:hAnsi="Arial" w:cs="Arial"/>
          <w:color w:val="000000" w:themeColor="text1"/>
        </w:rPr>
        <w:t>refer Annexure</w:t>
      </w:r>
      <w:r w:rsidRPr="00465195">
        <w:rPr>
          <w:rFonts w:ascii="Arial" w:hAnsi="Arial" w:cs="Arial"/>
          <w:color w:val="000000" w:themeColor="text1"/>
          <w:spacing w:val="-4"/>
        </w:rPr>
        <w:t xml:space="preserve"> </w:t>
      </w:r>
      <w:r w:rsidRPr="00465195">
        <w:rPr>
          <w:rFonts w:ascii="Arial" w:hAnsi="Arial" w:cs="Arial"/>
          <w:color w:val="000000" w:themeColor="text1"/>
        </w:rPr>
        <w:t>II</w:t>
      </w:r>
      <w:r w:rsidRPr="00465195">
        <w:rPr>
          <w:rFonts w:ascii="Arial" w:hAnsi="Arial" w:cs="Arial"/>
          <w:color w:val="000000" w:themeColor="text1"/>
          <w:spacing w:val="-4"/>
        </w:rPr>
        <w:t xml:space="preserve"> </w:t>
      </w:r>
      <w:r w:rsidRPr="00465195">
        <w:rPr>
          <w:rFonts w:ascii="Arial" w:hAnsi="Arial" w:cs="Arial"/>
          <w:color w:val="000000" w:themeColor="text1"/>
        </w:rPr>
        <w:t>below.</w:t>
      </w:r>
    </w:p>
    <w:p w:rsidR="0028794A" w:rsidRPr="00465195" w:rsidRDefault="0028794A" w:rsidP="00E77810">
      <w:pPr>
        <w:pStyle w:val="BodyText"/>
        <w:spacing w:before="129"/>
        <w:ind w:left="800" w:firstLine="640"/>
        <w:jc w:val="both"/>
        <w:rPr>
          <w:rFonts w:ascii="Arial" w:hAnsi="Arial" w:cs="Arial"/>
          <w:color w:val="000000" w:themeColor="text1"/>
        </w:rPr>
      </w:pPr>
    </w:p>
    <w:p w:rsidR="00490851" w:rsidRPr="00465195" w:rsidRDefault="00682BA8" w:rsidP="0028794A">
      <w:pPr>
        <w:pStyle w:val="Heading1"/>
        <w:tabs>
          <w:tab w:val="left" w:pos="1457"/>
        </w:tabs>
        <w:spacing w:before="114"/>
        <w:ind w:left="624"/>
        <w:jc w:val="both"/>
        <w:rPr>
          <w:color w:val="000000" w:themeColor="text1"/>
        </w:rPr>
      </w:pPr>
      <w:r w:rsidRPr="00465195">
        <w:rPr>
          <w:color w:val="000000" w:themeColor="text1"/>
        </w:rPr>
        <w:t>9.0</w:t>
      </w:r>
      <w:r w:rsidRPr="00465195">
        <w:rPr>
          <w:color w:val="000000" w:themeColor="text1"/>
        </w:rPr>
        <w:tab/>
        <w:t>General</w:t>
      </w:r>
      <w:r w:rsidRPr="00465195">
        <w:rPr>
          <w:color w:val="000000" w:themeColor="text1"/>
          <w:spacing w:val="-2"/>
        </w:rPr>
        <w:t xml:space="preserve"> </w:t>
      </w:r>
      <w:r w:rsidRPr="00465195">
        <w:rPr>
          <w:color w:val="000000" w:themeColor="text1"/>
        </w:rPr>
        <w:t>Condition</w:t>
      </w:r>
      <w:r w:rsidRPr="00465195">
        <w:rPr>
          <w:color w:val="000000" w:themeColor="text1"/>
          <w:spacing w:val="-4"/>
        </w:rPr>
        <w:t xml:space="preserve"> </w:t>
      </w:r>
      <w:r w:rsidRPr="00465195">
        <w:rPr>
          <w:color w:val="000000" w:themeColor="text1"/>
        </w:rPr>
        <w:t>of</w:t>
      </w:r>
      <w:r w:rsidRPr="00465195">
        <w:rPr>
          <w:color w:val="000000" w:themeColor="text1"/>
          <w:spacing w:val="-6"/>
        </w:rPr>
        <w:t xml:space="preserve"> </w:t>
      </w:r>
      <w:r w:rsidRPr="00465195">
        <w:rPr>
          <w:color w:val="000000" w:themeColor="text1"/>
        </w:rPr>
        <w:t>Contract</w:t>
      </w:r>
    </w:p>
    <w:p w:rsidR="00490851" w:rsidRPr="00465195" w:rsidRDefault="00682BA8" w:rsidP="00E77810">
      <w:pPr>
        <w:pStyle w:val="BodyText"/>
        <w:spacing w:before="126"/>
        <w:ind w:left="800" w:right="924"/>
        <w:jc w:val="both"/>
        <w:rPr>
          <w:rFonts w:ascii="Arial" w:hAnsi="Arial" w:cs="Arial"/>
          <w:color w:val="000000" w:themeColor="text1"/>
        </w:rPr>
      </w:pPr>
      <w:r w:rsidRPr="007673D3">
        <w:rPr>
          <w:rFonts w:ascii="Arial" w:hAnsi="Arial" w:cs="Arial"/>
          <w:color w:val="000000" w:themeColor="text1"/>
        </w:rPr>
        <w:t>Any condition not mentioned above shall be applicable as per GCC for</w:t>
      </w:r>
      <w:r w:rsidRPr="007673D3">
        <w:rPr>
          <w:rFonts w:ascii="Arial" w:hAnsi="Arial" w:cs="Arial"/>
          <w:color w:val="000000" w:themeColor="text1"/>
          <w:spacing w:val="61"/>
        </w:rPr>
        <w:t xml:space="preserve"> </w:t>
      </w:r>
      <w:r w:rsidRPr="007673D3">
        <w:rPr>
          <w:rFonts w:ascii="Arial" w:hAnsi="Arial" w:cs="Arial"/>
          <w:color w:val="000000" w:themeColor="text1"/>
        </w:rPr>
        <w:t>S</w:t>
      </w:r>
      <w:r w:rsidR="007673D3" w:rsidRPr="007673D3">
        <w:rPr>
          <w:rFonts w:ascii="Arial" w:hAnsi="Arial" w:cs="Arial"/>
          <w:color w:val="000000" w:themeColor="text1"/>
        </w:rPr>
        <w:t xml:space="preserve">ITC </w:t>
      </w:r>
      <w:r w:rsidRPr="007673D3">
        <w:rPr>
          <w:rFonts w:ascii="Arial" w:hAnsi="Arial" w:cs="Arial"/>
          <w:color w:val="000000" w:themeColor="text1"/>
        </w:rPr>
        <w:t>attached</w:t>
      </w:r>
      <w:r w:rsidRPr="007673D3">
        <w:rPr>
          <w:rFonts w:ascii="Arial" w:hAnsi="Arial" w:cs="Arial"/>
          <w:color w:val="000000" w:themeColor="text1"/>
          <w:spacing w:val="1"/>
        </w:rPr>
        <w:t xml:space="preserve"> </w:t>
      </w:r>
      <w:r w:rsidRPr="007673D3">
        <w:rPr>
          <w:rFonts w:ascii="Arial" w:hAnsi="Arial" w:cs="Arial"/>
          <w:color w:val="000000" w:themeColor="text1"/>
        </w:rPr>
        <w:t>along</w:t>
      </w:r>
      <w:r w:rsidRPr="007673D3">
        <w:rPr>
          <w:rFonts w:ascii="Arial" w:hAnsi="Arial" w:cs="Arial"/>
          <w:color w:val="000000" w:themeColor="text1"/>
          <w:spacing w:val="4"/>
        </w:rPr>
        <w:t xml:space="preserve"> </w:t>
      </w:r>
      <w:r w:rsidRPr="007673D3">
        <w:rPr>
          <w:rFonts w:ascii="Arial" w:hAnsi="Arial" w:cs="Arial"/>
          <w:color w:val="000000" w:themeColor="text1"/>
        </w:rPr>
        <w:t>with this</w:t>
      </w:r>
      <w:r w:rsidRPr="007673D3">
        <w:rPr>
          <w:rFonts w:ascii="Arial" w:hAnsi="Arial" w:cs="Arial"/>
          <w:color w:val="000000" w:themeColor="text1"/>
          <w:spacing w:val="-4"/>
        </w:rPr>
        <w:t xml:space="preserve"> </w:t>
      </w:r>
      <w:r w:rsidRPr="007673D3">
        <w:rPr>
          <w:rFonts w:ascii="Arial" w:hAnsi="Arial" w:cs="Arial"/>
          <w:color w:val="000000" w:themeColor="text1"/>
        </w:rPr>
        <w:t>tender</w:t>
      </w:r>
      <w:r w:rsidRPr="007673D3">
        <w:rPr>
          <w:rFonts w:ascii="Arial" w:hAnsi="Arial" w:cs="Arial"/>
          <w:color w:val="000000" w:themeColor="text1"/>
          <w:spacing w:val="2"/>
        </w:rPr>
        <w:t xml:space="preserve"> </w:t>
      </w:r>
      <w:r w:rsidRPr="007673D3">
        <w:rPr>
          <w:rFonts w:ascii="Arial" w:hAnsi="Arial" w:cs="Arial"/>
          <w:color w:val="000000" w:themeColor="text1"/>
        </w:rPr>
        <w:t>at</w:t>
      </w:r>
      <w:r w:rsidRPr="007673D3">
        <w:rPr>
          <w:rFonts w:ascii="Arial" w:hAnsi="Arial" w:cs="Arial"/>
          <w:color w:val="000000" w:themeColor="text1"/>
          <w:spacing w:val="-3"/>
        </w:rPr>
        <w:t xml:space="preserve"> </w:t>
      </w:r>
      <w:r w:rsidRPr="007673D3">
        <w:rPr>
          <w:rFonts w:ascii="Arial" w:hAnsi="Arial" w:cs="Arial"/>
          <w:color w:val="000000" w:themeColor="text1"/>
        </w:rPr>
        <w:t>Annexure</w:t>
      </w:r>
      <w:r w:rsidRPr="007673D3">
        <w:rPr>
          <w:rFonts w:ascii="Arial" w:hAnsi="Arial" w:cs="Arial"/>
          <w:color w:val="000000" w:themeColor="text1"/>
          <w:spacing w:val="3"/>
        </w:rPr>
        <w:t xml:space="preserve"> </w:t>
      </w:r>
      <w:r w:rsidRPr="007673D3">
        <w:rPr>
          <w:rFonts w:ascii="Arial" w:hAnsi="Arial" w:cs="Arial"/>
          <w:color w:val="000000" w:themeColor="text1"/>
        </w:rPr>
        <w:t>VII.</w:t>
      </w:r>
    </w:p>
    <w:p w:rsidR="00490851" w:rsidRDefault="00490851" w:rsidP="00E77810">
      <w:pPr>
        <w:jc w:val="both"/>
        <w:rPr>
          <w:rFonts w:ascii="Arial" w:hAnsi="Arial" w:cs="Arial"/>
          <w:color w:val="000000" w:themeColor="text1"/>
        </w:rPr>
      </w:pPr>
    </w:p>
    <w:p w:rsidR="007673D3" w:rsidRDefault="007673D3" w:rsidP="00E77810">
      <w:pPr>
        <w:jc w:val="both"/>
        <w:rPr>
          <w:rFonts w:ascii="Arial" w:hAnsi="Arial" w:cs="Arial"/>
          <w:color w:val="000000" w:themeColor="text1"/>
        </w:rPr>
      </w:pPr>
    </w:p>
    <w:p w:rsidR="00490851" w:rsidRPr="00465195" w:rsidRDefault="00682BA8" w:rsidP="00E77810">
      <w:pPr>
        <w:pStyle w:val="Heading1"/>
        <w:tabs>
          <w:tab w:val="left" w:pos="1460"/>
        </w:tabs>
        <w:spacing w:line="247" w:lineRule="exact"/>
        <w:ind w:left="800"/>
        <w:jc w:val="both"/>
        <w:rPr>
          <w:color w:val="000000" w:themeColor="text1"/>
        </w:rPr>
      </w:pPr>
      <w:r w:rsidRPr="00465195">
        <w:rPr>
          <w:noProof/>
          <w:color w:val="000000" w:themeColor="text1"/>
          <w:lang w:val="en-IN" w:eastAsia="en-IN"/>
        </w:rPr>
        <w:drawing>
          <wp:anchor distT="0" distB="0" distL="0" distR="0" simplePos="0" relativeHeight="251647488" behindDoc="0" locked="0" layoutInCell="1" allowOverlap="1" wp14:anchorId="7CA02780" wp14:editId="43A94CC2">
            <wp:simplePos x="0" y="0"/>
            <wp:positionH relativeFrom="page">
              <wp:posOffset>2847339</wp:posOffset>
            </wp:positionH>
            <wp:positionV relativeFrom="page">
              <wp:posOffset>578510</wp:posOffset>
            </wp:positionV>
            <wp:extent cx="1736089" cy="609574"/>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color w:val="000000" w:themeColor="text1"/>
        </w:rPr>
        <w:t>10.0</w:t>
      </w:r>
      <w:r w:rsidRPr="00465195">
        <w:rPr>
          <w:color w:val="000000" w:themeColor="text1"/>
        </w:rPr>
        <w:tab/>
        <w:t>Safety</w:t>
      </w:r>
    </w:p>
    <w:p w:rsidR="00490851" w:rsidRPr="00465195" w:rsidRDefault="00682BA8" w:rsidP="00E77810">
      <w:pPr>
        <w:pStyle w:val="BodyText"/>
        <w:spacing w:before="128"/>
        <w:ind w:left="800" w:right="925"/>
        <w:jc w:val="both"/>
        <w:rPr>
          <w:rFonts w:ascii="Arial" w:hAnsi="Arial" w:cs="Arial"/>
          <w:color w:val="000000" w:themeColor="text1"/>
        </w:rPr>
      </w:pPr>
      <w:r w:rsidRPr="00465195">
        <w:rPr>
          <w:rFonts w:ascii="Arial" w:hAnsi="Arial" w:cs="Arial"/>
          <w:color w:val="000000" w:themeColor="text1"/>
        </w:rPr>
        <w:t>Safety</w:t>
      </w:r>
      <w:r w:rsidRPr="00465195">
        <w:rPr>
          <w:rFonts w:ascii="Arial" w:hAnsi="Arial" w:cs="Arial"/>
          <w:color w:val="000000" w:themeColor="text1"/>
          <w:spacing w:val="1"/>
        </w:rPr>
        <w:t xml:space="preserve"> </w:t>
      </w:r>
      <w:r w:rsidRPr="00465195">
        <w:rPr>
          <w:rFonts w:ascii="Arial" w:hAnsi="Arial" w:cs="Arial"/>
          <w:color w:val="000000" w:themeColor="text1"/>
        </w:rPr>
        <w:t>related</w:t>
      </w:r>
      <w:r w:rsidRPr="00465195">
        <w:rPr>
          <w:rFonts w:ascii="Arial" w:hAnsi="Arial" w:cs="Arial"/>
          <w:color w:val="000000" w:themeColor="text1"/>
          <w:spacing w:val="1"/>
        </w:rPr>
        <w:t xml:space="preserve"> </w:t>
      </w:r>
      <w:r w:rsidRPr="00465195">
        <w:rPr>
          <w:rFonts w:ascii="Arial" w:hAnsi="Arial" w:cs="Arial"/>
          <w:color w:val="000000" w:themeColor="text1"/>
        </w:rPr>
        <w:t>requirements</w:t>
      </w:r>
      <w:r w:rsidRPr="00465195">
        <w:rPr>
          <w:rFonts w:ascii="Arial" w:hAnsi="Arial" w:cs="Arial"/>
          <w:color w:val="000000" w:themeColor="text1"/>
          <w:spacing w:val="1"/>
        </w:rPr>
        <w:t xml:space="preserve"> </w:t>
      </w:r>
      <w:r w:rsidRPr="00465195">
        <w:rPr>
          <w:rFonts w:ascii="Arial" w:hAnsi="Arial" w:cs="Arial"/>
          <w:color w:val="000000" w:themeColor="text1"/>
        </w:rPr>
        <w:t>as</w:t>
      </w:r>
      <w:r w:rsidRPr="00465195">
        <w:rPr>
          <w:rFonts w:ascii="Arial" w:hAnsi="Arial" w:cs="Arial"/>
          <w:color w:val="000000" w:themeColor="text1"/>
          <w:spacing w:val="1"/>
        </w:rPr>
        <w:t xml:space="preserve"> </w:t>
      </w:r>
      <w:r w:rsidRPr="00465195">
        <w:rPr>
          <w:rFonts w:ascii="Arial" w:hAnsi="Arial" w:cs="Arial"/>
          <w:color w:val="000000" w:themeColor="text1"/>
        </w:rPr>
        <w:t>mentioned</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our</w:t>
      </w:r>
      <w:r w:rsidRPr="00465195">
        <w:rPr>
          <w:rFonts w:ascii="Arial" w:hAnsi="Arial" w:cs="Arial"/>
          <w:color w:val="000000" w:themeColor="text1"/>
          <w:spacing w:val="1"/>
        </w:rPr>
        <w:t xml:space="preserve"> </w:t>
      </w:r>
      <w:r w:rsidRPr="00465195">
        <w:rPr>
          <w:rFonts w:ascii="Arial" w:hAnsi="Arial" w:cs="Arial"/>
          <w:color w:val="000000" w:themeColor="text1"/>
        </w:rPr>
        <w:t>safety</w:t>
      </w:r>
      <w:r w:rsidRPr="00465195">
        <w:rPr>
          <w:rFonts w:ascii="Arial" w:hAnsi="Arial" w:cs="Arial"/>
          <w:color w:val="000000" w:themeColor="text1"/>
          <w:spacing w:val="1"/>
        </w:rPr>
        <w:t xml:space="preserve"> </w:t>
      </w:r>
      <w:r w:rsidRPr="00465195">
        <w:rPr>
          <w:rFonts w:ascii="Arial" w:hAnsi="Arial" w:cs="Arial"/>
          <w:color w:val="000000" w:themeColor="text1"/>
        </w:rPr>
        <w:t>Manual</w:t>
      </w:r>
      <w:r w:rsidRPr="00465195">
        <w:rPr>
          <w:rFonts w:ascii="Arial" w:hAnsi="Arial" w:cs="Arial"/>
          <w:color w:val="000000" w:themeColor="text1"/>
          <w:spacing w:val="1"/>
        </w:rPr>
        <w:t xml:space="preserve"> </w:t>
      </w:r>
      <w:r w:rsidRPr="00465195">
        <w:rPr>
          <w:rFonts w:ascii="Arial" w:hAnsi="Arial" w:cs="Arial"/>
          <w:color w:val="000000" w:themeColor="text1"/>
        </w:rPr>
        <w:t>put</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61"/>
        </w:rPr>
        <w:t xml:space="preserve"> </w:t>
      </w:r>
      <w:r w:rsidRPr="00465195">
        <w:rPr>
          <w:rFonts w:ascii="Arial" w:hAnsi="Arial" w:cs="Arial"/>
          <w:color w:val="000000" w:themeColor="text1"/>
        </w:rPr>
        <w:t>the</w:t>
      </w:r>
      <w:r w:rsidRPr="00465195">
        <w:rPr>
          <w:rFonts w:ascii="Arial" w:hAnsi="Arial" w:cs="Arial"/>
          <w:color w:val="000000" w:themeColor="text1"/>
          <w:spacing w:val="62"/>
        </w:rPr>
        <w:t xml:space="preserve"> </w:t>
      </w:r>
      <w:r w:rsidRPr="00465195">
        <w:rPr>
          <w:rFonts w:ascii="Arial" w:hAnsi="Arial" w:cs="Arial"/>
          <w:color w:val="000000" w:themeColor="text1"/>
        </w:rPr>
        <w:t>Company’s</w:t>
      </w:r>
      <w:r w:rsidRPr="00465195">
        <w:rPr>
          <w:rFonts w:ascii="Arial" w:hAnsi="Arial" w:cs="Arial"/>
          <w:color w:val="000000" w:themeColor="text1"/>
          <w:spacing w:val="-59"/>
        </w:rPr>
        <w:t xml:space="preserve"> </w:t>
      </w:r>
      <w:r w:rsidRPr="00465195">
        <w:rPr>
          <w:rFonts w:ascii="Arial" w:hAnsi="Arial" w:cs="Arial"/>
          <w:color w:val="000000" w:themeColor="text1"/>
        </w:rPr>
        <w:t>website</w:t>
      </w:r>
      <w:r w:rsidRPr="00465195">
        <w:rPr>
          <w:rFonts w:ascii="Arial" w:hAnsi="Arial" w:cs="Arial"/>
          <w:color w:val="000000" w:themeColor="text1"/>
          <w:spacing w:val="2"/>
        </w:rPr>
        <w:t xml:space="preserve"> </w:t>
      </w:r>
      <w:r w:rsidRPr="00465195">
        <w:rPr>
          <w:rFonts w:ascii="Arial" w:hAnsi="Arial" w:cs="Arial"/>
          <w:color w:val="000000" w:themeColor="text1"/>
        </w:rPr>
        <w:t>which can be</w:t>
      </w:r>
      <w:r w:rsidRPr="00465195">
        <w:rPr>
          <w:rFonts w:ascii="Arial" w:hAnsi="Arial" w:cs="Arial"/>
          <w:color w:val="000000" w:themeColor="text1"/>
          <w:spacing w:val="1"/>
        </w:rPr>
        <w:t xml:space="preserve"> </w:t>
      </w:r>
      <w:r w:rsidRPr="00465195">
        <w:rPr>
          <w:rFonts w:ascii="Arial" w:hAnsi="Arial" w:cs="Arial"/>
          <w:color w:val="000000" w:themeColor="text1"/>
        </w:rPr>
        <w:t>accessed by:</w:t>
      </w:r>
      <w:r w:rsidR="00F270C7" w:rsidRPr="00465195">
        <w:rPr>
          <w:rFonts w:ascii="Arial" w:hAnsi="Arial" w:cs="Arial"/>
          <w:color w:val="000000" w:themeColor="text1"/>
        </w:rPr>
        <w:t xml:space="preserve"> </w:t>
      </w:r>
      <w:r w:rsidRPr="00465195">
        <w:rPr>
          <w:rFonts w:ascii="Arial" w:hAnsi="Arial" w:cs="Arial"/>
          <w:color w:val="000000" w:themeColor="text1"/>
        </w:rPr>
        <w:t>http://</w:t>
      </w:r>
      <w:r w:rsidRPr="00465195">
        <w:rPr>
          <w:rFonts w:ascii="Arial" w:hAnsi="Arial" w:cs="Arial"/>
          <w:color w:val="000000" w:themeColor="text1"/>
          <w:spacing w:val="-5"/>
        </w:rPr>
        <w:t xml:space="preserve"> </w:t>
      </w:r>
      <w:hyperlink r:id="rId24">
        <w:r w:rsidRPr="00465195">
          <w:rPr>
            <w:rFonts w:ascii="Arial" w:hAnsi="Arial" w:cs="Arial"/>
            <w:color w:val="000000" w:themeColor="text1"/>
          </w:rPr>
          <w:t>www.tpsouthernodisha.com</w:t>
        </w:r>
      </w:hyperlink>
    </w:p>
    <w:p w:rsidR="00490851" w:rsidRPr="00465195" w:rsidRDefault="00682BA8" w:rsidP="00E77810">
      <w:pPr>
        <w:pStyle w:val="BodyText"/>
        <w:spacing w:before="119"/>
        <w:ind w:left="800" w:right="925"/>
        <w:jc w:val="both"/>
        <w:rPr>
          <w:rFonts w:ascii="Arial" w:hAnsi="Arial" w:cs="Arial"/>
          <w:color w:val="000000" w:themeColor="text1"/>
        </w:rPr>
      </w:pPr>
      <w:r w:rsidRPr="00465195">
        <w:rPr>
          <w:rFonts w:ascii="Arial" w:hAnsi="Arial" w:cs="Arial"/>
          <w:color w:val="000000" w:themeColor="text1"/>
        </w:rPr>
        <w:t>All</w:t>
      </w:r>
      <w:r w:rsidRPr="00465195">
        <w:rPr>
          <w:rFonts w:ascii="Arial" w:hAnsi="Arial" w:cs="Arial"/>
          <w:color w:val="000000" w:themeColor="text1"/>
          <w:spacing w:val="49"/>
        </w:rPr>
        <w:t xml:space="preserve"> </w:t>
      </w:r>
      <w:r w:rsidRPr="00465195">
        <w:rPr>
          <w:rFonts w:ascii="Arial" w:hAnsi="Arial" w:cs="Arial"/>
          <w:color w:val="000000" w:themeColor="text1"/>
        </w:rPr>
        <w:t>Associates</w:t>
      </w:r>
      <w:r w:rsidRPr="00465195">
        <w:rPr>
          <w:rFonts w:ascii="Arial" w:hAnsi="Arial" w:cs="Arial"/>
          <w:color w:val="000000" w:themeColor="text1"/>
          <w:spacing w:val="50"/>
        </w:rPr>
        <w:t xml:space="preserve"> </w:t>
      </w:r>
      <w:r w:rsidRPr="00465195">
        <w:rPr>
          <w:rFonts w:ascii="Arial" w:hAnsi="Arial" w:cs="Arial"/>
          <w:color w:val="000000" w:themeColor="text1"/>
        </w:rPr>
        <w:t>shall</w:t>
      </w:r>
      <w:r w:rsidRPr="00465195">
        <w:rPr>
          <w:rFonts w:ascii="Arial" w:hAnsi="Arial" w:cs="Arial"/>
          <w:color w:val="000000" w:themeColor="text1"/>
          <w:spacing w:val="49"/>
        </w:rPr>
        <w:t xml:space="preserve"> </w:t>
      </w:r>
      <w:r w:rsidRPr="00465195">
        <w:rPr>
          <w:rFonts w:ascii="Arial" w:hAnsi="Arial" w:cs="Arial"/>
          <w:color w:val="000000" w:themeColor="text1"/>
        </w:rPr>
        <w:t>strictly</w:t>
      </w:r>
      <w:r w:rsidRPr="00465195">
        <w:rPr>
          <w:rFonts w:ascii="Arial" w:hAnsi="Arial" w:cs="Arial"/>
          <w:color w:val="000000" w:themeColor="text1"/>
          <w:spacing w:val="47"/>
        </w:rPr>
        <w:t xml:space="preserve"> </w:t>
      </w:r>
      <w:r w:rsidRPr="00465195">
        <w:rPr>
          <w:rFonts w:ascii="Arial" w:hAnsi="Arial" w:cs="Arial"/>
          <w:color w:val="000000" w:themeColor="text1"/>
        </w:rPr>
        <w:t>abide</w:t>
      </w:r>
      <w:r w:rsidRPr="00465195">
        <w:rPr>
          <w:rFonts w:ascii="Arial" w:hAnsi="Arial" w:cs="Arial"/>
          <w:color w:val="000000" w:themeColor="text1"/>
          <w:spacing w:val="50"/>
        </w:rPr>
        <w:t xml:space="preserve"> </w:t>
      </w:r>
      <w:r w:rsidRPr="00465195">
        <w:rPr>
          <w:rFonts w:ascii="Arial" w:hAnsi="Arial" w:cs="Arial"/>
          <w:color w:val="000000" w:themeColor="text1"/>
        </w:rPr>
        <w:t>by</w:t>
      </w:r>
      <w:r w:rsidRPr="00465195">
        <w:rPr>
          <w:rFonts w:ascii="Arial" w:hAnsi="Arial" w:cs="Arial"/>
          <w:color w:val="000000" w:themeColor="text1"/>
          <w:spacing w:val="47"/>
        </w:rPr>
        <w:t xml:space="preserve"> </w:t>
      </w:r>
      <w:r w:rsidRPr="00465195">
        <w:rPr>
          <w:rFonts w:ascii="Arial" w:hAnsi="Arial" w:cs="Arial"/>
          <w:color w:val="000000" w:themeColor="text1"/>
        </w:rPr>
        <w:t>the</w:t>
      </w:r>
      <w:r w:rsidRPr="00465195">
        <w:rPr>
          <w:rFonts w:ascii="Arial" w:hAnsi="Arial" w:cs="Arial"/>
          <w:color w:val="000000" w:themeColor="text1"/>
          <w:spacing w:val="49"/>
        </w:rPr>
        <w:t xml:space="preserve"> </w:t>
      </w:r>
      <w:r w:rsidRPr="00465195">
        <w:rPr>
          <w:rFonts w:ascii="Arial" w:hAnsi="Arial" w:cs="Arial"/>
          <w:color w:val="000000" w:themeColor="text1"/>
        </w:rPr>
        <w:t>guidelines</w:t>
      </w:r>
      <w:r w:rsidRPr="00465195">
        <w:rPr>
          <w:rFonts w:ascii="Arial" w:hAnsi="Arial" w:cs="Arial"/>
          <w:color w:val="000000" w:themeColor="text1"/>
          <w:spacing w:val="50"/>
        </w:rPr>
        <w:t xml:space="preserve"> </w:t>
      </w:r>
      <w:r w:rsidRPr="00465195">
        <w:rPr>
          <w:rFonts w:ascii="Arial" w:hAnsi="Arial" w:cs="Arial"/>
          <w:color w:val="000000" w:themeColor="text1"/>
        </w:rPr>
        <w:t>provided</w:t>
      </w:r>
      <w:r w:rsidRPr="00465195">
        <w:rPr>
          <w:rFonts w:ascii="Arial" w:hAnsi="Arial" w:cs="Arial"/>
          <w:color w:val="000000" w:themeColor="text1"/>
          <w:spacing w:val="49"/>
        </w:rPr>
        <w:t xml:space="preserve"> </w:t>
      </w:r>
      <w:r w:rsidRPr="00465195">
        <w:rPr>
          <w:rFonts w:ascii="Arial" w:hAnsi="Arial" w:cs="Arial"/>
          <w:color w:val="000000" w:themeColor="text1"/>
        </w:rPr>
        <w:t>in</w:t>
      </w:r>
      <w:r w:rsidRPr="00465195">
        <w:rPr>
          <w:rFonts w:ascii="Arial" w:hAnsi="Arial" w:cs="Arial"/>
          <w:color w:val="000000" w:themeColor="text1"/>
          <w:spacing w:val="50"/>
        </w:rPr>
        <w:t xml:space="preserve"> </w:t>
      </w:r>
      <w:r w:rsidRPr="00465195">
        <w:rPr>
          <w:rFonts w:ascii="Arial" w:hAnsi="Arial" w:cs="Arial"/>
          <w:color w:val="000000" w:themeColor="text1"/>
        </w:rPr>
        <w:t>the</w:t>
      </w:r>
      <w:r w:rsidRPr="00465195">
        <w:rPr>
          <w:rFonts w:ascii="Arial" w:hAnsi="Arial" w:cs="Arial"/>
          <w:color w:val="000000" w:themeColor="text1"/>
          <w:spacing w:val="49"/>
        </w:rPr>
        <w:t xml:space="preserve"> </w:t>
      </w:r>
      <w:r w:rsidRPr="00465195">
        <w:rPr>
          <w:rFonts w:ascii="Arial" w:hAnsi="Arial" w:cs="Arial"/>
          <w:color w:val="000000" w:themeColor="text1"/>
        </w:rPr>
        <w:t>safety</w:t>
      </w:r>
      <w:r w:rsidRPr="00465195">
        <w:rPr>
          <w:rFonts w:ascii="Arial" w:hAnsi="Arial" w:cs="Arial"/>
          <w:color w:val="000000" w:themeColor="text1"/>
          <w:spacing w:val="47"/>
        </w:rPr>
        <w:t xml:space="preserve"> </w:t>
      </w:r>
      <w:r w:rsidRPr="00465195">
        <w:rPr>
          <w:rFonts w:ascii="Arial" w:hAnsi="Arial" w:cs="Arial"/>
          <w:color w:val="000000" w:themeColor="text1"/>
        </w:rPr>
        <w:t>manual</w:t>
      </w:r>
      <w:r w:rsidRPr="00465195">
        <w:rPr>
          <w:rFonts w:ascii="Arial" w:hAnsi="Arial" w:cs="Arial"/>
          <w:color w:val="000000" w:themeColor="text1"/>
          <w:spacing w:val="49"/>
        </w:rPr>
        <w:t xml:space="preserve"> </w:t>
      </w:r>
      <w:r w:rsidRPr="00465195">
        <w:rPr>
          <w:rFonts w:ascii="Arial" w:hAnsi="Arial" w:cs="Arial"/>
          <w:color w:val="000000" w:themeColor="text1"/>
        </w:rPr>
        <w:t>at</w:t>
      </w:r>
      <w:r w:rsidRPr="00465195">
        <w:rPr>
          <w:rFonts w:ascii="Arial" w:hAnsi="Arial" w:cs="Arial"/>
          <w:color w:val="000000" w:themeColor="text1"/>
          <w:spacing w:val="51"/>
        </w:rPr>
        <w:t xml:space="preserve"> </w:t>
      </w:r>
      <w:r w:rsidRPr="00465195">
        <w:rPr>
          <w:rFonts w:ascii="Arial" w:hAnsi="Arial" w:cs="Arial"/>
          <w:color w:val="000000" w:themeColor="text1"/>
        </w:rPr>
        <w:t>all</w:t>
      </w:r>
      <w:r w:rsidRPr="00465195">
        <w:rPr>
          <w:rFonts w:ascii="Arial" w:hAnsi="Arial" w:cs="Arial"/>
          <w:color w:val="000000" w:themeColor="text1"/>
          <w:spacing w:val="-58"/>
        </w:rPr>
        <w:t xml:space="preserve"> </w:t>
      </w:r>
      <w:r w:rsidRPr="00465195">
        <w:rPr>
          <w:rFonts w:ascii="Arial" w:hAnsi="Arial" w:cs="Arial"/>
          <w:color w:val="000000" w:themeColor="text1"/>
        </w:rPr>
        <w:t>relevant</w:t>
      </w:r>
      <w:r w:rsidRPr="00465195">
        <w:rPr>
          <w:rFonts w:ascii="Arial" w:hAnsi="Arial" w:cs="Arial"/>
          <w:color w:val="000000" w:themeColor="text1"/>
          <w:spacing w:val="1"/>
        </w:rPr>
        <w:t xml:space="preserve"> </w:t>
      </w:r>
      <w:r w:rsidRPr="00465195">
        <w:rPr>
          <w:rFonts w:ascii="Arial" w:hAnsi="Arial" w:cs="Arial"/>
          <w:color w:val="000000" w:themeColor="text1"/>
        </w:rPr>
        <w:t>stages</w:t>
      </w:r>
      <w:r w:rsidRPr="00465195">
        <w:rPr>
          <w:rFonts w:ascii="Arial" w:hAnsi="Arial" w:cs="Arial"/>
          <w:color w:val="000000" w:themeColor="text1"/>
          <w:spacing w:val="-1"/>
        </w:rPr>
        <w:t xml:space="preserve"> </w:t>
      </w:r>
      <w:r w:rsidRPr="00465195">
        <w:rPr>
          <w:rFonts w:ascii="Arial" w:hAnsi="Arial" w:cs="Arial"/>
          <w:color w:val="000000" w:themeColor="text1"/>
        </w:rPr>
        <w:t>during the contract</w:t>
      </w:r>
      <w:r w:rsidRPr="00465195">
        <w:rPr>
          <w:rFonts w:ascii="Arial" w:hAnsi="Arial" w:cs="Arial"/>
          <w:color w:val="000000" w:themeColor="text1"/>
          <w:spacing w:val="3"/>
        </w:rPr>
        <w:t xml:space="preserve"> </w:t>
      </w:r>
      <w:r w:rsidRPr="00465195">
        <w:rPr>
          <w:rFonts w:ascii="Arial" w:hAnsi="Arial" w:cs="Arial"/>
          <w:color w:val="000000" w:themeColor="text1"/>
        </w:rPr>
        <w:t>period.</w:t>
      </w:r>
    </w:p>
    <w:p w:rsidR="00490851" w:rsidRPr="00465195" w:rsidRDefault="00682BA8" w:rsidP="00E77810">
      <w:pPr>
        <w:pStyle w:val="BodyText"/>
        <w:tabs>
          <w:tab w:val="left" w:pos="8243"/>
        </w:tabs>
        <w:spacing w:before="121"/>
        <w:ind w:left="800" w:right="925"/>
        <w:jc w:val="both"/>
        <w:rPr>
          <w:rFonts w:ascii="Arial" w:hAnsi="Arial" w:cs="Arial"/>
          <w:color w:val="000000" w:themeColor="text1"/>
        </w:rPr>
      </w:pPr>
      <w:r w:rsidRPr="00465195">
        <w:rPr>
          <w:rFonts w:ascii="Arial" w:hAnsi="Arial" w:cs="Arial"/>
          <w:color w:val="000000" w:themeColor="text1"/>
        </w:rPr>
        <w:t>All</w:t>
      </w:r>
      <w:r w:rsidRPr="00465195">
        <w:rPr>
          <w:rFonts w:ascii="Arial" w:hAnsi="Arial" w:cs="Arial"/>
          <w:color w:val="000000" w:themeColor="text1"/>
          <w:spacing w:val="66"/>
        </w:rPr>
        <w:t xml:space="preserve"> </w:t>
      </w:r>
      <w:r w:rsidRPr="00465195">
        <w:rPr>
          <w:rFonts w:ascii="Arial" w:hAnsi="Arial" w:cs="Arial"/>
          <w:color w:val="000000" w:themeColor="text1"/>
        </w:rPr>
        <w:t>jobs</w:t>
      </w:r>
      <w:r w:rsidRPr="00465195">
        <w:rPr>
          <w:rFonts w:ascii="Arial" w:hAnsi="Arial" w:cs="Arial"/>
          <w:color w:val="000000" w:themeColor="text1"/>
          <w:spacing w:val="68"/>
        </w:rPr>
        <w:t xml:space="preserve"> </w:t>
      </w:r>
      <w:r w:rsidRPr="00465195">
        <w:rPr>
          <w:rFonts w:ascii="Arial" w:hAnsi="Arial" w:cs="Arial"/>
          <w:color w:val="000000" w:themeColor="text1"/>
        </w:rPr>
        <w:t>in</w:t>
      </w:r>
      <w:r w:rsidRPr="00465195">
        <w:rPr>
          <w:rFonts w:ascii="Arial" w:hAnsi="Arial" w:cs="Arial"/>
          <w:color w:val="000000" w:themeColor="text1"/>
          <w:spacing w:val="67"/>
        </w:rPr>
        <w:t xml:space="preserve"> </w:t>
      </w:r>
      <w:r w:rsidRPr="00465195">
        <w:rPr>
          <w:rFonts w:ascii="Arial" w:hAnsi="Arial" w:cs="Arial"/>
          <w:color w:val="000000" w:themeColor="text1"/>
        </w:rPr>
        <w:t>this</w:t>
      </w:r>
      <w:r w:rsidRPr="00465195">
        <w:rPr>
          <w:rFonts w:ascii="Arial" w:hAnsi="Arial" w:cs="Arial"/>
          <w:color w:val="000000" w:themeColor="text1"/>
          <w:spacing w:val="67"/>
        </w:rPr>
        <w:t xml:space="preserve"> </w:t>
      </w:r>
      <w:r w:rsidRPr="00465195">
        <w:rPr>
          <w:rFonts w:ascii="Arial" w:hAnsi="Arial" w:cs="Arial"/>
          <w:color w:val="000000" w:themeColor="text1"/>
        </w:rPr>
        <w:t>tender</w:t>
      </w:r>
      <w:r w:rsidRPr="00465195">
        <w:rPr>
          <w:rFonts w:ascii="Arial" w:hAnsi="Arial" w:cs="Arial"/>
          <w:color w:val="000000" w:themeColor="text1"/>
          <w:spacing w:val="69"/>
        </w:rPr>
        <w:t xml:space="preserve"> </w:t>
      </w:r>
      <w:r w:rsidRPr="00465195">
        <w:rPr>
          <w:rFonts w:ascii="Arial" w:hAnsi="Arial" w:cs="Arial"/>
          <w:color w:val="000000" w:themeColor="text1"/>
        </w:rPr>
        <w:t>have</w:t>
      </w:r>
      <w:r w:rsidRPr="00465195">
        <w:rPr>
          <w:rFonts w:ascii="Arial" w:hAnsi="Arial" w:cs="Arial"/>
          <w:color w:val="000000" w:themeColor="text1"/>
          <w:spacing w:val="67"/>
        </w:rPr>
        <w:t xml:space="preserve"> </w:t>
      </w:r>
      <w:r w:rsidRPr="00465195">
        <w:rPr>
          <w:rFonts w:ascii="Arial" w:hAnsi="Arial" w:cs="Arial"/>
          <w:color w:val="000000" w:themeColor="text1"/>
        </w:rPr>
        <w:t>to</w:t>
      </w:r>
      <w:r w:rsidRPr="00465195">
        <w:rPr>
          <w:rFonts w:ascii="Arial" w:hAnsi="Arial" w:cs="Arial"/>
          <w:color w:val="000000" w:themeColor="text1"/>
          <w:spacing w:val="66"/>
        </w:rPr>
        <w:t xml:space="preserve"> </w:t>
      </w:r>
      <w:r w:rsidRPr="00465195">
        <w:rPr>
          <w:rFonts w:ascii="Arial" w:hAnsi="Arial" w:cs="Arial"/>
          <w:color w:val="000000" w:themeColor="text1"/>
        </w:rPr>
        <w:t>be</w:t>
      </w:r>
      <w:r w:rsidRPr="00465195">
        <w:rPr>
          <w:rFonts w:ascii="Arial" w:hAnsi="Arial" w:cs="Arial"/>
          <w:color w:val="000000" w:themeColor="text1"/>
          <w:spacing w:val="67"/>
        </w:rPr>
        <w:t xml:space="preserve"> </w:t>
      </w:r>
      <w:r w:rsidRPr="00465195">
        <w:rPr>
          <w:rFonts w:ascii="Arial" w:hAnsi="Arial" w:cs="Arial"/>
          <w:color w:val="000000" w:themeColor="text1"/>
        </w:rPr>
        <w:t>executed</w:t>
      </w:r>
      <w:r w:rsidRPr="00465195">
        <w:rPr>
          <w:rFonts w:ascii="Arial" w:hAnsi="Arial" w:cs="Arial"/>
          <w:color w:val="000000" w:themeColor="text1"/>
          <w:spacing w:val="68"/>
        </w:rPr>
        <w:t xml:space="preserve"> </w:t>
      </w:r>
      <w:r w:rsidRPr="00465195">
        <w:rPr>
          <w:rFonts w:ascii="Arial" w:hAnsi="Arial" w:cs="Arial"/>
          <w:color w:val="000000" w:themeColor="text1"/>
        </w:rPr>
        <w:t>strictly</w:t>
      </w:r>
      <w:r w:rsidRPr="00465195">
        <w:rPr>
          <w:rFonts w:ascii="Arial" w:hAnsi="Arial" w:cs="Arial"/>
          <w:color w:val="000000" w:themeColor="text1"/>
          <w:spacing w:val="66"/>
        </w:rPr>
        <w:t xml:space="preserve"> </w:t>
      </w:r>
      <w:r w:rsidRPr="00465195">
        <w:rPr>
          <w:rFonts w:ascii="Arial" w:hAnsi="Arial" w:cs="Arial"/>
          <w:color w:val="000000" w:themeColor="text1"/>
        </w:rPr>
        <w:t>in</w:t>
      </w:r>
      <w:r w:rsidRPr="00465195">
        <w:rPr>
          <w:rFonts w:ascii="Arial" w:hAnsi="Arial" w:cs="Arial"/>
          <w:color w:val="000000" w:themeColor="text1"/>
          <w:spacing w:val="66"/>
        </w:rPr>
        <w:t xml:space="preserve"> </w:t>
      </w:r>
      <w:r w:rsidRPr="00465195">
        <w:rPr>
          <w:rFonts w:ascii="Arial" w:hAnsi="Arial" w:cs="Arial"/>
          <w:color w:val="000000" w:themeColor="text1"/>
        </w:rPr>
        <w:t>compliance</w:t>
      </w:r>
      <w:r w:rsidRPr="00465195">
        <w:rPr>
          <w:rFonts w:ascii="Arial" w:hAnsi="Arial" w:cs="Arial"/>
          <w:color w:val="000000" w:themeColor="text1"/>
          <w:spacing w:val="68"/>
        </w:rPr>
        <w:t xml:space="preserve"> </w:t>
      </w:r>
      <w:r w:rsidRPr="00465195">
        <w:rPr>
          <w:rFonts w:ascii="Arial" w:hAnsi="Arial" w:cs="Arial"/>
          <w:color w:val="000000" w:themeColor="text1"/>
        </w:rPr>
        <w:t>to</w:t>
      </w:r>
      <w:r w:rsidRPr="00465195">
        <w:rPr>
          <w:rFonts w:ascii="Arial" w:hAnsi="Arial" w:cs="Arial"/>
          <w:color w:val="000000" w:themeColor="text1"/>
        </w:rPr>
        <w:tab/>
        <w:t>the</w:t>
      </w:r>
      <w:r w:rsidRPr="00465195">
        <w:rPr>
          <w:rFonts w:ascii="Arial" w:hAnsi="Arial" w:cs="Arial"/>
          <w:color w:val="000000" w:themeColor="text1"/>
          <w:spacing w:val="4"/>
        </w:rPr>
        <w:t xml:space="preserve"> </w:t>
      </w:r>
      <w:r w:rsidRPr="00465195">
        <w:rPr>
          <w:rFonts w:ascii="Arial" w:hAnsi="Arial" w:cs="Arial"/>
          <w:color w:val="000000" w:themeColor="text1"/>
        </w:rPr>
        <w:t>Safety</w:t>
      </w:r>
      <w:r w:rsidR="00F270C7" w:rsidRPr="00465195">
        <w:rPr>
          <w:rFonts w:ascii="Arial" w:hAnsi="Arial" w:cs="Arial"/>
          <w:color w:val="000000" w:themeColor="text1"/>
        </w:rPr>
        <w:t xml:space="preserve"> </w:t>
      </w:r>
      <w:r w:rsidRPr="00465195">
        <w:rPr>
          <w:rFonts w:ascii="Arial" w:hAnsi="Arial" w:cs="Arial"/>
          <w:color w:val="000000" w:themeColor="text1"/>
        </w:rPr>
        <w:t>terms</w:t>
      </w:r>
      <w:r w:rsidRPr="00465195">
        <w:rPr>
          <w:rFonts w:ascii="Arial" w:hAnsi="Arial" w:cs="Arial"/>
          <w:color w:val="000000" w:themeColor="text1"/>
          <w:spacing w:val="-59"/>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Conditions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TP</w:t>
      </w:r>
      <w:r w:rsidRPr="00465195">
        <w:rPr>
          <w:rFonts w:ascii="Arial" w:hAnsi="Arial" w:cs="Arial"/>
          <w:color w:val="000000" w:themeColor="text1"/>
          <w:spacing w:val="-1"/>
        </w:rPr>
        <w:t xml:space="preserve"> </w:t>
      </w:r>
      <w:r w:rsidRPr="00465195">
        <w:rPr>
          <w:rFonts w:ascii="Arial" w:hAnsi="Arial" w:cs="Arial"/>
          <w:color w:val="000000" w:themeColor="text1"/>
        </w:rPr>
        <w:t>Southern</w:t>
      </w:r>
      <w:r w:rsidRPr="00465195">
        <w:rPr>
          <w:rFonts w:ascii="Arial" w:hAnsi="Arial" w:cs="Arial"/>
          <w:color w:val="000000" w:themeColor="text1"/>
          <w:spacing w:val="-2"/>
        </w:rPr>
        <w:t xml:space="preserve"> </w:t>
      </w:r>
      <w:r w:rsidRPr="00465195">
        <w:rPr>
          <w:rFonts w:ascii="Arial" w:hAnsi="Arial" w:cs="Arial"/>
          <w:color w:val="000000" w:themeColor="text1"/>
        </w:rPr>
        <w:t>Odisha</w:t>
      </w:r>
      <w:r w:rsidRPr="00465195">
        <w:rPr>
          <w:rFonts w:ascii="Arial" w:hAnsi="Arial" w:cs="Arial"/>
          <w:color w:val="000000" w:themeColor="text1"/>
          <w:spacing w:val="-2"/>
        </w:rPr>
        <w:t xml:space="preserve"> </w:t>
      </w:r>
      <w:r w:rsidRPr="00465195">
        <w:rPr>
          <w:rFonts w:ascii="Arial" w:hAnsi="Arial" w:cs="Arial"/>
          <w:color w:val="000000" w:themeColor="text1"/>
        </w:rPr>
        <w:t>Distribution</w:t>
      </w:r>
      <w:r w:rsidRPr="00465195">
        <w:rPr>
          <w:rFonts w:ascii="Arial" w:hAnsi="Arial" w:cs="Arial"/>
          <w:color w:val="000000" w:themeColor="text1"/>
          <w:spacing w:val="-1"/>
        </w:rPr>
        <w:t xml:space="preserve"> </w:t>
      </w:r>
      <w:r w:rsidRPr="00465195">
        <w:rPr>
          <w:rFonts w:ascii="Arial" w:hAnsi="Arial" w:cs="Arial"/>
          <w:color w:val="000000" w:themeColor="text1"/>
        </w:rPr>
        <w:t>Limited.</w:t>
      </w:r>
    </w:p>
    <w:p w:rsidR="00490851" w:rsidRPr="00465195" w:rsidRDefault="00490851" w:rsidP="00E77810">
      <w:pPr>
        <w:pStyle w:val="BodyText"/>
        <w:jc w:val="both"/>
        <w:rPr>
          <w:rFonts w:ascii="Arial" w:hAnsi="Arial" w:cs="Arial"/>
          <w:color w:val="000000" w:themeColor="text1"/>
          <w:sz w:val="20"/>
        </w:rPr>
      </w:pPr>
    </w:p>
    <w:p w:rsidR="00490851" w:rsidRPr="00465195" w:rsidRDefault="00490851" w:rsidP="00E77810">
      <w:pPr>
        <w:pStyle w:val="BodyText"/>
        <w:jc w:val="both"/>
        <w:rPr>
          <w:rFonts w:ascii="Arial" w:hAnsi="Arial" w:cs="Arial"/>
          <w:color w:val="000000" w:themeColor="text1"/>
          <w:sz w:val="20"/>
        </w:rPr>
      </w:pPr>
    </w:p>
    <w:p w:rsidR="00490851" w:rsidRPr="00465195" w:rsidRDefault="00490851" w:rsidP="00E77810">
      <w:pPr>
        <w:pStyle w:val="BodyText"/>
        <w:jc w:val="both"/>
        <w:rPr>
          <w:rFonts w:ascii="Arial" w:hAnsi="Arial" w:cs="Arial"/>
          <w:color w:val="000000" w:themeColor="text1"/>
          <w:sz w:val="20"/>
        </w:rPr>
      </w:pPr>
    </w:p>
    <w:p w:rsidR="00490851" w:rsidRPr="00465195" w:rsidRDefault="00490851" w:rsidP="00E77810">
      <w:pPr>
        <w:pStyle w:val="BodyText"/>
        <w:jc w:val="both"/>
        <w:rPr>
          <w:rFonts w:ascii="Arial" w:hAnsi="Arial" w:cs="Arial"/>
          <w:color w:val="000000" w:themeColor="text1"/>
          <w:sz w:val="20"/>
        </w:rPr>
      </w:pPr>
    </w:p>
    <w:p w:rsidR="00490851" w:rsidRPr="00465195" w:rsidRDefault="00490851" w:rsidP="00E77810">
      <w:pPr>
        <w:pStyle w:val="BodyText"/>
        <w:jc w:val="both"/>
        <w:rPr>
          <w:rFonts w:ascii="Arial" w:hAnsi="Arial" w:cs="Arial"/>
          <w:color w:val="000000" w:themeColor="text1"/>
          <w:sz w:val="20"/>
        </w:rPr>
      </w:pPr>
    </w:p>
    <w:p w:rsidR="00490851" w:rsidRPr="00465195" w:rsidRDefault="00682BA8" w:rsidP="00E77810">
      <w:pPr>
        <w:pStyle w:val="BodyText"/>
        <w:spacing w:before="6"/>
        <w:jc w:val="both"/>
        <w:rPr>
          <w:rFonts w:ascii="Arial" w:hAnsi="Arial" w:cs="Arial"/>
          <w:color w:val="000000" w:themeColor="text1"/>
          <w:sz w:val="15"/>
        </w:rPr>
      </w:pPr>
      <w:r w:rsidRPr="00465195">
        <w:rPr>
          <w:rFonts w:ascii="Arial" w:hAnsi="Arial" w:cs="Arial"/>
          <w:noProof/>
          <w:color w:val="000000" w:themeColor="text1"/>
          <w:lang w:val="en-IN" w:eastAsia="en-IN"/>
        </w:rPr>
        <w:drawing>
          <wp:anchor distT="0" distB="0" distL="0" distR="0" simplePos="0" relativeHeight="251633152" behindDoc="0" locked="0" layoutInCell="1" allowOverlap="1" wp14:anchorId="69DD5B3D" wp14:editId="50F27582">
            <wp:simplePos x="0" y="0"/>
            <wp:positionH relativeFrom="page">
              <wp:posOffset>1886585</wp:posOffset>
            </wp:positionH>
            <wp:positionV relativeFrom="paragraph">
              <wp:posOffset>138103</wp:posOffset>
            </wp:positionV>
            <wp:extent cx="5293249" cy="5114925"/>
            <wp:effectExtent l="0" t="0" r="0" b="0"/>
            <wp:wrapTopAndBottom/>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5293249" cy="5114925"/>
                    </a:xfrm>
                    <a:prstGeom prst="rect">
                      <a:avLst/>
                    </a:prstGeom>
                  </pic:spPr>
                </pic:pic>
              </a:graphicData>
            </a:graphic>
          </wp:anchor>
        </w:drawing>
      </w:r>
    </w:p>
    <w:p w:rsidR="00490851" w:rsidRPr="00465195" w:rsidRDefault="00490851" w:rsidP="00E77810">
      <w:pPr>
        <w:jc w:val="both"/>
        <w:rPr>
          <w:rFonts w:ascii="Arial" w:hAnsi="Arial" w:cs="Arial"/>
          <w:color w:val="000000" w:themeColor="text1"/>
          <w:sz w:val="15"/>
        </w:rPr>
        <w:sectPr w:rsidR="00490851" w:rsidRPr="00465195" w:rsidSect="0028794A">
          <w:pgSz w:w="11920" w:h="16850"/>
          <w:pgMar w:top="2060" w:right="480" w:bottom="1220" w:left="640" w:header="1864" w:footer="1037"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BC6384">
      <w:pPr>
        <w:spacing w:before="92"/>
        <w:ind w:left="2076" w:right="1607"/>
        <w:jc w:val="center"/>
        <w:rPr>
          <w:rFonts w:ascii="Arial" w:hAnsi="Arial" w:cs="Arial"/>
          <w:b/>
          <w:color w:val="000000" w:themeColor="text1"/>
          <w:sz w:val="24"/>
        </w:rPr>
      </w:pPr>
      <w:r w:rsidRPr="00465195">
        <w:rPr>
          <w:rFonts w:ascii="Arial" w:hAnsi="Arial" w:cs="Arial"/>
          <w:noProof/>
          <w:color w:val="000000" w:themeColor="text1"/>
          <w:lang w:val="en-IN" w:eastAsia="en-IN"/>
        </w:rPr>
        <w:drawing>
          <wp:anchor distT="0" distB="0" distL="0" distR="0" simplePos="0" relativeHeight="251648512" behindDoc="0" locked="0" layoutInCell="1" allowOverlap="1" wp14:anchorId="2A56F585" wp14:editId="0092DD90">
            <wp:simplePos x="0" y="0"/>
            <wp:positionH relativeFrom="page">
              <wp:posOffset>2847339</wp:posOffset>
            </wp:positionH>
            <wp:positionV relativeFrom="page">
              <wp:posOffset>578510</wp:posOffset>
            </wp:positionV>
            <wp:extent cx="1736089" cy="609574"/>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b/>
          <w:color w:val="000000" w:themeColor="text1"/>
          <w:sz w:val="24"/>
          <w:u w:val="thick"/>
        </w:rPr>
        <w:t>ANNEXURE</w:t>
      </w:r>
      <w:r w:rsidRPr="00465195">
        <w:rPr>
          <w:rFonts w:ascii="Arial" w:hAnsi="Arial" w:cs="Arial"/>
          <w:b/>
          <w:color w:val="000000" w:themeColor="text1"/>
          <w:spacing w:val="-2"/>
          <w:sz w:val="24"/>
          <w:u w:val="thick"/>
        </w:rPr>
        <w:t xml:space="preserve"> </w:t>
      </w:r>
      <w:r w:rsidRPr="00465195">
        <w:rPr>
          <w:rFonts w:ascii="Arial" w:hAnsi="Arial" w:cs="Arial"/>
          <w:b/>
          <w:color w:val="000000" w:themeColor="text1"/>
          <w:sz w:val="24"/>
          <w:u w:val="thick"/>
        </w:rPr>
        <w:t>I</w:t>
      </w:r>
    </w:p>
    <w:p w:rsidR="00490851" w:rsidRPr="00465195" w:rsidRDefault="00682BA8" w:rsidP="00BC6384">
      <w:pPr>
        <w:spacing w:before="117"/>
        <w:ind w:left="2076" w:right="1608"/>
        <w:jc w:val="center"/>
        <w:rPr>
          <w:rFonts w:ascii="Arial" w:hAnsi="Arial" w:cs="Arial"/>
          <w:b/>
          <w:color w:val="000000" w:themeColor="text1"/>
        </w:rPr>
      </w:pPr>
      <w:r w:rsidRPr="00465195">
        <w:rPr>
          <w:rFonts w:ascii="Arial" w:hAnsi="Arial" w:cs="Arial"/>
          <w:b/>
          <w:color w:val="000000" w:themeColor="text1"/>
          <w:u w:val="thick"/>
        </w:rPr>
        <w:t>Schedule</w:t>
      </w:r>
      <w:r w:rsidRPr="00465195">
        <w:rPr>
          <w:rFonts w:ascii="Arial" w:hAnsi="Arial" w:cs="Arial"/>
          <w:b/>
          <w:color w:val="000000" w:themeColor="text1"/>
          <w:spacing w:val="-3"/>
          <w:u w:val="thick"/>
        </w:rPr>
        <w:t xml:space="preserve"> </w:t>
      </w:r>
      <w:r w:rsidRPr="00465195">
        <w:rPr>
          <w:rFonts w:ascii="Arial" w:hAnsi="Arial" w:cs="Arial"/>
          <w:b/>
          <w:color w:val="000000" w:themeColor="text1"/>
          <w:u w:val="thick"/>
        </w:rPr>
        <w:t>for</w:t>
      </w:r>
      <w:r w:rsidRPr="00465195">
        <w:rPr>
          <w:rFonts w:ascii="Arial" w:hAnsi="Arial" w:cs="Arial"/>
          <w:b/>
          <w:color w:val="000000" w:themeColor="text1"/>
          <w:spacing w:val="-6"/>
          <w:u w:val="thick"/>
        </w:rPr>
        <w:t xml:space="preserve"> </w:t>
      </w:r>
      <w:r w:rsidRPr="00465195">
        <w:rPr>
          <w:rFonts w:ascii="Arial" w:hAnsi="Arial" w:cs="Arial"/>
          <w:b/>
          <w:color w:val="000000" w:themeColor="text1"/>
          <w:u w:val="thick"/>
        </w:rPr>
        <w:t>Items</w:t>
      </w:r>
    </w:p>
    <w:p w:rsidR="00490851" w:rsidRPr="00465195" w:rsidRDefault="00490851" w:rsidP="00E77810">
      <w:pPr>
        <w:pStyle w:val="BodyText"/>
        <w:spacing w:before="4" w:after="1"/>
        <w:jc w:val="both"/>
        <w:rPr>
          <w:rFonts w:ascii="Arial" w:hAnsi="Arial" w:cs="Arial"/>
          <w:b/>
          <w:color w:val="000000" w:themeColor="text1"/>
          <w:sz w:val="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5"/>
        <w:gridCol w:w="1917"/>
        <w:gridCol w:w="1063"/>
        <w:gridCol w:w="850"/>
        <w:gridCol w:w="1136"/>
        <w:gridCol w:w="1133"/>
        <w:gridCol w:w="1278"/>
        <w:gridCol w:w="1700"/>
      </w:tblGrid>
      <w:tr w:rsidR="00BC6384" w:rsidRPr="00465195" w:rsidTr="00BC6384">
        <w:trPr>
          <w:trHeight w:val="311"/>
          <w:jc w:val="center"/>
        </w:trPr>
        <w:tc>
          <w:tcPr>
            <w:tcW w:w="675" w:type="dxa"/>
            <w:vAlign w:val="center"/>
          </w:tcPr>
          <w:p w:rsidR="00BC6384" w:rsidRPr="00465195" w:rsidRDefault="00BC6384" w:rsidP="00BC6384">
            <w:pPr>
              <w:pStyle w:val="TableParagraph"/>
              <w:spacing w:line="265" w:lineRule="exact"/>
              <w:ind w:left="192" w:right="183"/>
              <w:jc w:val="center"/>
              <w:rPr>
                <w:rFonts w:ascii="Arial" w:hAnsi="Arial" w:cs="Arial"/>
                <w:b/>
                <w:color w:val="000000" w:themeColor="text1"/>
              </w:rPr>
            </w:pPr>
            <w:r w:rsidRPr="00465195">
              <w:rPr>
                <w:rFonts w:ascii="Arial" w:hAnsi="Arial" w:cs="Arial"/>
                <w:b/>
                <w:color w:val="000000" w:themeColor="text1"/>
              </w:rPr>
              <w:t>(1)</w:t>
            </w:r>
          </w:p>
        </w:tc>
        <w:tc>
          <w:tcPr>
            <w:tcW w:w="1917" w:type="dxa"/>
            <w:vAlign w:val="center"/>
          </w:tcPr>
          <w:p w:rsidR="00BC6384" w:rsidRPr="00465195" w:rsidRDefault="00BC6384" w:rsidP="00BC6384">
            <w:pPr>
              <w:pStyle w:val="TableParagraph"/>
              <w:spacing w:line="265" w:lineRule="exact"/>
              <w:ind w:left="591" w:right="579"/>
              <w:jc w:val="center"/>
              <w:rPr>
                <w:rFonts w:ascii="Arial" w:hAnsi="Arial" w:cs="Arial"/>
                <w:b/>
                <w:color w:val="000000" w:themeColor="text1"/>
              </w:rPr>
            </w:pPr>
            <w:r w:rsidRPr="00465195">
              <w:rPr>
                <w:rFonts w:ascii="Arial" w:hAnsi="Arial" w:cs="Arial"/>
                <w:b/>
                <w:color w:val="000000" w:themeColor="text1"/>
              </w:rPr>
              <w:t>(2)</w:t>
            </w:r>
          </w:p>
        </w:tc>
        <w:tc>
          <w:tcPr>
            <w:tcW w:w="1063" w:type="dxa"/>
            <w:vAlign w:val="center"/>
          </w:tcPr>
          <w:p w:rsidR="00BC6384" w:rsidRPr="00465195" w:rsidRDefault="00BC6384" w:rsidP="00BC6384">
            <w:pPr>
              <w:pStyle w:val="TableParagraph"/>
              <w:spacing w:line="265" w:lineRule="exact"/>
              <w:ind w:left="167" w:right="157"/>
              <w:jc w:val="center"/>
              <w:rPr>
                <w:rFonts w:ascii="Arial" w:hAnsi="Arial" w:cs="Arial"/>
                <w:b/>
                <w:color w:val="000000" w:themeColor="text1"/>
              </w:rPr>
            </w:pPr>
            <w:r w:rsidRPr="00465195">
              <w:rPr>
                <w:rFonts w:ascii="Arial" w:hAnsi="Arial" w:cs="Arial"/>
                <w:b/>
                <w:color w:val="000000" w:themeColor="text1"/>
              </w:rPr>
              <w:t>(3)</w:t>
            </w:r>
          </w:p>
        </w:tc>
        <w:tc>
          <w:tcPr>
            <w:tcW w:w="850" w:type="dxa"/>
            <w:vAlign w:val="center"/>
          </w:tcPr>
          <w:p w:rsidR="00BC6384" w:rsidRPr="00465195" w:rsidRDefault="00BC6384" w:rsidP="00BC6384">
            <w:pPr>
              <w:pStyle w:val="TableParagraph"/>
              <w:spacing w:line="265" w:lineRule="exact"/>
              <w:ind w:left="176" w:right="167"/>
              <w:jc w:val="center"/>
              <w:rPr>
                <w:rFonts w:ascii="Arial" w:hAnsi="Arial" w:cs="Arial"/>
                <w:b/>
                <w:color w:val="000000" w:themeColor="text1"/>
              </w:rPr>
            </w:pPr>
            <w:r w:rsidRPr="00465195">
              <w:rPr>
                <w:rFonts w:ascii="Arial" w:hAnsi="Arial" w:cs="Arial"/>
                <w:b/>
                <w:color w:val="000000" w:themeColor="text1"/>
              </w:rPr>
              <w:t>(4)</w:t>
            </w:r>
          </w:p>
        </w:tc>
        <w:tc>
          <w:tcPr>
            <w:tcW w:w="1136" w:type="dxa"/>
            <w:vAlign w:val="center"/>
          </w:tcPr>
          <w:p w:rsidR="00BC6384" w:rsidRPr="00465195" w:rsidRDefault="00BC6384" w:rsidP="00BC6384">
            <w:pPr>
              <w:pStyle w:val="TableParagraph"/>
              <w:spacing w:line="265" w:lineRule="exact"/>
              <w:ind w:left="43" w:right="32"/>
              <w:jc w:val="center"/>
              <w:rPr>
                <w:rFonts w:ascii="Arial" w:hAnsi="Arial" w:cs="Arial"/>
                <w:b/>
                <w:color w:val="000000" w:themeColor="text1"/>
              </w:rPr>
            </w:pPr>
            <w:r w:rsidRPr="00465195">
              <w:rPr>
                <w:rFonts w:ascii="Arial" w:hAnsi="Arial" w:cs="Arial"/>
                <w:b/>
                <w:color w:val="000000" w:themeColor="text1"/>
              </w:rPr>
              <w:t>(5)</w:t>
            </w:r>
          </w:p>
        </w:tc>
        <w:tc>
          <w:tcPr>
            <w:tcW w:w="1133" w:type="dxa"/>
            <w:vAlign w:val="center"/>
          </w:tcPr>
          <w:p w:rsidR="00BC6384" w:rsidRPr="00465195" w:rsidRDefault="00BC6384" w:rsidP="00BC6384">
            <w:pPr>
              <w:pStyle w:val="TableParagraph"/>
              <w:spacing w:line="265" w:lineRule="exact"/>
              <w:ind w:left="420" w:right="413"/>
              <w:jc w:val="center"/>
              <w:rPr>
                <w:rFonts w:ascii="Arial" w:hAnsi="Arial" w:cs="Arial"/>
                <w:b/>
                <w:color w:val="000000" w:themeColor="text1"/>
              </w:rPr>
            </w:pPr>
            <w:r w:rsidRPr="00465195">
              <w:rPr>
                <w:rFonts w:ascii="Arial" w:hAnsi="Arial" w:cs="Arial"/>
                <w:b/>
                <w:color w:val="000000" w:themeColor="text1"/>
              </w:rPr>
              <w:t>(6)</w:t>
            </w:r>
          </w:p>
        </w:tc>
        <w:tc>
          <w:tcPr>
            <w:tcW w:w="1278" w:type="dxa"/>
            <w:vAlign w:val="center"/>
          </w:tcPr>
          <w:p w:rsidR="00BC6384" w:rsidRPr="00465195" w:rsidRDefault="00BC6384" w:rsidP="00BC6384">
            <w:pPr>
              <w:pStyle w:val="TableParagraph"/>
              <w:spacing w:line="265" w:lineRule="exact"/>
              <w:ind w:left="433" w:right="426"/>
              <w:jc w:val="center"/>
              <w:rPr>
                <w:rFonts w:ascii="Arial" w:hAnsi="Arial" w:cs="Arial"/>
                <w:b/>
                <w:color w:val="000000" w:themeColor="text1"/>
              </w:rPr>
            </w:pPr>
            <w:r w:rsidRPr="00465195">
              <w:rPr>
                <w:rFonts w:ascii="Arial" w:hAnsi="Arial" w:cs="Arial"/>
                <w:b/>
                <w:color w:val="000000" w:themeColor="text1"/>
              </w:rPr>
              <w:t>(7)</w:t>
            </w:r>
          </w:p>
        </w:tc>
        <w:tc>
          <w:tcPr>
            <w:tcW w:w="1700" w:type="dxa"/>
            <w:vAlign w:val="center"/>
          </w:tcPr>
          <w:p w:rsidR="00BC6384" w:rsidRPr="00465195" w:rsidRDefault="00BC6384" w:rsidP="00BC6384">
            <w:pPr>
              <w:pStyle w:val="TableParagraph"/>
              <w:spacing w:line="265" w:lineRule="exact"/>
              <w:ind w:left="401" w:right="396"/>
              <w:jc w:val="center"/>
              <w:rPr>
                <w:rFonts w:ascii="Arial" w:hAnsi="Arial" w:cs="Arial"/>
                <w:b/>
                <w:color w:val="000000" w:themeColor="text1"/>
              </w:rPr>
            </w:pPr>
            <w:r w:rsidRPr="00465195">
              <w:rPr>
                <w:rFonts w:ascii="Arial" w:hAnsi="Arial" w:cs="Arial"/>
                <w:b/>
                <w:color w:val="000000" w:themeColor="text1"/>
              </w:rPr>
              <w:t>(8)</w:t>
            </w:r>
          </w:p>
        </w:tc>
      </w:tr>
      <w:tr w:rsidR="00BC6384" w:rsidRPr="00465195" w:rsidTr="00BC6384">
        <w:trPr>
          <w:trHeight w:val="1242"/>
          <w:jc w:val="center"/>
        </w:trPr>
        <w:tc>
          <w:tcPr>
            <w:tcW w:w="675" w:type="dxa"/>
            <w:vAlign w:val="center"/>
          </w:tcPr>
          <w:p w:rsidR="00BC6384" w:rsidRPr="00465195" w:rsidRDefault="00BC6384" w:rsidP="00BC6384">
            <w:pPr>
              <w:pStyle w:val="TableParagraph"/>
              <w:spacing w:before="9"/>
              <w:jc w:val="center"/>
              <w:rPr>
                <w:rFonts w:ascii="Arial" w:hAnsi="Arial" w:cs="Arial"/>
                <w:b/>
                <w:color w:val="000000" w:themeColor="text1"/>
                <w:sz w:val="26"/>
              </w:rPr>
            </w:pPr>
          </w:p>
          <w:p w:rsidR="00BC6384" w:rsidRPr="00465195" w:rsidRDefault="00BC6384" w:rsidP="00BC6384">
            <w:pPr>
              <w:pStyle w:val="TableParagraph"/>
              <w:ind w:left="216"/>
              <w:jc w:val="center"/>
              <w:rPr>
                <w:rFonts w:ascii="Arial" w:hAnsi="Arial" w:cs="Arial"/>
                <w:b/>
                <w:color w:val="000000" w:themeColor="text1"/>
              </w:rPr>
            </w:pPr>
            <w:r w:rsidRPr="00465195">
              <w:rPr>
                <w:rFonts w:ascii="Arial" w:hAnsi="Arial" w:cs="Arial"/>
                <w:b/>
                <w:color w:val="000000" w:themeColor="text1"/>
              </w:rPr>
              <w:t>Sr.</w:t>
            </w:r>
          </w:p>
          <w:p w:rsidR="00BC6384" w:rsidRPr="00465195" w:rsidRDefault="00BC6384" w:rsidP="00BC6384">
            <w:pPr>
              <w:pStyle w:val="TableParagraph"/>
              <w:spacing w:before="41"/>
              <w:ind w:left="175"/>
              <w:jc w:val="center"/>
              <w:rPr>
                <w:rFonts w:ascii="Arial" w:hAnsi="Arial" w:cs="Arial"/>
                <w:b/>
                <w:color w:val="000000" w:themeColor="text1"/>
              </w:rPr>
            </w:pPr>
            <w:r w:rsidRPr="00465195">
              <w:rPr>
                <w:rFonts w:ascii="Arial" w:hAnsi="Arial" w:cs="Arial"/>
                <w:b/>
                <w:color w:val="000000" w:themeColor="text1"/>
              </w:rPr>
              <w:t>No.</w:t>
            </w:r>
          </w:p>
        </w:tc>
        <w:tc>
          <w:tcPr>
            <w:tcW w:w="1917" w:type="dxa"/>
            <w:vAlign w:val="center"/>
          </w:tcPr>
          <w:p w:rsidR="00BC6384" w:rsidRPr="00465195" w:rsidRDefault="00BC6384" w:rsidP="00BC6384">
            <w:pPr>
              <w:pStyle w:val="TableParagraph"/>
              <w:jc w:val="center"/>
              <w:rPr>
                <w:rFonts w:ascii="Arial" w:hAnsi="Arial" w:cs="Arial"/>
                <w:b/>
                <w:color w:val="000000" w:themeColor="text1"/>
              </w:rPr>
            </w:pPr>
          </w:p>
          <w:p w:rsidR="00BC6384" w:rsidRPr="00465195" w:rsidRDefault="00BC6384" w:rsidP="00BC6384">
            <w:pPr>
              <w:pStyle w:val="TableParagraph"/>
              <w:ind w:right="580"/>
              <w:jc w:val="center"/>
              <w:rPr>
                <w:rFonts w:ascii="Arial" w:hAnsi="Arial" w:cs="Arial"/>
                <w:b/>
                <w:color w:val="000000" w:themeColor="text1"/>
              </w:rPr>
            </w:pPr>
            <w:r w:rsidRPr="00465195">
              <w:rPr>
                <w:rFonts w:ascii="Arial" w:hAnsi="Arial" w:cs="Arial"/>
                <w:b/>
                <w:color w:val="000000" w:themeColor="text1"/>
              </w:rPr>
              <w:t>Description</w:t>
            </w:r>
          </w:p>
        </w:tc>
        <w:tc>
          <w:tcPr>
            <w:tcW w:w="1063" w:type="dxa"/>
            <w:vAlign w:val="center"/>
          </w:tcPr>
          <w:p w:rsidR="000345A9" w:rsidRDefault="00BC6384" w:rsidP="000345A9">
            <w:pPr>
              <w:pStyle w:val="TableParagraph"/>
              <w:spacing w:line="276" w:lineRule="auto"/>
              <w:ind w:right="131"/>
              <w:jc w:val="center"/>
              <w:rPr>
                <w:rFonts w:ascii="Arial" w:hAnsi="Arial" w:cs="Arial"/>
                <w:b/>
                <w:color w:val="000000" w:themeColor="text1"/>
              </w:rPr>
            </w:pPr>
            <w:r w:rsidRPr="00465195">
              <w:rPr>
                <w:rFonts w:ascii="Arial" w:hAnsi="Arial" w:cs="Arial"/>
                <w:b/>
                <w:color w:val="000000" w:themeColor="text1"/>
              </w:rPr>
              <w:t xml:space="preserve">Qty </w:t>
            </w:r>
          </w:p>
          <w:p w:rsidR="00BC6384" w:rsidRDefault="00BC6384" w:rsidP="00BC6384">
            <w:pPr>
              <w:pStyle w:val="TableParagraph"/>
              <w:spacing w:line="276" w:lineRule="auto"/>
              <w:ind w:left="210" w:right="131" w:hanging="51"/>
              <w:jc w:val="center"/>
              <w:rPr>
                <w:rFonts w:ascii="Arial" w:hAnsi="Arial" w:cs="Arial"/>
                <w:b/>
                <w:color w:val="000000" w:themeColor="text1"/>
              </w:rPr>
            </w:pPr>
          </w:p>
          <w:p w:rsidR="000345A9" w:rsidRPr="00465195" w:rsidRDefault="000345A9" w:rsidP="00BC6384">
            <w:pPr>
              <w:pStyle w:val="TableParagraph"/>
              <w:spacing w:line="276" w:lineRule="auto"/>
              <w:ind w:left="210" w:right="131" w:hanging="51"/>
              <w:jc w:val="center"/>
              <w:rPr>
                <w:rFonts w:ascii="Arial" w:hAnsi="Arial" w:cs="Arial"/>
                <w:b/>
                <w:color w:val="000000" w:themeColor="text1"/>
              </w:rPr>
            </w:pPr>
            <w:r>
              <w:rPr>
                <w:rFonts w:ascii="Arial" w:hAnsi="Arial" w:cs="Arial"/>
                <w:b/>
                <w:color w:val="000000" w:themeColor="text1"/>
              </w:rPr>
              <w:t>Q</w:t>
            </w:r>
          </w:p>
        </w:tc>
        <w:tc>
          <w:tcPr>
            <w:tcW w:w="850" w:type="dxa"/>
            <w:vAlign w:val="center"/>
          </w:tcPr>
          <w:p w:rsidR="00BC6384" w:rsidRPr="00465195" w:rsidRDefault="00BC6384" w:rsidP="00BC6384">
            <w:pPr>
              <w:pStyle w:val="TableParagraph"/>
              <w:ind w:left="177" w:right="167"/>
              <w:jc w:val="center"/>
              <w:rPr>
                <w:rFonts w:ascii="Arial" w:hAnsi="Arial" w:cs="Arial"/>
                <w:b/>
                <w:color w:val="000000" w:themeColor="text1"/>
              </w:rPr>
            </w:pPr>
            <w:r w:rsidRPr="00465195">
              <w:rPr>
                <w:rFonts w:ascii="Arial" w:hAnsi="Arial" w:cs="Arial"/>
                <w:b/>
                <w:color w:val="000000" w:themeColor="text1"/>
              </w:rPr>
              <w:t>UoM</w:t>
            </w:r>
          </w:p>
        </w:tc>
        <w:tc>
          <w:tcPr>
            <w:tcW w:w="1136" w:type="dxa"/>
            <w:vAlign w:val="center"/>
          </w:tcPr>
          <w:p w:rsidR="00BC6384" w:rsidRPr="00465195" w:rsidRDefault="00BC6384" w:rsidP="000345A9">
            <w:pPr>
              <w:pStyle w:val="TableParagraph"/>
              <w:spacing w:before="152" w:line="276" w:lineRule="auto"/>
              <w:ind w:left="130" w:right="120"/>
              <w:jc w:val="center"/>
              <w:rPr>
                <w:rFonts w:ascii="Arial" w:hAnsi="Arial" w:cs="Arial"/>
                <w:b/>
                <w:color w:val="000000" w:themeColor="text1"/>
              </w:rPr>
            </w:pPr>
            <w:r w:rsidRPr="00465195">
              <w:rPr>
                <w:rFonts w:ascii="Arial" w:hAnsi="Arial" w:cs="Arial"/>
                <w:b/>
                <w:color w:val="000000" w:themeColor="text1"/>
              </w:rPr>
              <w:t>Ex. Work</w:t>
            </w:r>
            <w:r w:rsidRPr="00465195">
              <w:rPr>
                <w:rFonts w:ascii="Arial" w:hAnsi="Arial" w:cs="Arial"/>
                <w:b/>
                <w:color w:val="000000" w:themeColor="text1"/>
                <w:spacing w:val="-47"/>
              </w:rPr>
              <w:t xml:space="preserve"> </w:t>
            </w:r>
            <w:r w:rsidRPr="00465195">
              <w:rPr>
                <w:rFonts w:ascii="Arial" w:hAnsi="Arial" w:cs="Arial"/>
                <w:b/>
                <w:color w:val="000000" w:themeColor="text1"/>
              </w:rPr>
              <w:t>(Rs.)</w:t>
            </w:r>
            <w:r w:rsidR="000345A9">
              <w:rPr>
                <w:rFonts w:ascii="Arial" w:hAnsi="Arial" w:cs="Arial"/>
                <w:b/>
                <w:color w:val="000000" w:themeColor="text1"/>
              </w:rPr>
              <w:t xml:space="preserve"> </w:t>
            </w:r>
            <w:r w:rsidRPr="00465195">
              <w:rPr>
                <w:rFonts w:ascii="Arial" w:hAnsi="Arial" w:cs="Arial"/>
                <w:b/>
                <w:color w:val="000000" w:themeColor="text1"/>
              </w:rPr>
              <w:t>A</w:t>
            </w:r>
          </w:p>
        </w:tc>
        <w:tc>
          <w:tcPr>
            <w:tcW w:w="1133" w:type="dxa"/>
            <w:vAlign w:val="center"/>
          </w:tcPr>
          <w:p w:rsidR="00BC6384" w:rsidRPr="00465195" w:rsidRDefault="00BC6384" w:rsidP="000345A9">
            <w:pPr>
              <w:pStyle w:val="TableParagraph"/>
              <w:spacing w:before="152" w:line="278" w:lineRule="auto"/>
              <w:ind w:left="247" w:right="238" w:hanging="3"/>
              <w:jc w:val="center"/>
              <w:rPr>
                <w:rFonts w:ascii="Arial" w:hAnsi="Arial" w:cs="Arial"/>
                <w:b/>
                <w:color w:val="000000" w:themeColor="text1"/>
              </w:rPr>
            </w:pPr>
            <w:r w:rsidRPr="00465195">
              <w:rPr>
                <w:rFonts w:ascii="Arial" w:hAnsi="Arial" w:cs="Arial"/>
                <w:b/>
                <w:color w:val="000000" w:themeColor="text1"/>
              </w:rPr>
              <w:t>GST</w:t>
            </w:r>
            <w:r w:rsidRPr="00465195">
              <w:rPr>
                <w:rFonts w:ascii="Arial" w:hAnsi="Arial" w:cs="Arial"/>
                <w:b/>
                <w:color w:val="000000" w:themeColor="text1"/>
                <w:spacing w:val="1"/>
              </w:rPr>
              <w:t xml:space="preserve"> </w:t>
            </w:r>
            <w:r w:rsidRPr="00465195">
              <w:rPr>
                <w:rFonts w:ascii="Arial" w:hAnsi="Arial" w:cs="Arial"/>
                <w:b/>
                <w:color w:val="000000" w:themeColor="text1"/>
              </w:rPr>
              <w:t>(Rs.)</w:t>
            </w:r>
            <w:r w:rsidRPr="00465195">
              <w:rPr>
                <w:rFonts w:ascii="Arial" w:hAnsi="Arial" w:cs="Arial"/>
                <w:b/>
                <w:color w:val="000000" w:themeColor="text1"/>
                <w:spacing w:val="-47"/>
              </w:rPr>
              <w:t xml:space="preserve"> </w:t>
            </w:r>
            <w:r w:rsidRPr="00465195">
              <w:rPr>
                <w:rFonts w:ascii="Arial" w:hAnsi="Arial" w:cs="Arial"/>
                <w:b/>
                <w:color w:val="000000" w:themeColor="text1"/>
              </w:rPr>
              <w:t>B</w:t>
            </w:r>
          </w:p>
        </w:tc>
        <w:tc>
          <w:tcPr>
            <w:tcW w:w="1278" w:type="dxa"/>
            <w:vAlign w:val="center"/>
          </w:tcPr>
          <w:p w:rsidR="00BC6384" w:rsidRPr="00465195" w:rsidRDefault="00BC6384" w:rsidP="00BC6384">
            <w:pPr>
              <w:pStyle w:val="TableParagraph"/>
              <w:spacing w:line="278" w:lineRule="auto"/>
              <w:ind w:right="180"/>
              <w:jc w:val="center"/>
              <w:rPr>
                <w:rFonts w:ascii="Arial" w:hAnsi="Arial" w:cs="Arial"/>
                <w:b/>
                <w:color w:val="000000" w:themeColor="text1"/>
              </w:rPr>
            </w:pPr>
            <w:r w:rsidRPr="00465195">
              <w:rPr>
                <w:rFonts w:ascii="Arial" w:hAnsi="Arial" w:cs="Arial"/>
                <w:b/>
                <w:color w:val="000000" w:themeColor="text1"/>
              </w:rPr>
              <w:t>Unit Price</w:t>
            </w:r>
            <w:r w:rsidRPr="00465195">
              <w:rPr>
                <w:rFonts w:ascii="Arial" w:hAnsi="Arial" w:cs="Arial"/>
                <w:b/>
                <w:color w:val="000000" w:themeColor="text1"/>
                <w:spacing w:val="-47"/>
              </w:rPr>
              <w:t xml:space="preserve"> </w:t>
            </w:r>
            <w:r w:rsidRPr="00465195">
              <w:rPr>
                <w:rFonts w:ascii="Arial" w:hAnsi="Arial" w:cs="Arial"/>
                <w:b/>
                <w:color w:val="000000" w:themeColor="text1"/>
              </w:rPr>
              <w:t>with GST</w:t>
            </w:r>
            <w:r w:rsidRPr="00465195">
              <w:rPr>
                <w:rFonts w:ascii="Arial" w:hAnsi="Arial" w:cs="Arial"/>
                <w:b/>
                <w:color w:val="000000" w:themeColor="text1"/>
                <w:spacing w:val="-47"/>
              </w:rPr>
              <w:t xml:space="preserve"> </w:t>
            </w:r>
            <w:r w:rsidR="000345A9">
              <w:rPr>
                <w:rFonts w:ascii="Arial" w:hAnsi="Arial" w:cs="Arial"/>
                <w:b/>
                <w:color w:val="000000" w:themeColor="text1"/>
              </w:rPr>
              <w:t>(</w:t>
            </w:r>
            <w:r w:rsidRPr="00465195">
              <w:rPr>
                <w:rFonts w:ascii="Arial" w:hAnsi="Arial" w:cs="Arial"/>
                <w:b/>
                <w:color w:val="000000" w:themeColor="text1"/>
              </w:rPr>
              <w:t>Rs.)</w:t>
            </w:r>
          </w:p>
          <w:p w:rsidR="00BC6384" w:rsidRPr="00465195" w:rsidRDefault="00BC6384" w:rsidP="00BC6384">
            <w:pPr>
              <w:pStyle w:val="TableParagraph"/>
              <w:spacing w:line="268" w:lineRule="exact"/>
              <w:ind w:right="426"/>
              <w:jc w:val="center"/>
              <w:rPr>
                <w:rFonts w:ascii="Arial" w:hAnsi="Arial" w:cs="Arial"/>
                <w:b/>
                <w:color w:val="000000" w:themeColor="text1"/>
              </w:rPr>
            </w:pPr>
            <w:r w:rsidRPr="00465195">
              <w:rPr>
                <w:rFonts w:ascii="Arial" w:hAnsi="Arial" w:cs="Arial"/>
                <w:b/>
                <w:color w:val="000000" w:themeColor="text1"/>
              </w:rPr>
              <w:t>A+B</w:t>
            </w:r>
          </w:p>
        </w:tc>
        <w:tc>
          <w:tcPr>
            <w:tcW w:w="1700" w:type="dxa"/>
            <w:vAlign w:val="center"/>
          </w:tcPr>
          <w:p w:rsidR="00BC6384" w:rsidRPr="00465195" w:rsidRDefault="00BC6384" w:rsidP="00BC6384">
            <w:pPr>
              <w:pStyle w:val="TableParagraph"/>
              <w:spacing w:before="152" w:line="276" w:lineRule="auto"/>
              <w:ind w:right="396"/>
              <w:jc w:val="center"/>
              <w:rPr>
                <w:rFonts w:ascii="Arial" w:hAnsi="Arial" w:cs="Arial"/>
                <w:b/>
                <w:color w:val="000000" w:themeColor="text1"/>
              </w:rPr>
            </w:pPr>
            <w:r w:rsidRPr="00465195">
              <w:rPr>
                <w:rFonts w:ascii="Arial" w:hAnsi="Arial" w:cs="Arial"/>
                <w:b/>
                <w:color w:val="000000" w:themeColor="text1"/>
              </w:rPr>
              <w:t>Amount</w:t>
            </w:r>
            <w:r w:rsidRPr="00465195">
              <w:rPr>
                <w:rFonts w:ascii="Arial" w:hAnsi="Arial" w:cs="Arial"/>
                <w:b/>
                <w:color w:val="000000" w:themeColor="text1"/>
                <w:spacing w:val="-47"/>
              </w:rPr>
              <w:t xml:space="preserve"> </w:t>
            </w:r>
            <w:r w:rsidRPr="00465195">
              <w:rPr>
                <w:rFonts w:ascii="Arial" w:hAnsi="Arial" w:cs="Arial"/>
                <w:b/>
                <w:color w:val="000000" w:themeColor="text1"/>
              </w:rPr>
              <w:t>(In</w:t>
            </w:r>
            <w:r w:rsidRPr="00465195">
              <w:rPr>
                <w:rFonts w:ascii="Arial" w:hAnsi="Arial" w:cs="Arial"/>
                <w:b/>
                <w:color w:val="000000" w:themeColor="text1"/>
                <w:spacing w:val="-2"/>
              </w:rPr>
              <w:t xml:space="preserve"> </w:t>
            </w:r>
            <w:r w:rsidRPr="00465195">
              <w:rPr>
                <w:rFonts w:ascii="Arial" w:hAnsi="Arial" w:cs="Arial"/>
                <w:b/>
                <w:color w:val="000000" w:themeColor="text1"/>
              </w:rPr>
              <w:t>Rs.)</w:t>
            </w:r>
          </w:p>
          <w:p w:rsidR="00BC6384" w:rsidRPr="00465195" w:rsidRDefault="00BC6384" w:rsidP="00BC6384">
            <w:pPr>
              <w:pStyle w:val="TableParagraph"/>
              <w:spacing w:before="4"/>
              <w:ind w:right="397"/>
              <w:jc w:val="center"/>
              <w:rPr>
                <w:rFonts w:ascii="Arial" w:hAnsi="Arial" w:cs="Arial"/>
                <w:b/>
                <w:color w:val="000000" w:themeColor="text1"/>
              </w:rPr>
            </w:pPr>
            <w:r w:rsidRPr="00465195">
              <w:rPr>
                <w:rFonts w:ascii="Arial" w:hAnsi="Arial" w:cs="Arial"/>
                <w:b/>
                <w:color w:val="000000" w:themeColor="text1"/>
              </w:rPr>
              <w:t>Q</w:t>
            </w:r>
            <w:r w:rsidRPr="00465195">
              <w:rPr>
                <w:rFonts w:ascii="Arial" w:hAnsi="Arial" w:cs="Arial"/>
                <w:b/>
                <w:color w:val="000000" w:themeColor="text1"/>
                <w:spacing w:val="-1"/>
              </w:rPr>
              <w:t xml:space="preserve"> </w:t>
            </w:r>
            <w:r w:rsidRPr="00465195">
              <w:rPr>
                <w:rFonts w:ascii="Arial" w:hAnsi="Arial" w:cs="Arial"/>
                <w:b/>
                <w:color w:val="000000" w:themeColor="text1"/>
              </w:rPr>
              <w:t>x</w:t>
            </w:r>
            <w:r w:rsidRPr="00465195">
              <w:rPr>
                <w:rFonts w:ascii="Arial" w:hAnsi="Arial" w:cs="Arial"/>
                <w:b/>
                <w:color w:val="000000" w:themeColor="text1"/>
                <w:spacing w:val="-2"/>
              </w:rPr>
              <w:t xml:space="preserve"> </w:t>
            </w:r>
            <w:r w:rsidRPr="00465195">
              <w:rPr>
                <w:rFonts w:ascii="Arial" w:hAnsi="Arial" w:cs="Arial"/>
                <w:b/>
                <w:color w:val="000000" w:themeColor="text1"/>
              </w:rPr>
              <w:t>(A+B)</w:t>
            </w:r>
          </w:p>
        </w:tc>
      </w:tr>
      <w:tr w:rsidR="00BC6384" w:rsidRPr="00465195" w:rsidTr="00BC6384">
        <w:trPr>
          <w:trHeight w:val="623"/>
          <w:jc w:val="center"/>
        </w:trPr>
        <w:tc>
          <w:tcPr>
            <w:tcW w:w="675" w:type="dxa"/>
            <w:vAlign w:val="center"/>
          </w:tcPr>
          <w:p w:rsidR="00BC6384" w:rsidRPr="00465195" w:rsidRDefault="00BC6384" w:rsidP="00BC6384">
            <w:pPr>
              <w:pStyle w:val="TableParagraph"/>
              <w:spacing w:line="268" w:lineRule="exact"/>
              <w:ind w:left="9"/>
              <w:jc w:val="center"/>
              <w:rPr>
                <w:rFonts w:ascii="Arial" w:hAnsi="Arial" w:cs="Arial"/>
                <w:color w:val="000000" w:themeColor="text1"/>
              </w:rPr>
            </w:pPr>
            <w:r w:rsidRPr="00465195">
              <w:rPr>
                <w:rFonts w:ascii="Arial" w:hAnsi="Arial" w:cs="Arial"/>
                <w:color w:val="000000" w:themeColor="text1"/>
              </w:rPr>
              <w:t>1</w:t>
            </w:r>
          </w:p>
        </w:tc>
        <w:tc>
          <w:tcPr>
            <w:tcW w:w="1917" w:type="dxa"/>
            <w:vAlign w:val="center"/>
          </w:tcPr>
          <w:p w:rsidR="00BC6384" w:rsidRPr="00465195" w:rsidRDefault="00BC6384" w:rsidP="00BC6384">
            <w:pPr>
              <w:pStyle w:val="TableParagraph"/>
              <w:spacing w:before="41"/>
              <w:ind w:left="110"/>
              <w:rPr>
                <w:rFonts w:ascii="Arial" w:hAnsi="Arial" w:cs="Arial"/>
                <w:color w:val="000000" w:themeColor="text1"/>
              </w:rPr>
            </w:pPr>
            <w:r>
              <w:rPr>
                <w:rFonts w:ascii="Arial" w:hAnsi="Arial" w:cs="Arial"/>
                <w:color w:val="000000" w:themeColor="text1"/>
              </w:rPr>
              <w:t>Supply of Numeric Relays</w:t>
            </w:r>
          </w:p>
        </w:tc>
        <w:tc>
          <w:tcPr>
            <w:tcW w:w="1063" w:type="dxa"/>
            <w:vAlign w:val="center"/>
          </w:tcPr>
          <w:p w:rsidR="00BC6384" w:rsidRPr="00465195" w:rsidRDefault="00BC6384" w:rsidP="00BC6384">
            <w:pPr>
              <w:pStyle w:val="TableParagraph"/>
              <w:spacing w:before="152"/>
              <w:ind w:left="168" w:right="157"/>
              <w:jc w:val="center"/>
              <w:rPr>
                <w:rFonts w:ascii="Arial" w:hAnsi="Arial" w:cs="Arial"/>
                <w:color w:val="000000" w:themeColor="text1"/>
              </w:rPr>
            </w:pPr>
            <w:r>
              <w:rPr>
                <w:rFonts w:ascii="Arial" w:hAnsi="Arial" w:cs="Arial"/>
                <w:color w:val="000000" w:themeColor="text1"/>
              </w:rPr>
              <w:t>11</w:t>
            </w:r>
            <w:r w:rsidR="000345A9">
              <w:rPr>
                <w:rFonts w:ascii="Arial" w:hAnsi="Arial" w:cs="Arial"/>
                <w:color w:val="000000" w:themeColor="text1"/>
              </w:rPr>
              <w:t xml:space="preserve"> </w:t>
            </w:r>
            <w:r>
              <w:rPr>
                <w:rFonts w:ascii="Arial" w:hAnsi="Arial" w:cs="Arial"/>
                <w:color w:val="000000" w:themeColor="text1"/>
              </w:rPr>
              <w:t>0</w:t>
            </w:r>
          </w:p>
        </w:tc>
        <w:tc>
          <w:tcPr>
            <w:tcW w:w="850" w:type="dxa"/>
            <w:vAlign w:val="center"/>
          </w:tcPr>
          <w:p w:rsidR="00BC6384" w:rsidRPr="00465195" w:rsidRDefault="00BC6384" w:rsidP="00E77810">
            <w:pPr>
              <w:pStyle w:val="TableParagraph"/>
              <w:spacing w:before="152"/>
              <w:ind w:left="176" w:right="167"/>
              <w:jc w:val="both"/>
              <w:rPr>
                <w:rFonts w:ascii="Arial" w:hAnsi="Arial" w:cs="Arial"/>
                <w:color w:val="000000" w:themeColor="text1"/>
              </w:rPr>
            </w:pPr>
            <w:r>
              <w:rPr>
                <w:rFonts w:ascii="Arial" w:hAnsi="Arial" w:cs="Arial"/>
                <w:color w:val="000000" w:themeColor="text1"/>
              </w:rPr>
              <w:t>EA</w:t>
            </w:r>
          </w:p>
        </w:tc>
        <w:tc>
          <w:tcPr>
            <w:tcW w:w="1136" w:type="dxa"/>
            <w:vAlign w:val="center"/>
          </w:tcPr>
          <w:p w:rsidR="00BC6384" w:rsidRPr="00465195" w:rsidRDefault="00BC6384" w:rsidP="00E77810">
            <w:pPr>
              <w:pStyle w:val="TableParagraph"/>
              <w:jc w:val="both"/>
              <w:rPr>
                <w:rFonts w:ascii="Arial" w:hAnsi="Arial" w:cs="Arial"/>
                <w:color w:val="000000" w:themeColor="text1"/>
                <w:sz w:val="20"/>
              </w:rPr>
            </w:pPr>
          </w:p>
        </w:tc>
        <w:tc>
          <w:tcPr>
            <w:tcW w:w="1133" w:type="dxa"/>
            <w:vAlign w:val="center"/>
          </w:tcPr>
          <w:p w:rsidR="00BC6384" w:rsidRPr="00465195" w:rsidRDefault="00BC6384" w:rsidP="00E77810">
            <w:pPr>
              <w:pStyle w:val="TableParagraph"/>
              <w:jc w:val="both"/>
              <w:rPr>
                <w:rFonts w:ascii="Arial" w:hAnsi="Arial" w:cs="Arial"/>
                <w:color w:val="000000" w:themeColor="text1"/>
                <w:sz w:val="20"/>
              </w:rPr>
            </w:pPr>
          </w:p>
        </w:tc>
        <w:tc>
          <w:tcPr>
            <w:tcW w:w="1278" w:type="dxa"/>
            <w:vAlign w:val="center"/>
          </w:tcPr>
          <w:p w:rsidR="00BC6384" w:rsidRPr="00465195" w:rsidRDefault="00BC6384" w:rsidP="00E77810">
            <w:pPr>
              <w:pStyle w:val="TableParagraph"/>
              <w:jc w:val="both"/>
              <w:rPr>
                <w:rFonts w:ascii="Arial" w:hAnsi="Arial" w:cs="Arial"/>
                <w:color w:val="000000" w:themeColor="text1"/>
                <w:sz w:val="20"/>
              </w:rPr>
            </w:pPr>
          </w:p>
        </w:tc>
        <w:tc>
          <w:tcPr>
            <w:tcW w:w="1700" w:type="dxa"/>
            <w:vAlign w:val="center"/>
          </w:tcPr>
          <w:p w:rsidR="00BC6384" w:rsidRPr="00465195" w:rsidRDefault="00BC6384" w:rsidP="00E77810">
            <w:pPr>
              <w:pStyle w:val="TableParagraph"/>
              <w:jc w:val="both"/>
              <w:rPr>
                <w:rFonts w:ascii="Arial" w:hAnsi="Arial" w:cs="Arial"/>
                <w:color w:val="000000" w:themeColor="text1"/>
                <w:sz w:val="20"/>
              </w:rPr>
            </w:pPr>
          </w:p>
        </w:tc>
      </w:tr>
      <w:tr w:rsidR="00BC6384" w:rsidRPr="00465195" w:rsidTr="00BC6384">
        <w:trPr>
          <w:trHeight w:val="623"/>
          <w:jc w:val="center"/>
        </w:trPr>
        <w:tc>
          <w:tcPr>
            <w:tcW w:w="675" w:type="dxa"/>
            <w:vAlign w:val="center"/>
          </w:tcPr>
          <w:p w:rsidR="00BC6384" w:rsidRPr="00465195" w:rsidRDefault="00BC6384" w:rsidP="00BC6384">
            <w:pPr>
              <w:pStyle w:val="TableParagraph"/>
              <w:spacing w:line="268" w:lineRule="exact"/>
              <w:ind w:left="9"/>
              <w:jc w:val="center"/>
              <w:rPr>
                <w:rFonts w:ascii="Arial" w:hAnsi="Arial" w:cs="Arial"/>
                <w:color w:val="000000" w:themeColor="text1"/>
              </w:rPr>
            </w:pPr>
            <w:r>
              <w:rPr>
                <w:rFonts w:ascii="Arial" w:hAnsi="Arial" w:cs="Arial"/>
                <w:color w:val="000000" w:themeColor="text1"/>
              </w:rPr>
              <w:t>2</w:t>
            </w:r>
          </w:p>
        </w:tc>
        <w:tc>
          <w:tcPr>
            <w:tcW w:w="1917" w:type="dxa"/>
            <w:vAlign w:val="center"/>
          </w:tcPr>
          <w:p w:rsidR="00BC6384" w:rsidRPr="00465195" w:rsidRDefault="00BC6384" w:rsidP="00BC6384">
            <w:pPr>
              <w:pStyle w:val="TableParagraph"/>
              <w:spacing w:before="41"/>
              <w:ind w:left="110"/>
              <w:rPr>
                <w:rFonts w:ascii="Arial" w:hAnsi="Arial" w:cs="Arial"/>
                <w:color w:val="000000" w:themeColor="text1"/>
              </w:rPr>
            </w:pPr>
            <w:r>
              <w:rPr>
                <w:rFonts w:ascii="Arial" w:hAnsi="Arial" w:cs="Arial"/>
                <w:color w:val="000000" w:themeColor="text1"/>
              </w:rPr>
              <w:t>ITC of Numeric Relays</w:t>
            </w:r>
          </w:p>
        </w:tc>
        <w:tc>
          <w:tcPr>
            <w:tcW w:w="1063" w:type="dxa"/>
            <w:vAlign w:val="center"/>
          </w:tcPr>
          <w:p w:rsidR="00BC6384" w:rsidRPr="00465195" w:rsidRDefault="00BC6384" w:rsidP="00BC6384">
            <w:pPr>
              <w:pStyle w:val="TableParagraph"/>
              <w:spacing w:before="152"/>
              <w:ind w:left="168" w:right="157"/>
              <w:jc w:val="center"/>
              <w:rPr>
                <w:rFonts w:ascii="Arial" w:hAnsi="Arial" w:cs="Arial"/>
                <w:color w:val="000000" w:themeColor="text1"/>
              </w:rPr>
            </w:pPr>
            <w:r>
              <w:rPr>
                <w:rFonts w:ascii="Arial" w:hAnsi="Arial" w:cs="Arial"/>
                <w:color w:val="000000" w:themeColor="text1"/>
              </w:rPr>
              <w:t>110</w:t>
            </w:r>
          </w:p>
        </w:tc>
        <w:tc>
          <w:tcPr>
            <w:tcW w:w="850" w:type="dxa"/>
            <w:vAlign w:val="center"/>
          </w:tcPr>
          <w:p w:rsidR="00BC6384" w:rsidRPr="00465195" w:rsidRDefault="00BC6384" w:rsidP="00E77810">
            <w:pPr>
              <w:pStyle w:val="TableParagraph"/>
              <w:spacing w:before="152"/>
              <w:ind w:left="176" w:right="167"/>
              <w:jc w:val="both"/>
              <w:rPr>
                <w:rFonts w:ascii="Arial" w:hAnsi="Arial" w:cs="Arial"/>
                <w:color w:val="000000" w:themeColor="text1"/>
              </w:rPr>
            </w:pPr>
            <w:r>
              <w:rPr>
                <w:rFonts w:ascii="Arial" w:hAnsi="Arial" w:cs="Arial"/>
                <w:color w:val="000000" w:themeColor="text1"/>
              </w:rPr>
              <w:t>EA</w:t>
            </w:r>
          </w:p>
        </w:tc>
        <w:tc>
          <w:tcPr>
            <w:tcW w:w="1136" w:type="dxa"/>
            <w:vAlign w:val="center"/>
          </w:tcPr>
          <w:p w:rsidR="00BC6384" w:rsidRPr="00465195" w:rsidRDefault="00BC6384" w:rsidP="00E77810">
            <w:pPr>
              <w:pStyle w:val="TableParagraph"/>
              <w:jc w:val="both"/>
              <w:rPr>
                <w:rFonts w:ascii="Arial" w:hAnsi="Arial" w:cs="Arial"/>
                <w:color w:val="000000" w:themeColor="text1"/>
                <w:sz w:val="20"/>
              </w:rPr>
            </w:pPr>
          </w:p>
        </w:tc>
        <w:tc>
          <w:tcPr>
            <w:tcW w:w="1133" w:type="dxa"/>
            <w:vAlign w:val="center"/>
          </w:tcPr>
          <w:p w:rsidR="00BC6384" w:rsidRPr="00465195" w:rsidRDefault="00BC6384" w:rsidP="00E77810">
            <w:pPr>
              <w:pStyle w:val="TableParagraph"/>
              <w:jc w:val="both"/>
              <w:rPr>
                <w:rFonts w:ascii="Arial" w:hAnsi="Arial" w:cs="Arial"/>
                <w:color w:val="000000" w:themeColor="text1"/>
                <w:sz w:val="20"/>
              </w:rPr>
            </w:pPr>
          </w:p>
        </w:tc>
        <w:tc>
          <w:tcPr>
            <w:tcW w:w="1278" w:type="dxa"/>
            <w:vAlign w:val="center"/>
          </w:tcPr>
          <w:p w:rsidR="00BC6384" w:rsidRPr="00465195" w:rsidRDefault="00BC6384" w:rsidP="00E77810">
            <w:pPr>
              <w:pStyle w:val="TableParagraph"/>
              <w:jc w:val="both"/>
              <w:rPr>
                <w:rFonts w:ascii="Arial" w:hAnsi="Arial" w:cs="Arial"/>
                <w:color w:val="000000" w:themeColor="text1"/>
                <w:sz w:val="20"/>
              </w:rPr>
            </w:pPr>
          </w:p>
        </w:tc>
        <w:tc>
          <w:tcPr>
            <w:tcW w:w="1700" w:type="dxa"/>
            <w:vAlign w:val="center"/>
          </w:tcPr>
          <w:p w:rsidR="00BC6384" w:rsidRPr="00465195" w:rsidRDefault="00BC6384" w:rsidP="00E77810">
            <w:pPr>
              <w:pStyle w:val="TableParagraph"/>
              <w:jc w:val="both"/>
              <w:rPr>
                <w:rFonts w:ascii="Arial" w:hAnsi="Arial" w:cs="Arial"/>
                <w:color w:val="000000" w:themeColor="text1"/>
                <w:sz w:val="20"/>
              </w:rPr>
            </w:pPr>
          </w:p>
        </w:tc>
      </w:tr>
      <w:tr w:rsidR="00BC6384" w:rsidRPr="00465195" w:rsidTr="0005205D">
        <w:trPr>
          <w:trHeight w:val="623"/>
          <w:jc w:val="center"/>
        </w:trPr>
        <w:tc>
          <w:tcPr>
            <w:tcW w:w="8052" w:type="dxa"/>
            <w:gridSpan w:val="7"/>
            <w:vAlign w:val="center"/>
          </w:tcPr>
          <w:p w:rsidR="00BC6384" w:rsidRPr="00465195" w:rsidRDefault="00BC6384" w:rsidP="00E77810">
            <w:pPr>
              <w:pStyle w:val="TableParagraph"/>
              <w:jc w:val="both"/>
              <w:rPr>
                <w:rFonts w:ascii="Arial" w:hAnsi="Arial" w:cs="Arial"/>
                <w:color w:val="000000" w:themeColor="text1"/>
                <w:sz w:val="20"/>
              </w:rPr>
            </w:pPr>
          </w:p>
        </w:tc>
        <w:tc>
          <w:tcPr>
            <w:tcW w:w="1700" w:type="dxa"/>
            <w:vAlign w:val="center"/>
          </w:tcPr>
          <w:p w:rsidR="00BC6384" w:rsidRPr="00465195" w:rsidRDefault="00BC6384" w:rsidP="00E77810">
            <w:pPr>
              <w:pStyle w:val="TableParagraph"/>
              <w:jc w:val="both"/>
              <w:rPr>
                <w:rFonts w:ascii="Arial" w:hAnsi="Arial" w:cs="Arial"/>
                <w:color w:val="000000" w:themeColor="text1"/>
                <w:sz w:val="20"/>
              </w:rPr>
            </w:pPr>
          </w:p>
        </w:tc>
      </w:tr>
    </w:tbl>
    <w:p w:rsidR="00490851" w:rsidRPr="00465195" w:rsidRDefault="00490851" w:rsidP="00E77810">
      <w:pPr>
        <w:pStyle w:val="BodyText"/>
        <w:spacing w:before="7"/>
        <w:jc w:val="both"/>
        <w:rPr>
          <w:rFonts w:ascii="Arial" w:hAnsi="Arial" w:cs="Arial"/>
          <w:b/>
          <w:color w:val="000000" w:themeColor="text1"/>
          <w:sz w:val="19"/>
        </w:rPr>
      </w:pPr>
    </w:p>
    <w:p w:rsidR="00490851" w:rsidRPr="00465195" w:rsidRDefault="00682BA8" w:rsidP="00E77810">
      <w:pPr>
        <w:spacing w:before="93"/>
        <w:ind w:left="634"/>
        <w:jc w:val="both"/>
        <w:rPr>
          <w:rFonts w:ascii="Arial" w:hAnsi="Arial" w:cs="Arial"/>
          <w:b/>
          <w:color w:val="000000" w:themeColor="text1"/>
        </w:rPr>
      </w:pPr>
      <w:r w:rsidRPr="00465195">
        <w:rPr>
          <w:rFonts w:ascii="Arial" w:hAnsi="Arial" w:cs="Arial"/>
          <w:b/>
          <w:color w:val="000000" w:themeColor="text1"/>
          <w:u w:val="thick"/>
        </w:rPr>
        <w:t>NOTE:</w:t>
      </w:r>
    </w:p>
    <w:p w:rsidR="00490851" w:rsidRPr="00465195" w:rsidRDefault="00490851" w:rsidP="00E77810">
      <w:pPr>
        <w:pStyle w:val="BodyText"/>
        <w:spacing w:before="5"/>
        <w:jc w:val="both"/>
        <w:rPr>
          <w:rFonts w:ascii="Arial" w:hAnsi="Arial" w:cs="Arial"/>
          <w:b/>
          <w:color w:val="000000" w:themeColor="text1"/>
          <w:sz w:val="21"/>
        </w:rPr>
      </w:pPr>
    </w:p>
    <w:p w:rsidR="00490851" w:rsidRPr="00465195" w:rsidRDefault="00682BA8" w:rsidP="00E77810">
      <w:pPr>
        <w:pStyle w:val="ListParagraph"/>
        <w:numPr>
          <w:ilvl w:val="0"/>
          <w:numId w:val="2"/>
        </w:numPr>
        <w:tabs>
          <w:tab w:val="left" w:pos="1060"/>
        </w:tabs>
        <w:spacing w:before="101"/>
        <w:ind w:right="735"/>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quantity</w:t>
      </w:r>
      <w:r w:rsidRPr="00465195">
        <w:rPr>
          <w:rFonts w:ascii="Arial" w:hAnsi="Arial" w:cs="Arial"/>
          <w:color w:val="000000" w:themeColor="text1"/>
          <w:spacing w:val="1"/>
        </w:rPr>
        <w:t xml:space="preserve"> </w:t>
      </w:r>
      <w:r w:rsidRPr="00465195">
        <w:rPr>
          <w:rFonts w:ascii="Arial" w:hAnsi="Arial" w:cs="Arial"/>
          <w:color w:val="000000" w:themeColor="text1"/>
        </w:rPr>
        <w:t>mentioned</w:t>
      </w:r>
      <w:r w:rsidRPr="00465195">
        <w:rPr>
          <w:rFonts w:ascii="Arial" w:hAnsi="Arial" w:cs="Arial"/>
          <w:color w:val="000000" w:themeColor="text1"/>
          <w:spacing w:val="1"/>
        </w:rPr>
        <w:t xml:space="preserve"> </w:t>
      </w:r>
      <w:r w:rsidRPr="00465195">
        <w:rPr>
          <w:rFonts w:ascii="Arial" w:hAnsi="Arial" w:cs="Arial"/>
          <w:color w:val="000000" w:themeColor="text1"/>
        </w:rPr>
        <w:t>above</w:t>
      </w:r>
      <w:r w:rsidRPr="00465195">
        <w:rPr>
          <w:rFonts w:ascii="Arial" w:hAnsi="Arial" w:cs="Arial"/>
          <w:color w:val="000000" w:themeColor="text1"/>
          <w:spacing w:val="1"/>
        </w:rPr>
        <w:t xml:space="preserve"> </w:t>
      </w:r>
      <w:r w:rsidRPr="00465195">
        <w:rPr>
          <w:rFonts w:ascii="Arial" w:hAnsi="Arial" w:cs="Arial"/>
          <w:color w:val="000000" w:themeColor="text1"/>
        </w:rPr>
        <w:t>is</w:t>
      </w:r>
      <w:r w:rsidRPr="00465195">
        <w:rPr>
          <w:rFonts w:ascii="Arial" w:hAnsi="Arial" w:cs="Arial"/>
          <w:color w:val="000000" w:themeColor="text1"/>
          <w:spacing w:val="1"/>
        </w:rPr>
        <w:t xml:space="preserve"> </w:t>
      </w:r>
      <w:r w:rsidRPr="00465195">
        <w:rPr>
          <w:rFonts w:ascii="Arial" w:hAnsi="Arial" w:cs="Arial"/>
          <w:color w:val="000000" w:themeColor="text1"/>
        </w:rPr>
        <w:t>for</w:t>
      </w:r>
      <w:r w:rsidRPr="00465195">
        <w:rPr>
          <w:rFonts w:ascii="Arial" w:hAnsi="Arial" w:cs="Arial"/>
          <w:color w:val="000000" w:themeColor="text1"/>
          <w:spacing w:val="1"/>
        </w:rPr>
        <w:t xml:space="preserve"> </w:t>
      </w:r>
      <w:r w:rsidRPr="00465195">
        <w:rPr>
          <w:rFonts w:ascii="Arial" w:hAnsi="Arial" w:cs="Arial"/>
          <w:color w:val="000000" w:themeColor="text1"/>
        </w:rPr>
        <w:t>evaluation</w:t>
      </w:r>
      <w:r w:rsidRPr="00465195">
        <w:rPr>
          <w:rFonts w:ascii="Arial" w:hAnsi="Arial" w:cs="Arial"/>
          <w:color w:val="000000" w:themeColor="text1"/>
          <w:spacing w:val="1"/>
        </w:rPr>
        <w:t xml:space="preserve"> </w:t>
      </w:r>
      <w:r w:rsidRPr="00465195">
        <w:rPr>
          <w:rFonts w:ascii="Arial" w:hAnsi="Arial" w:cs="Arial"/>
          <w:color w:val="000000" w:themeColor="text1"/>
        </w:rPr>
        <w:t>purpose</w:t>
      </w:r>
      <w:r w:rsidRPr="00465195">
        <w:rPr>
          <w:rFonts w:ascii="Arial" w:hAnsi="Arial" w:cs="Arial"/>
          <w:color w:val="000000" w:themeColor="text1"/>
          <w:spacing w:val="1"/>
        </w:rPr>
        <w:t xml:space="preserve"> </w:t>
      </w:r>
      <w:r w:rsidRPr="00465195">
        <w:rPr>
          <w:rFonts w:ascii="Arial" w:hAnsi="Arial" w:cs="Arial"/>
          <w:color w:val="000000" w:themeColor="text1"/>
        </w:rPr>
        <w:t>only</w:t>
      </w:r>
      <w:r w:rsidRPr="00465195">
        <w:rPr>
          <w:rFonts w:ascii="Arial" w:hAnsi="Arial" w:cs="Arial"/>
          <w:color w:val="000000" w:themeColor="text1"/>
          <w:spacing w:val="1"/>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may</w:t>
      </w:r>
      <w:r w:rsidRPr="00465195">
        <w:rPr>
          <w:rFonts w:ascii="Arial" w:hAnsi="Arial" w:cs="Arial"/>
          <w:color w:val="000000" w:themeColor="text1"/>
          <w:spacing w:val="1"/>
        </w:rPr>
        <w:t xml:space="preserve"> </w:t>
      </w:r>
      <w:r w:rsidRPr="00465195">
        <w:rPr>
          <w:rFonts w:ascii="Arial" w:hAnsi="Arial" w:cs="Arial"/>
          <w:color w:val="000000" w:themeColor="text1"/>
        </w:rPr>
        <w:t>vary</w:t>
      </w:r>
      <w:r w:rsidRPr="00465195">
        <w:rPr>
          <w:rFonts w:ascii="Arial" w:hAnsi="Arial" w:cs="Arial"/>
          <w:color w:val="000000" w:themeColor="text1"/>
          <w:spacing w:val="61"/>
        </w:rPr>
        <w:t xml:space="preserve"> </w:t>
      </w:r>
      <w:r w:rsidRPr="00465195">
        <w:rPr>
          <w:rFonts w:ascii="Arial" w:hAnsi="Arial" w:cs="Arial"/>
          <w:color w:val="000000" w:themeColor="text1"/>
        </w:rPr>
        <w:t>during</w:t>
      </w:r>
      <w:r w:rsidRPr="00465195">
        <w:rPr>
          <w:rFonts w:ascii="Arial" w:hAnsi="Arial" w:cs="Arial"/>
          <w:color w:val="000000" w:themeColor="text1"/>
          <w:spacing w:val="6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execution. Release Orders against this Rate Contract shall be issued by TPSODL as per actual</w:t>
      </w:r>
      <w:r w:rsidRPr="00465195">
        <w:rPr>
          <w:rFonts w:ascii="Arial" w:hAnsi="Arial" w:cs="Arial"/>
          <w:color w:val="000000" w:themeColor="text1"/>
          <w:spacing w:val="1"/>
        </w:rPr>
        <w:t xml:space="preserve"> </w:t>
      </w:r>
      <w:r w:rsidRPr="00465195">
        <w:rPr>
          <w:rFonts w:ascii="Arial" w:hAnsi="Arial" w:cs="Arial"/>
          <w:color w:val="000000" w:themeColor="text1"/>
        </w:rPr>
        <w:t>requirement.</w:t>
      </w:r>
    </w:p>
    <w:p w:rsidR="00490851" w:rsidRPr="00465195" w:rsidRDefault="00490851" w:rsidP="00E77810">
      <w:pPr>
        <w:pStyle w:val="BodyText"/>
        <w:spacing w:before="10"/>
        <w:jc w:val="both"/>
        <w:rPr>
          <w:rFonts w:ascii="Arial" w:hAnsi="Arial" w:cs="Arial"/>
          <w:color w:val="000000" w:themeColor="text1"/>
          <w:sz w:val="21"/>
        </w:rPr>
      </w:pPr>
    </w:p>
    <w:p w:rsidR="00490851" w:rsidRPr="00465195" w:rsidRDefault="00682BA8" w:rsidP="00E77810">
      <w:pPr>
        <w:pStyle w:val="ListParagraph"/>
        <w:numPr>
          <w:ilvl w:val="0"/>
          <w:numId w:val="2"/>
        </w:numPr>
        <w:tabs>
          <w:tab w:val="left" w:pos="1060"/>
        </w:tabs>
        <w:ind w:right="735"/>
        <w:jc w:val="both"/>
        <w:rPr>
          <w:rFonts w:ascii="Arial" w:hAnsi="Arial" w:cs="Arial"/>
          <w:color w:val="000000" w:themeColor="text1"/>
        </w:rPr>
      </w:pPr>
      <w:r w:rsidRPr="00465195">
        <w:rPr>
          <w:rFonts w:ascii="Arial" w:hAnsi="Arial" w:cs="Arial"/>
          <w:color w:val="000000" w:themeColor="text1"/>
        </w:rPr>
        <w:t>The overall period of the rate contract shall be for a period of 01 year and prices shall be firm till</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1"/>
        </w:rPr>
        <w:t xml:space="preserve"> </w:t>
      </w:r>
      <w:r w:rsidRPr="00465195">
        <w:rPr>
          <w:rFonts w:ascii="Arial" w:hAnsi="Arial" w:cs="Arial"/>
          <w:color w:val="000000" w:themeColor="text1"/>
        </w:rPr>
        <w:t>validity</w:t>
      </w:r>
      <w:r w:rsidRPr="00465195">
        <w:rPr>
          <w:rFonts w:ascii="Arial" w:hAnsi="Arial" w:cs="Arial"/>
          <w:color w:val="000000" w:themeColor="text1"/>
          <w:spacing w:val="-2"/>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contract.</w:t>
      </w:r>
    </w:p>
    <w:p w:rsidR="00490851" w:rsidRPr="00465195" w:rsidRDefault="00490851" w:rsidP="00E77810">
      <w:pPr>
        <w:pStyle w:val="BodyText"/>
        <w:spacing w:before="8"/>
        <w:jc w:val="both"/>
        <w:rPr>
          <w:rFonts w:ascii="Arial" w:hAnsi="Arial" w:cs="Arial"/>
          <w:color w:val="000000" w:themeColor="text1"/>
          <w:sz w:val="21"/>
        </w:rPr>
      </w:pPr>
    </w:p>
    <w:p w:rsidR="00490851" w:rsidRPr="00465195" w:rsidRDefault="00682BA8" w:rsidP="00E77810">
      <w:pPr>
        <w:pStyle w:val="ListParagraph"/>
        <w:numPr>
          <w:ilvl w:val="0"/>
          <w:numId w:val="2"/>
        </w:numPr>
        <w:tabs>
          <w:tab w:val="left" w:pos="1059"/>
          <w:tab w:val="left" w:pos="1060"/>
        </w:tabs>
        <w:spacing w:before="1"/>
        <w:ind w:hanging="361"/>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4"/>
        </w:rPr>
        <w:t xml:space="preserve"> </w:t>
      </w:r>
      <w:r w:rsidRPr="00465195">
        <w:rPr>
          <w:rFonts w:ascii="Arial" w:hAnsi="Arial" w:cs="Arial"/>
          <w:color w:val="000000" w:themeColor="text1"/>
        </w:rPr>
        <w:t>bids will</w:t>
      </w:r>
      <w:r w:rsidRPr="00465195">
        <w:rPr>
          <w:rFonts w:ascii="Arial" w:hAnsi="Arial" w:cs="Arial"/>
          <w:color w:val="000000" w:themeColor="text1"/>
          <w:spacing w:val="-2"/>
        </w:rPr>
        <w:t xml:space="preserve"> </w:t>
      </w:r>
      <w:r w:rsidRPr="00465195">
        <w:rPr>
          <w:rFonts w:ascii="Arial" w:hAnsi="Arial" w:cs="Arial"/>
          <w:color w:val="000000" w:themeColor="text1"/>
        </w:rPr>
        <w:t>be</w:t>
      </w:r>
      <w:r w:rsidRPr="00465195">
        <w:rPr>
          <w:rFonts w:ascii="Arial" w:hAnsi="Arial" w:cs="Arial"/>
          <w:color w:val="000000" w:themeColor="text1"/>
          <w:spacing w:val="-1"/>
        </w:rPr>
        <w:t xml:space="preserve"> </w:t>
      </w:r>
      <w:r w:rsidRPr="00465195">
        <w:rPr>
          <w:rFonts w:ascii="Arial" w:hAnsi="Arial" w:cs="Arial"/>
          <w:color w:val="000000" w:themeColor="text1"/>
        </w:rPr>
        <w:t>evaluated</w:t>
      </w:r>
      <w:r w:rsidRPr="00465195">
        <w:rPr>
          <w:rFonts w:ascii="Arial" w:hAnsi="Arial" w:cs="Arial"/>
          <w:color w:val="000000" w:themeColor="text1"/>
          <w:spacing w:val="-1"/>
        </w:rPr>
        <w:t xml:space="preserve"> </w:t>
      </w:r>
      <w:r w:rsidRPr="00465195">
        <w:rPr>
          <w:rFonts w:ascii="Arial" w:hAnsi="Arial" w:cs="Arial"/>
          <w:color w:val="000000" w:themeColor="text1"/>
        </w:rPr>
        <w:t>commercially</w:t>
      </w:r>
      <w:r w:rsidRPr="00465195">
        <w:rPr>
          <w:rFonts w:ascii="Arial" w:hAnsi="Arial" w:cs="Arial"/>
          <w:color w:val="000000" w:themeColor="text1"/>
          <w:spacing w:val="-1"/>
        </w:rPr>
        <w:t xml:space="preserve"> </w:t>
      </w:r>
      <w:r w:rsidRPr="00465195">
        <w:rPr>
          <w:rFonts w:ascii="Arial" w:hAnsi="Arial" w:cs="Arial"/>
          <w:color w:val="000000" w:themeColor="text1"/>
        </w:rPr>
        <w:t>on</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overall</w:t>
      </w:r>
      <w:r w:rsidRPr="00465195">
        <w:rPr>
          <w:rFonts w:ascii="Arial" w:hAnsi="Arial" w:cs="Arial"/>
          <w:color w:val="000000" w:themeColor="text1"/>
          <w:spacing w:val="-1"/>
        </w:rPr>
        <w:t xml:space="preserve"> </w:t>
      </w:r>
      <w:r w:rsidRPr="00465195">
        <w:rPr>
          <w:rFonts w:ascii="Arial" w:hAnsi="Arial" w:cs="Arial"/>
          <w:color w:val="000000" w:themeColor="text1"/>
        </w:rPr>
        <w:t>BOQ</w:t>
      </w:r>
      <w:r w:rsidRPr="00465195">
        <w:rPr>
          <w:rFonts w:ascii="Arial" w:hAnsi="Arial" w:cs="Arial"/>
          <w:color w:val="000000" w:themeColor="text1"/>
          <w:spacing w:val="-2"/>
        </w:rPr>
        <w:t xml:space="preserve"> </w:t>
      </w:r>
      <w:r w:rsidRPr="00465195">
        <w:rPr>
          <w:rFonts w:ascii="Arial" w:hAnsi="Arial" w:cs="Arial"/>
          <w:color w:val="000000" w:themeColor="text1"/>
        </w:rPr>
        <w:t>(inclusive</w:t>
      </w:r>
      <w:r w:rsidRPr="00465195">
        <w:rPr>
          <w:rFonts w:ascii="Arial" w:hAnsi="Arial" w:cs="Arial"/>
          <w:color w:val="000000" w:themeColor="text1"/>
          <w:spacing w:val="-2"/>
        </w:rPr>
        <w:t xml:space="preserve"> </w:t>
      </w:r>
      <w:r w:rsidRPr="00465195">
        <w:rPr>
          <w:rFonts w:ascii="Arial" w:hAnsi="Arial" w:cs="Arial"/>
          <w:color w:val="000000" w:themeColor="text1"/>
        </w:rPr>
        <w:t>all) lowest</w:t>
      </w:r>
      <w:r w:rsidRPr="00465195">
        <w:rPr>
          <w:rFonts w:ascii="Arial" w:hAnsi="Arial" w:cs="Arial"/>
          <w:color w:val="000000" w:themeColor="text1"/>
          <w:spacing w:val="-1"/>
        </w:rPr>
        <w:t xml:space="preserve"> </w:t>
      </w:r>
      <w:r w:rsidRPr="00465195">
        <w:rPr>
          <w:rFonts w:ascii="Arial" w:hAnsi="Arial" w:cs="Arial"/>
          <w:color w:val="000000" w:themeColor="text1"/>
        </w:rPr>
        <w:t>cost.</w:t>
      </w:r>
    </w:p>
    <w:p w:rsidR="00490851" w:rsidRPr="00465195" w:rsidRDefault="00490851" w:rsidP="00E77810">
      <w:pPr>
        <w:pStyle w:val="BodyText"/>
        <w:spacing w:before="10"/>
        <w:jc w:val="both"/>
        <w:rPr>
          <w:rFonts w:ascii="Arial" w:hAnsi="Arial" w:cs="Arial"/>
          <w:color w:val="000000" w:themeColor="text1"/>
          <w:sz w:val="21"/>
        </w:rPr>
      </w:pPr>
    </w:p>
    <w:p w:rsidR="00490851" w:rsidRPr="00465195" w:rsidRDefault="00682BA8" w:rsidP="00E77810">
      <w:pPr>
        <w:pStyle w:val="ListParagraph"/>
        <w:numPr>
          <w:ilvl w:val="0"/>
          <w:numId w:val="2"/>
        </w:numPr>
        <w:tabs>
          <w:tab w:val="left" w:pos="1059"/>
          <w:tab w:val="left" w:pos="1060"/>
        </w:tabs>
        <w:ind w:hanging="361"/>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unit</w:t>
      </w:r>
      <w:r w:rsidRPr="00465195">
        <w:rPr>
          <w:rFonts w:ascii="Arial" w:hAnsi="Arial" w:cs="Arial"/>
          <w:color w:val="000000" w:themeColor="text1"/>
          <w:spacing w:val="1"/>
        </w:rPr>
        <w:t xml:space="preserve"> </w:t>
      </w:r>
      <w:r w:rsidRPr="00465195">
        <w:rPr>
          <w:rFonts w:ascii="Arial" w:hAnsi="Arial" w:cs="Arial"/>
          <w:color w:val="000000" w:themeColor="text1"/>
        </w:rPr>
        <w:t>price</w:t>
      </w:r>
      <w:r w:rsidRPr="00465195">
        <w:rPr>
          <w:rFonts w:ascii="Arial" w:hAnsi="Arial" w:cs="Arial"/>
          <w:color w:val="000000" w:themeColor="text1"/>
          <w:spacing w:val="-1"/>
        </w:rPr>
        <w:t xml:space="preserve"> </w:t>
      </w:r>
      <w:r w:rsidRPr="00465195">
        <w:rPr>
          <w:rFonts w:ascii="Arial" w:hAnsi="Arial" w:cs="Arial"/>
          <w:color w:val="000000" w:themeColor="text1"/>
        </w:rPr>
        <w:t>with</w:t>
      </w:r>
      <w:r w:rsidRPr="00465195">
        <w:rPr>
          <w:rFonts w:ascii="Arial" w:hAnsi="Arial" w:cs="Arial"/>
          <w:color w:val="000000" w:themeColor="text1"/>
          <w:spacing w:val="-1"/>
        </w:rPr>
        <w:t xml:space="preserve"> </w:t>
      </w:r>
      <w:r w:rsidRPr="00465195">
        <w:rPr>
          <w:rFonts w:ascii="Arial" w:hAnsi="Arial" w:cs="Arial"/>
          <w:color w:val="000000" w:themeColor="text1"/>
        </w:rPr>
        <w:t>GST</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column</w:t>
      </w:r>
      <w:r w:rsidRPr="00465195">
        <w:rPr>
          <w:rFonts w:ascii="Arial" w:hAnsi="Arial" w:cs="Arial"/>
          <w:color w:val="000000" w:themeColor="text1"/>
          <w:spacing w:val="-3"/>
        </w:rPr>
        <w:t xml:space="preserve"> </w:t>
      </w:r>
      <w:r w:rsidRPr="00465195">
        <w:rPr>
          <w:rFonts w:ascii="Arial" w:hAnsi="Arial" w:cs="Arial"/>
          <w:color w:val="000000" w:themeColor="text1"/>
        </w:rPr>
        <w:t>no.</w:t>
      </w:r>
      <w:r w:rsidRPr="00465195">
        <w:rPr>
          <w:rFonts w:ascii="Arial" w:hAnsi="Arial" w:cs="Arial"/>
          <w:color w:val="000000" w:themeColor="text1"/>
          <w:spacing w:val="-2"/>
        </w:rPr>
        <w:t xml:space="preserve"> </w:t>
      </w:r>
      <w:r w:rsidRPr="00465195">
        <w:rPr>
          <w:rFonts w:ascii="Arial" w:hAnsi="Arial" w:cs="Arial"/>
          <w:color w:val="000000" w:themeColor="text1"/>
        </w:rPr>
        <w:t>7,</w:t>
      </w:r>
      <w:r w:rsidRPr="00465195">
        <w:rPr>
          <w:rFonts w:ascii="Arial" w:hAnsi="Arial" w:cs="Arial"/>
          <w:color w:val="000000" w:themeColor="text1"/>
          <w:spacing w:val="-2"/>
        </w:rPr>
        <w:t xml:space="preserve"> </w:t>
      </w:r>
      <w:r w:rsidRPr="00465195">
        <w:rPr>
          <w:rFonts w:ascii="Arial" w:hAnsi="Arial" w:cs="Arial"/>
          <w:color w:val="000000" w:themeColor="text1"/>
        </w:rPr>
        <w:t>is landed</w:t>
      </w:r>
      <w:r w:rsidRPr="00465195">
        <w:rPr>
          <w:rFonts w:ascii="Arial" w:hAnsi="Arial" w:cs="Arial"/>
          <w:color w:val="000000" w:themeColor="text1"/>
          <w:spacing w:val="-3"/>
        </w:rPr>
        <w:t xml:space="preserve"> </w:t>
      </w:r>
      <w:r w:rsidRPr="00465195">
        <w:rPr>
          <w:rFonts w:ascii="Arial" w:hAnsi="Arial" w:cs="Arial"/>
          <w:color w:val="000000" w:themeColor="text1"/>
        </w:rPr>
        <w:t>price FOR TPSODL</w:t>
      </w:r>
      <w:r w:rsidRPr="00465195">
        <w:rPr>
          <w:rFonts w:ascii="Arial" w:hAnsi="Arial" w:cs="Arial"/>
          <w:color w:val="000000" w:themeColor="text1"/>
          <w:spacing w:val="-1"/>
        </w:rPr>
        <w:t xml:space="preserve"> </w:t>
      </w:r>
      <w:r w:rsidRPr="00465195">
        <w:rPr>
          <w:rFonts w:ascii="Arial" w:hAnsi="Arial" w:cs="Arial"/>
          <w:color w:val="000000" w:themeColor="text1"/>
        </w:rPr>
        <w:t>Berhampur</w:t>
      </w:r>
      <w:r w:rsidRPr="00465195">
        <w:rPr>
          <w:rFonts w:ascii="Arial" w:hAnsi="Arial" w:cs="Arial"/>
          <w:color w:val="000000" w:themeColor="text1"/>
          <w:spacing w:val="-2"/>
        </w:rPr>
        <w:t xml:space="preserve"> </w:t>
      </w:r>
      <w:r w:rsidRPr="00465195">
        <w:rPr>
          <w:rFonts w:ascii="Arial" w:hAnsi="Arial" w:cs="Arial"/>
          <w:color w:val="000000" w:themeColor="text1"/>
        </w:rPr>
        <w:t>Store.</w:t>
      </w:r>
    </w:p>
    <w:p w:rsidR="00490851" w:rsidRPr="00465195" w:rsidRDefault="00490851" w:rsidP="00E77810">
      <w:pPr>
        <w:pStyle w:val="BodyText"/>
        <w:spacing w:before="10"/>
        <w:jc w:val="both"/>
        <w:rPr>
          <w:rFonts w:ascii="Arial" w:hAnsi="Arial" w:cs="Arial"/>
          <w:color w:val="000000" w:themeColor="text1"/>
          <w:sz w:val="21"/>
        </w:rPr>
      </w:pPr>
    </w:p>
    <w:p w:rsidR="00490851" w:rsidRPr="00465195" w:rsidRDefault="00682BA8" w:rsidP="00E77810">
      <w:pPr>
        <w:pStyle w:val="ListParagraph"/>
        <w:numPr>
          <w:ilvl w:val="0"/>
          <w:numId w:val="2"/>
        </w:numPr>
        <w:tabs>
          <w:tab w:val="left" w:pos="1060"/>
        </w:tabs>
        <w:ind w:right="877"/>
        <w:jc w:val="both"/>
        <w:rPr>
          <w:rFonts w:ascii="Arial" w:hAnsi="Arial" w:cs="Arial"/>
          <w:color w:val="000000" w:themeColor="text1"/>
        </w:rPr>
      </w:pPr>
      <w:r w:rsidRPr="00465195">
        <w:rPr>
          <w:rFonts w:ascii="Arial" w:hAnsi="Arial" w:cs="Arial"/>
          <w:color w:val="000000" w:themeColor="text1"/>
        </w:rPr>
        <w:t>The bidders are advised to quote prices strictly in the above format. Failing to do so, bids are</w:t>
      </w:r>
      <w:r w:rsidRPr="00465195">
        <w:rPr>
          <w:rFonts w:ascii="Arial" w:hAnsi="Arial" w:cs="Arial"/>
          <w:color w:val="000000" w:themeColor="text1"/>
          <w:spacing w:val="1"/>
        </w:rPr>
        <w:t xml:space="preserve"> </w:t>
      </w:r>
      <w:r w:rsidRPr="00465195">
        <w:rPr>
          <w:rFonts w:ascii="Arial" w:hAnsi="Arial" w:cs="Arial"/>
          <w:color w:val="000000" w:themeColor="text1"/>
        </w:rPr>
        <w:t>liable</w:t>
      </w:r>
      <w:r w:rsidRPr="00465195">
        <w:rPr>
          <w:rFonts w:ascii="Arial" w:hAnsi="Arial" w:cs="Arial"/>
          <w:color w:val="000000" w:themeColor="text1"/>
          <w:spacing w:val="-1"/>
        </w:rPr>
        <w:t xml:space="preserve"> </w:t>
      </w:r>
      <w:r w:rsidRPr="00465195">
        <w:rPr>
          <w:rFonts w:ascii="Arial" w:hAnsi="Arial" w:cs="Arial"/>
          <w:color w:val="000000" w:themeColor="text1"/>
        </w:rPr>
        <w:t>for</w:t>
      </w:r>
      <w:r w:rsidRPr="00465195">
        <w:rPr>
          <w:rFonts w:ascii="Arial" w:hAnsi="Arial" w:cs="Arial"/>
          <w:color w:val="000000" w:themeColor="text1"/>
          <w:spacing w:val="-1"/>
        </w:rPr>
        <w:t xml:space="preserve"> </w:t>
      </w:r>
      <w:r w:rsidRPr="00465195">
        <w:rPr>
          <w:rFonts w:ascii="Arial" w:hAnsi="Arial" w:cs="Arial"/>
          <w:color w:val="000000" w:themeColor="text1"/>
        </w:rPr>
        <w:t>rejection.</w:t>
      </w:r>
    </w:p>
    <w:p w:rsidR="00490851" w:rsidRPr="00465195" w:rsidRDefault="00490851" w:rsidP="00E77810">
      <w:pPr>
        <w:pStyle w:val="BodyText"/>
        <w:spacing w:before="2"/>
        <w:jc w:val="both"/>
        <w:rPr>
          <w:rFonts w:ascii="Arial" w:hAnsi="Arial" w:cs="Arial"/>
          <w:color w:val="000000" w:themeColor="text1"/>
        </w:rPr>
      </w:pPr>
    </w:p>
    <w:p w:rsidR="00490851" w:rsidRPr="00465195" w:rsidRDefault="00682BA8" w:rsidP="00E77810">
      <w:pPr>
        <w:pStyle w:val="ListParagraph"/>
        <w:numPr>
          <w:ilvl w:val="0"/>
          <w:numId w:val="2"/>
        </w:numPr>
        <w:tabs>
          <w:tab w:val="left" w:pos="1060"/>
        </w:tabs>
        <w:spacing w:line="237" w:lineRule="auto"/>
        <w:ind w:right="369"/>
        <w:jc w:val="both"/>
        <w:rPr>
          <w:rFonts w:ascii="Arial" w:hAnsi="Arial" w:cs="Arial"/>
          <w:b/>
          <w:i/>
          <w:color w:val="000000" w:themeColor="text1"/>
        </w:rPr>
      </w:pPr>
      <w:r w:rsidRPr="00465195">
        <w:rPr>
          <w:rFonts w:ascii="Arial" w:hAnsi="Arial" w:cs="Arial"/>
          <w:color w:val="000000" w:themeColor="text1"/>
        </w:rPr>
        <w:t xml:space="preserve">The bidder must fill each and every column of the above format. </w:t>
      </w:r>
      <w:r w:rsidRPr="00465195">
        <w:rPr>
          <w:rFonts w:ascii="Arial" w:hAnsi="Arial" w:cs="Arial"/>
          <w:b/>
          <w:i/>
          <w:color w:val="000000" w:themeColor="text1"/>
        </w:rPr>
        <w:t>Mentioning “extra/inclusive”</w:t>
      </w:r>
      <w:r w:rsidRPr="00465195">
        <w:rPr>
          <w:rFonts w:ascii="Arial" w:hAnsi="Arial" w:cs="Arial"/>
          <w:b/>
          <w:i/>
          <w:color w:val="000000" w:themeColor="text1"/>
          <w:spacing w:val="1"/>
        </w:rPr>
        <w:t xml:space="preserve"> </w:t>
      </w:r>
      <w:r w:rsidRPr="00465195">
        <w:rPr>
          <w:rFonts w:ascii="Arial" w:hAnsi="Arial" w:cs="Arial"/>
          <w:b/>
          <w:i/>
          <w:color w:val="000000" w:themeColor="text1"/>
        </w:rPr>
        <w:t>in</w:t>
      </w:r>
      <w:r w:rsidRPr="00465195">
        <w:rPr>
          <w:rFonts w:ascii="Arial" w:hAnsi="Arial" w:cs="Arial"/>
          <w:b/>
          <w:i/>
          <w:color w:val="000000" w:themeColor="text1"/>
          <w:spacing w:val="-1"/>
        </w:rPr>
        <w:t xml:space="preserve"> </w:t>
      </w:r>
      <w:r w:rsidRPr="00465195">
        <w:rPr>
          <w:rFonts w:ascii="Arial" w:hAnsi="Arial" w:cs="Arial"/>
          <w:b/>
          <w:i/>
          <w:color w:val="000000" w:themeColor="text1"/>
        </w:rPr>
        <w:t>any</w:t>
      </w:r>
      <w:r w:rsidRPr="00465195">
        <w:rPr>
          <w:rFonts w:ascii="Arial" w:hAnsi="Arial" w:cs="Arial"/>
          <w:b/>
          <w:i/>
          <w:color w:val="000000" w:themeColor="text1"/>
          <w:spacing w:val="-2"/>
        </w:rPr>
        <w:t xml:space="preserve"> </w:t>
      </w:r>
      <w:r w:rsidRPr="00465195">
        <w:rPr>
          <w:rFonts w:ascii="Arial" w:hAnsi="Arial" w:cs="Arial"/>
          <w:b/>
          <w:i/>
          <w:color w:val="000000" w:themeColor="text1"/>
        </w:rPr>
        <w:t>of</w:t>
      </w:r>
      <w:r w:rsidRPr="00465195">
        <w:rPr>
          <w:rFonts w:ascii="Arial" w:hAnsi="Arial" w:cs="Arial"/>
          <w:b/>
          <w:i/>
          <w:color w:val="000000" w:themeColor="text1"/>
          <w:spacing w:val="-1"/>
        </w:rPr>
        <w:t xml:space="preserve"> </w:t>
      </w:r>
      <w:r w:rsidRPr="00465195">
        <w:rPr>
          <w:rFonts w:ascii="Arial" w:hAnsi="Arial" w:cs="Arial"/>
          <w:b/>
          <w:i/>
          <w:color w:val="000000" w:themeColor="text1"/>
        </w:rPr>
        <w:t>the</w:t>
      </w:r>
      <w:r w:rsidRPr="00465195">
        <w:rPr>
          <w:rFonts w:ascii="Arial" w:hAnsi="Arial" w:cs="Arial"/>
          <w:b/>
          <w:i/>
          <w:color w:val="000000" w:themeColor="text1"/>
          <w:spacing w:val="-3"/>
        </w:rPr>
        <w:t xml:space="preserve"> </w:t>
      </w:r>
      <w:r w:rsidRPr="00465195">
        <w:rPr>
          <w:rFonts w:ascii="Arial" w:hAnsi="Arial" w:cs="Arial"/>
          <w:b/>
          <w:i/>
          <w:color w:val="000000" w:themeColor="text1"/>
        </w:rPr>
        <w:t>column</w:t>
      </w:r>
      <w:r w:rsidRPr="00465195">
        <w:rPr>
          <w:rFonts w:ascii="Arial" w:hAnsi="Arial" w:cs="Arial"/>
          <w:b/>
          <w:i/>
          <w:color w:val="000000" w:themeColor="text1"/>
          <w:spacing w:val="-2"/>
        </w:rPr>
        <w:t xml:space="preserve"> </w:t>
      </w:r>
      <w:r w:rsidRPr="00465195">
        <w:rPr>
          <w:rFonts w:ascii="Arial" w:hAnsi="Arial" w:cs="Arial"/>
          <w:b/>
          <w:i/>
          <w:color w:val="000000" w:themeColor="text1"/>
        </w:rPr>
        <w:t>may lead</w:t>
      </w:r>
      <w:r w:rsidRPr="00465195">
        <w:rPr>
          <w:rFonts w:ascii="Arial" w:hAnsi="Arial" w:cs="Arial"/>
          <w:b/>
          <w:i/>
          <w:color w:val="000000" w:themeColor="text1"/>
          <w:spacing w:val="-2"/>
        </w:rPr>
        <w:t xml:space="preserve"> </w:t>
      </w:r>
      <w:r w:rsidRPr="00465195">
        <w:rPr>
          <w:rFonts w:ascii="Arial" w:hAnsi="Arial" w:cs="Arial"/>
          <w:b/>
          <w:i/>
          <w:color w:val="000000" w:themeColor="text1"/>
        </w:rPr>
        <w:t>for</w:t>
      </w:r>
      <w:r w:rsidRPr="00465195">
        <w:rPr>
          <w:rFonts w:ascii="Arial" w:hAnsi="Arial" w:cs="Arial"/>
          <w:b/>
          <w:i/>
          <w:color w:val="000000" w:themeColor="text1"/>
          <w:spacing w:val="-2"/>
        </w:rPr>
        <w:t xml:space="preserve"> </w:t>
      </w:r>
      <w:r w:rsidRPr="00465195">
        <w:rPr>
          <w:rFonts w:ascii="Arial" w:hAnsi="Arial" w:cs="Arial"/>
          <w:b/>
          <w:i/>
          <w:color w:val="000000" w:themeColor="text1"/>
        </w:rPr>
        <w:t>rejection of</w:t>
      </w:r>
      <w:r w:rsidRPr="00465195">
        <w:rPr>
          <w:rFonts w:ascii="Arial" w:hAnsi="Arial" w:cs="Arial"/>
          <w:b/>
          <w:i/>
          <w:color w:val="000000" w:themeColor="text1"/>
          <w:spacing w:val="-1"/>
        </w:rPr>
        <w:t xml:space="preserve"> </w:t>
      </w:r>
      <w:r w:rsidRPr="00465195">
        <w:rPr>
          <w:rFonts w:ascii="Arial" w:hAnsi="Arial" w:cs="Arial"/>
          <w:b/>
          <w:i/>
          <w:color w:val="000000" w:themeColor="text1"/>
        </w:rPr>
        <w:t>the price bid.</w:t>
      </w:r>
    </w:p>
    <w:p w:rsidR="00490851" w:rsidRPr="00465195" w:rsidRDefault="00490851" w:rsidP="00E77810">
      <w:pPr>
        <w:pStyle w:val="BodyText"/>
        <w:jc w:val="both"/>
        <w:rPr>
          <w:rFonts w:ascii="Arial" w:hAnsi="Arial" w:cs="Arial"/>
          <w:b/>
          <w:i/>
          <w:color w:val="000000" w:themeColor="text1"/>
        </w:rPr>
      </w:pPr>
    </w:p>
    <w:p w:rsidR="00490851" w:rsidRPr="00465195" w:rsidRDefault="00682BA8" w:rsidP="00E77810">
      <w:pPr>
        <w:pStyle w:val="ListParagraph"/>
        <w:numPr>
          <w:ilvl w:val="0"/>
          <w:numId w:val="2"/>
        </w:numPr>
        <w:tabs>
          <w:tab w:val="left" w:pos="1059"/>
          <w:tab w:val="left" w:pos="1060"/>
        </w:tabs>
        <w:ind w:hanging="361"/>
        <w:jc w:val="both"/>
        <w:rPr>
          <w:rFonts w:ascii="Arial" w:hAnsi="Arial" w:cs="Arial"/>
          <w:color w:val="000000" w:themeColor="text1"/>
        </w:rPr>
      </w:pPr>
      <w:r w:rsidRPr="00465195">
        <w:rPr>
          <w:rFonts w:ascii="Arial" w:hAnsi="Arial" w:cs="Arial"/>
          <w:color w:val="000000" w:themeColor="text1"/>
        </w:rPr>
        <w:t>No</w:t>
      </w:r>
      <w:r w:rsidRPr="00465195">
        <w:rPr>
          <w:rFonts w:ascii="Arial" w:hAnsi="Arial" w:cs="Arial"/>
          <w:color w:val="000000" w:themeColor="text1"/>
          <w:spacing w:val="-2"/>
        </w:rPr>
        <w:t xml:space="preserve"> </w:t>
      </w:r>
      <w:r w:rsidRPr="00465195">
        <w:rPr>
          <w:rFonts w:ascii="Arial" w:hAnsi="Arial" w:cs="Arial"/>
          <w:color w:val="000000" w:themeColor="text1"/>
        </w:rPr>
        <w:t>cutting/ overwriting</w:t>
      </w:r>
      <w:r w:rsidRPr="00465195">
        <w:rPr>
          <w:rFonts w:ascii="Arial" w:hAnsi="Arial" w:cs="Arial"/>
          <w:color w:val="000000" w:themeColor="text1"/>
          <w:spacing w:val="-2"/>
        </w:rPr>
        <w:t xml:space="preserve"> </w:t>
      </w:r>
      <w:r w:rsidRPr="00465195">
        <w:rPr>
          <w:rFonts w:ascii="Arial" w:hAnsi="Arial" w:cs="Arial"/>
          <w:color w:val="000000" w:themeColor="text1"/>
        </w:rPr>
        <w:t>in</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prices</w:t>
      </w:r>
      <w:r w:rsidRPr="00465195">
        <w:rPr>
          <w:rFonts w:ascii="Arial" w:hAnsi="Arial" w:cs="Arial"/>
          <w:color w:val="000000" w:themeColor="text1"/>
          <w:spacing w:val="-4"/>
        </w:rPr>
        <w:t xml:space="preserve"> </w:t>
      </w:r>
      <w:r w:rsidRPr="00465195">
        <w:rPr>
          <w:rFonts w:ascii="Arial" w:hAnsi="Arial" w:cs="Arial"/>
          <w:color w:val="000000" w:themeColor="text1"/>
        </w:rPr>
        <w:t>is</w:t>
      </w:r>
      <w:r w:rsidRPr="00465195">
        <w:rPr>
          <w:rFonts w:ascii="Arial" w:hAnsi="Arial" w:cs="Arial"/>
          <w:color w:val="000000" w:themeColor="text1"/>
          <w:spacing w:val="-1"/>
        </w:rPr>
        <w:t xml:space="preserve"> </w:t>
      </w:r>
      <w:r w:rsidRPr="00465195">
        <w:rPr>
          <w:rFonts w:ascii="Arial" w:hAnsi="Arial" w:cs="Arial"/>
          <w:color w:val="000000" w:themeColor="text1"/>
        </w:rPr>
        <w:t>permissible.</w:t>
      </w:r>
    </w:p>
    <w:p w:rsidR="00490851" w:rsidRPr="00465195" w:rsidRDefault="00490851" w:rsidP="00E77810">
      <w:pPr>
        <w:jc w:val="both"/>
        <w:rPr>
          <w:rFonts w:ascii="Arial" w:hAnsi="Arial" w:cs="Arial"/>
          <w:color w:val="000000" w:themeColor="text1"/>
        </w:rPr>
        <w:sectPr w:rsidR="00490851" w:rsidRPr="00465195" w:rsidSect="0028794A">
          <w:pgSz w:w="11920" w:h="16850"/>
          <w:pgMar w:top="2080" w:right="480" w:bottom="1220" w:left="640" w:header="1864" w:footer="1037"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BodyText"/>
        <w:jc w:val="both"/>
        <w:rPr>
          <w:rFonts w:ascii="Arial" w:hAnsi="Arial" w:cs="Arial"/>
          <w:color w:val="000000" w:themeColor="text1"/>
          <w:sz w:val="20"/>
        </w:rPr>
      </w:pPr>
      <w:r w:rsidRPr="00465195">
        <w:rPr>
          <w:rFonts w:ascii="Arial" w:hAnsi="Arial" w:cs="Arial"/>
          <w:noProof/>
          <w:color w:val="000000" w:themeColor="text1"/>
          <w:lang w:val="en-IN" w:eastAsia="en-IN"/>
        </w:rPr>
        <w:drawing>
          <wp:anchor distT="0" distB="0" distL="0" distR="0" simplePos="0" relativeHeight="251649536" behindDoc="0" locked="0" layoutInCell="1" allowOverlap="1" wp14:anchorId="7247B8C0" wp14:editId="50598A4A">
            <wp:simplePos x="0" y="0"/>
            <wp:positionH relativeFrom="page">
              <wp:posOffset>2847339</wp:posOffset>
            </wp:positionH>
            <wp:positionV relativeFrom="page">
              <wp:posOffset>578510</wp:posOffset>
            </wp:positionV>
            <wp:extent cx="1736089" cy="609574"/>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7" cstate="print"/>
                    <a:stretch>
                      <a:fillRect/>
                    </a:stretch>
                  </pic:blipFill>
                  <pic:spPr>
                    <a:xfrm>
                      <a:off x="0" y="0"/>
                      <a:ext cx="1736089" cy="609574"/>
                    </a:xfrm>
                    <a:prstGeom prst="rect">
                      <a:avLst/>
                    </a:prstGeom>
                  </pic:spPr>
                </pic:pic>
              </a:graphicData>
            </a:graphic>
          </wp:anchor>
        </w:drawing>
      </w:r>
    </w:p>
    <w:p w:rsidR="00490851" w:rsidRPr="00465195" w:rsidRDefault="00490851" w:rsidP="00E77810">
      <w:pPr>
        <w:pStyle w:val="BodyText"/>
        <w:spacing w:before="6"/>
        <w:jc w:val="both"/>
        <w:rPr>
          <w:rFonts w:ascii="Arial" w:hAnsi="Arial" w:cs="Arial"/>
          <w:color w:val="000000" w:themeColor="text1"/>
          <w:sz w:val="17"/>
        </w:rPr>
      </w:pPr>
    </w:p>
    <w:p w:rsidR="001C4BED" w:rsidRPr="00465195" w:rsidRDefault="001C4BED" w:rsidP="00E77810">
      <w:pPr>
        <w:spacing w:before="93"/>
        <w:ind w:left="1474" w:right="2246"/>
        <w:jc w:val="both"/>
        <w:rPr>
          <w:rFonts w:ascii="Arial" w:hAnsi="Arial" w:cs="Arial"/>
          <w:b/>
          <w:color w:val="000000" w:themeColor="text1"/>
          <w:sz w:val="24"/>
          <w:u w:val="thick"/>
        </w:rPr>
      </w:pPr>
    </w:p>
    <w:p w:rsidR="001C4BED" w:rsidRPr="00465195" w:rsidRDefault="001C4BED" w:rsidP="00E77810">
      <w:pPr>
        <w:spacing w:before="93"/>
        <w:ind w:left="1474" w:right="2246"/>
        <w:jc w:val="both"/>
        <w:rPr>
          <w:rFonts w:ascii="Arial" w:hAnsi="Arial" w:cs="Arial"/>
          <w:b/>
          <w:color w:val="000000" w:themeColor="text1"/>
          <w:sz w:val="24"/>
          <w:u w:val="thick"/>
        </w:rPr>
      </w:pPr>
    </w:p>
    <w:p w:rsidR="001C4BED" w:rsidRPr="00465195" w:rsidRDefault="001C4BED" w:rsidP="00E77810">
      <w:pPr>
        <w:spacing w:before="93"/>
        <w:ind w:left="1474" w:right="2246"/>
        <w:jc w:val="both"/>
        <w:rPr>
          <w:rFonts w:ascii="Arial" w:hAnsi="Arial" w:cs="Arial"/>
          <w:b/>
          <w:color w:val="000000" w:themeColor="text1"/>
          <w:sz w:val="24"/>
          <w:u w:val="thick"/>
        </w:rPr>
      </w:pPr>
    </w:p>
    <w:p w:rsidR="00490851" w:rsidRPr="00465195" w:rsidRDefault="00682BA8" w:rsidP="001C4BED">
      <w:pPr>
        <w:spacing w:before="93"/>
        <w:ind w:left="1474" w:right="2246"/>
        <w:jc w:val="center"/>
        <w:rPr>
          <w:rFonts w:ascii="Arial" w:hAnsi="Arial" w:cs="Arial"/>
          <w:b/>
          <w:color w:val="000000" w:themeColor="text1"/>
          <w:sz w:val="24"/>
        </w:rPr>
      </w:pPr>
      <w:r w:rsidRPr="00465195">
        <w:rPr>
          <w:rFonts w:ascii="Arial" w:hAnsi="Arial" w:cs="Arial"/>
          <w:b/>
          <w:color w:val="000000" w:themeColor="text1"/>
          <w:sz w:val="24"/>
          <w:u w:val="thick"/>
        </w:rPr>
        <w:t>ANNEXURE</w:t>
      </w:r>
      <w:r w:rsidRPr="00465195">
        <w:rPr>
          <w:rFonts w:ascii="Arial" w:hAnsi="Arial" w:cs="Arial"/>
          <w:b/>
          <w:color w:val="000000" w:themeColor="text1"/>
          <w:spacing w:val="-2"/>
          <w:sz w:val="24"/>
          <w:u w:val="thick"/>
        </w:rPr>
        <w:t xml:space="preserve"> </w:t>
      </w:r>
      <w:r w:rsidRPr="00465195">
        <w:rPr>
          <w:rFonts w:ascii="Arial" w:hAnsi="Arial" w:cs="Arial"/>
          <w:b/>
          <w:color w:val="000000" w:themeColor="text1"/>
          <w:sz w:val="24"/>
          <w:u w:val="thick"/>
        </w:rPr>
        <w:t>II</w:t>
      </w:r>
    </w:p>
    <w:p w:rsidR="00490851" w:rsidRPr="00465195" w:rsidRDefault="00490851" w:rsidP="001C4BED">
      <w:pPr>
        <w:pStyle w:val="BodyText"/>
        <w:jc w:val="center"/>
        <w:rPr>
          <w:rFonts w:ascii="Arial" w:hAnsi="Arial" w:cs="Arial"/>
          <w:b/>
          <w:color w:val="000000" w:themeColor="text1"/>
          <w:sz w:val="20"/>
        </w:rPr>
      </w:pPr>
    </w:p>
    <w:p w:rsidR="00490851" w:rsidRPr="00465195" w:rsidRDefault="00490851" w:rsidP="001C4BED">
      <w:pPr>
        <w:pStyle w:val="BodyText"/>
        <w:jc w:val="center"/>
        <w:rPr>
          <w:rFonts w:ascii="Arial" w:hAnsi="Arial" w:cs="Arial"/>
          <w:b/>
          <w:color w:val="000000" w:themeColor="text1"/>
          <w:sz w:val="20"/>
        </w:rPr>
      </w:pPr>
    </w:p>
    <w:p w:rsidR="00490851" w:rsidRPr="00465195" w:rsidRDefault="00490851" w:rsidP="001C4BED">
      <w:pPr>
        <w:pStyle w:val="BodyText"/>
        <w:jc w:val="center"/>
        <w:rPr>
          <w:rFonts w:ascii="Arial" w:hAnsi="Arial" w:cs="Arial"/>
          <w:b/>
          <w:color w:val="000000" w:themeColor="text1"/>
          <w:sz w:val="20"/>
        </w:rPr>
      </w:pPr>
    </w:p>
    <w:p w:rsidR="00490851" w:rsidRPr="00465195" w:rsidRDefault="00490851" w:rsidP="001C4BED">
      <w:pPr>
        <w:pStyle w:val="BodyText"/>
        <w:spacing w:before="2"/>
        <w:jc w:val="center"/>
        <w:rPr>
          <w:rFonts w:ascii="Arial" w:hAnsi="Arial" w:cs="Arial"/>
          <w:b/>
          <w:color w:val="000000" w:themeColor="text1"/>
          <w:sz w:val="16"/>
        </w:rPr>
      </w:pPr>
    </w:p>
    <w:p w:rsidR="00490851" w:rsidRPr="00465195" w:rsidRDefault="00490851" w:rsidP="001C4BED">
      <w:pPr>
        <w:pStyle w:val="BodyText"/>
        <w:spacing w:before="11"/>
        <w:jc w:val="center"/>
        <w:rPr>
          <w:rFonts w:ascii="Arial" w:hAnsi="Arial" w:cs="Arial"/>
          <w:b/>
          <w:color w:val="000000" w:themeColor="text1"/>
          <w:sz w:val="19"/>
        </w:rPr>
      </w:pPr>
    </w:p>
    <w:p w:rsidR="00CC1A52" w:rsidRPr="00465195" w:rsidRDefault="00682BA8" w:rsidP="001C4BED">
      <w:pPr>
        <w:spacing w:before="91"/>
        <w:ind w:left="-993"/>
        <w:jc w:val="center"/>
        <w:rPr>
          <w:rFonts w:ascii="Arial" w:hAnsi="Arial" w:cs="Arial"/>
          <w:b/>
          <w:color w:val="000000" w:themeColor="text1"/>
          <w:sz w:val="28"/>
          <w:u w:val="thick"/>
        </w:rPr>
      </w:pPr>
      <w:r w:rsidRPr="00465195">
        <w:rPr>
          <w:rFonts w:ascii="Arial" w:hAnsi="Arial" w:cs="Arial"/>
          <w:b/>
          <w:color w:val="000000" w:themeColor="text1"/>
          <w:sz w:val="28"/>
          <w:u w:val="thick"/>
        </w:rPr>
        <w:t>Technical</w:t>
      </w:r>
      <w:r w:rsidRPr="00465195">
        <w:rPr>
          <w:rFonts w:ascii="Arial" w:hAnsi="Arial" w:cs="Arial"/>
          <w:b/>
          <w:color w:val="000000" w:themeColor="text1"/>
          <w:spacing w:val="-3"/>
          <w:sz w:val="28"/>
          <w:u w:val="thick"/>
        </w:rPr>
        <w:t xml:space="preserve"> </w:t>
      </w:r>
      <w:r w:rsidRPr="00465195">
        <w:rPr>
          <w:rFonts w:ascii="Arial" w:hAnsi="Arial" w:cs="Arial"/>
          <w:b/>
          <w:color w:val="000000" w:themeColor="text1"/>
          <w:sz w:val="28"/>
          <w:u w:val="thick"/>
        </w:rPr>
        <w:t>Specifications</w:t>
      </w:r>
    </w:p>
    <w:p w:rsidR="00CC1A52" w:rsidRPr="00465195" w:rsidRDefault="00682BA8" w:rsidP="001C4BED">
      <w:pPr>
        <w:spacing w:before="91"/>
        <w:ind w:left="-993"/>
        <w:jc w:val="center"/>
        <w:rPr>
          <w:rFonts w:ascii="Arial" w:hAnsi="Arial" w:cs="Arial"/>
          <w:b/>
          <w:color w:val="000000" w:themeColor="text1"/>
          <w:sz w:val="28"/>
          <w:u w:val="thick"/>
        </w:rPr>
      </w:pPr>
      <w:r w:rsidRPr="00465195">
        <w:rPr>
          <w:rFonts w:ascii="Arial" w:hAnsi="Arial" w:cs="Arial"/>
          <w:b/>
          <w:color w:val="000000" w:themeColor="text1"/>
          <w:sz w:val="28"/>
          <w:u w:val="thick"/>
        </w:rPr>
        <w:t>for</w:t>
      </w:r>
    </w:p>
    <w:p w:rsidR="00490851" w:rsidRPr="00465195" w:rsidRDefault="00CC1A52" w:rsidP="001C4BED">
      <w:pPr>
        <w:spacing w:before="91"/>
        <w:ind w:left="-993"/>
        <w:jc w:val="center"/>
        <w:rPr>
          <w:rFonts w:ascii="Arial" w:hAnsi="Arial" w:cs="Arial"/>
          <w:b/>
          <w:color w:val="000000" w:themeColor="text1"/>
          <w:spacing w:val="-2"/>
          <w:sz w:val="28"/>
          <w:u w:val="thick"/>
        </w:rPr>
      </w:pPr>
      <w:r w:rsidRPr="00465195">
        <w:rPr>
          <w:rFonts w:ascii="Arial" w:hAnsi="Arial" w:cs="Arial"/>
          <w:b/>
          <w:color w:val="000000" w:themeColor="text1"/>
          <w:sz w:val="28"/>
          <w:u w:val="thick"/>
        </w:rPr>
        <w:t>Supply and installation of</w:t>
      </w:r>
      <w:r w:rsidR="00682BA8" w:rsidRPr="00465195">
        <w:rPr>
          <w:rFonts w:ascii="Arial" w:hAnsi="Arial" w:cs="Arial"/>
          <w:b/>
          <w:color w:val="000000" w:themeColor="text1"/>
          <w:spacing w:val="-2"/>
          <w:sz w:val="28"/>
          <w:u w:val="thick"/>
        </w:rPr>
        <w:t xml:space="preserve"> </w:t>
      </w:r>
      <w:r w:rsidR="00F270C7" w:rsidRPr="00465195">
        <w:rPr>
          <w:rFonts w:ascii="Arial" w:hAnsi="Arial" w:cs="Arial"/>
          <w:b/>
          <w:color w:val="000000" w:themeColor="text1"/>
          <w:spacing w:val="-2"/>
          <w:sz w:val="28"/>
          <w:u w:val="thick"/>
        </w:rPr>
        <w:t xml:space="preserve"> </w:t>
      </w:r>
      <w:r w:rsidRPr="00465195">
        <w:rPr>
          <w:rFonts w:ascii="Arial" w:hAnsi="Arial" w:cs="Arial"/>
          <w:b/>
          <w:color w:val="000000" w:themeColor="text1"/>
          <w:spacing w:val="-2"/>
          <w:sz w:val="28"/>
          <w:u w:val="thick"/>
        </w:rPr>
        <w:t>Numerical Relays</w:t>
      </w:r>
    </w:p>
    <w:p w:rsidR="00025B07" w:rsidRPr="00465195" w:rsidRDefault="00025B07" w:rsidP="001C4BED">
      <w:pPr>
        <w:widowControl/>
        <w:autoSpaceDE/>
        <w:autoSpaceDN/>
        <w:spacing w:line="276" w:lineRule="auto"/>
        <w:jc w:val="center"/>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widowControl/>
        <w:autoSpaceDE/>
        <w:autoSpaceDN/>
        <w:spacing w:line="276" w:lineRule="auto"/>
        <w:jc w:val="both"/>
        <w:rPr>
          <w:color w:val="000000" w:themeColor="text1"/>
          <w:sz w:val="24"/>
        </w:rPr>
      </w:pPr>
    </w:p>
    <w:p w:rsidR="00025B07" w:rsidRPr="00465195" w:rsidRDefault="00025B07" w:rsidP="00E77810">
      <w:pPr>
        <w:pStyle w:val="BodyText"/>
        <w:spacing w:before="8"/>
        <w:jc w:val="both"/>
        <w:rPr>
          <w:rFonts w:ascii="Times New Roman"/>
          <w:color w:val="000000" w:themeColor="text1"/>
          <w:sz w:val="15"/>
        </w:rPr>
      </w:pPr>
    </w:p>
    <w:p w:rsidR="00025B07" w:rsidRPr="00465195" w:rsidRDefault="00025B07" w:rsidP="00E77810">
      <w:pPr>
        <w:spacing w:before="91"/>
        <w:ind w:left="4876" w:right="4862"/>
        <w:jc w:val="both"/>
        <w:rPr>
          <w:rFonts w:ascii="Times New Roman"/>
          <w:b/>
          <w:color w:val="000000" w:themeColor="text1"/>
          <w:sz w:val="20"/>
        </w:rPr>
      </w:pPr>
      <w:r w:rsidRPr="00465195">
        <w:rPr>
          <w:rFonts w:ascii="Times New Roman"/>
          <w:b/>
          <w:color w:val="000000" w:themeColor="text1"/>
          <w:sz w:val="20"/>
        </w:rPr>
        <w:t>CONTENTS</w:t>
      </w:r>
    </w:p>
    <w:p w:rsidR="00025B07" w:rsidRPr="00465195" w:rsidRDefault="00025B07" w:rsidP="00E77810">
      <w:pPr>
        <w:pStyle w:val="BodyText"/>
        <w:jc w:val="both"/>
        <w:rPr>
          <w:rFonts w:ascii="Times New Roman"/>
          <w:b/>
          <w:color w:val="000000" w:themeColor="text1"/>
          <w:sz w:val="18"/>
        </w:rPr>
      </w:pPr>
    </w:p>
    <w:p w:rsidR="00025B07" w:rsidRPr="00465195" w:rsidRDefault="00025B07" w:rsidP="00E77810">
      <w:pPr>
        <w:tabs>
          <w:tab w:val="left" w:pos="1408"/>
        </w:tabs>
        <w:spacing w:before="91"/>
        <w:ind w:left="868"/>
        <w:jc w:val="both"/>
        <w:rPr>
          <w:rFonts w:ascii="Times New Roman"/>
          <w:b/>
          <w:color w:val="000000" w:themeColor="text1"/>
          <w:sz w:val="20"/>
        </w:rPr>
      </w:pPr>
      <w:r w:rsidRPr="00465195">
        <w:rPr>
          <w:rFonts w:ascii="Times New Roman"/>
          <w:b/>
          <w:color w:val="000000" w:themeColor="text1"/>
          <w:sz w:val="20"/>
        </w:rPr>
        <w:t>1.0</w:t>
      </w:r>
      <w:r w:rsidRPr="00465195">
        <w:rPr>
          <w:rFonts w:ascii="Times New Roman"/>
          <w:b/>
          <w:color w:val="000000" w:themeColor="text1"/>
          <w:sz w:val="20"/>
        </w:rPr>
        <w:tab/>
        <w:t>SCOPE</w:t>
      </w:r>
    </w:p>
    <w:p w:rsidR="00025B07" w:rsidRPr="00465195" w:rsidRDefault="00025B07" w:rsidP="00E77810">
      <w:pPr>
        <w:pStyle w:val="BodyText"/>
        <w:spacing w:before="10"/>
        <w:jc w:val="both"/>
        <w:rPr>
          <w:rFonts w:ascii="Times New Roman"/>
          <w:b/>
          <w:color w:val="000000" w:themeColor="text1"/>
          <w:sz w:val="19"/>
        </w:rPr>
      </w:pPr>
    </w:p>
    <w:p w:rsidR="00025B07" w:rsidRPr="00465195" w:rsidRDefault="00025B07" w:rsidP="00E77810">
      <w:pPr>
        <w:tabs>
          <w:tab w:val="left" w:pos="1408"/>
        </w:tabs>
        <w:ind w:left="868"/>
        <w:jc w:val="both"/>
        <w:rPr>
          <w:rFonts w:ascii="Times New Roman"/>
          <w:b/>
          <w:color w:val="000000" w:themeColor="text1"/>
          <w:sz w:val="20"/>
        </w:rPr>
      </w:pPr>
      <w:r w:rsidRPr="00465195">
        <w:rPr>
          <w:rFonts w:ascii="Times New Roman"/>
          <w:b/>
          <w:color w:val="000000" w:themeColor="text1"/>
          <w:sz w:val="20"/>
        </w:rPr>
        <w:t>2.0</w:t>
      </w:r>
      <w:r w:rsidRPr="00465195">
        <w:rPr>
          <w:rFonts w:ascii="Times New Roman"/>
          <w:b/>
          <w:color w:val="000000" w:themeColor="text1"/>
          <w:sz w:val="20"/>
        </w:rPr>
        <w:tab/>
        <w:t>APPLICABLE</w:t>
      </w:r>
      <w:r w:rsidRPr="00465195">
        <w:rPr>
          <w:rFonts w:ascii="Times New Roman"/>
          <w:b/>
          <w:color w:val="000000" w:themeColor="text1"/>
          <w:spacing w:val="30"/>
          <w:sz w:val="20"/>
        </w:rPr>
        <w:t xml:space="preserve"> </w:t>
      </w:r>
      <w:r w:rsidRPr="00465195">
        <w:rPr>
          <w:rFonts w:ascii="Times New Roman"/>
          <w:b/>
          <w:color w:val="000000" w:themeColor="text1"/>
          <w:sz w:val="20"/>
        </w:rPr>
        <w:t>STANDARDS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tabs>
          <w:tab w:val="left" w:pos="1408"/>
        </w:tabs>
        <w:ind w:left="868"/>
        <w:jc w:val="both"/>
        <w:rPr>
          <w:rFonts w:ascii="Times New Roman"/>
          <w:b/>
          <w:color w:val="000000" w:themeColor="text1"/>
          <w:sz w:val="20"/>
        </w:rPr>
      </w:pPr>
      <w:r w:rsidRPr="00465195">
        <w:rPr>
          <w:rFonts w:ascii="Times New Roman"/>
          <w:b/>
          <w:color w:val="000000" w:themeColor="text1"/>
          <w:sz w:val="20"/>
        </w:rPr>
        <w:t>3.0</w:t>
      </w:r>
      <w:r w:rsidRPr="00465195">
        <w:rPr>
          <w:rFonts w:ascii="Times New Roman"/>
          <w:b/>
          <w:color w:val="000000" w:themeColor="text1"/>
          <w:sz w:val="20"/>
        </w:rPr>
        <w:tab/>
        <w:t>CLIMATIC CONDITIONS OF THE</w:t>
      </w:r>
      <w:r w:rsidRPr="00465195">
        <w:rPr>
          <w:rFonts w:ascii="Times New Roman"/>
          <w:b/>
          <w:color w:val="000000" w:themeColor="text1"/>
          <w:spacing w:val="-36"/>
          <w:sz w:val="20"/>
        </w:rPr>
        <w:t xml:space="preserve"> </w:t>
      </w:r>
      <w:r w:rsidRPr="00465195">
        <w:rPr>
          <w:rFonts w:ascii="Times New Roman"/>
          <w:b/>
          <w:color w:val="000000" w:themeColor="text1"/>
          <w:sz w:val="20"/>
        </w:rPr>
        <w:t>INSTALLATION</w:t>
      </w:r>
    </w:p>
    <w:p w:rsidR="00025B07" w:rsidRPr="00465195" w:rsidRDefault="00025B07" w:rsidP="00E77810">
      <w:pPr>
        <w:pStyle w:val="BodyText"/>
        <w:spacing w:before="10"/>
        <w:jc w:val="both"/>
        <w:rPr>
          <w:rFonts w:ascii="Times New Roman"/>
          <w:b/>
          <w:color w:val="000000" w:themeColor="text1"/>
          <w:sz w:val="19"/>
        </w:rPr>
      </w:pPr>
    </w:p>
    <w:p w:rsidR="00025B07" w:rsidRPr="00465195" w:rsidRDefault="00025B07" w:rsidP="00E77810">
      <w:pPr>
        <w:tabs>
          <w:tab w:val="left" w:pos="1408"/>
        </w:tabs>
        <w:ind w:left="868"/>
        <w:jc w:val="both"/>
        <w:rPr>
          <w:rFonts w:ascii="Times New Roman"/>
          <w:b/>
          <w:color w:val="000000" w:themeColor="text1"/>
          <w:sz w:val="20"/>
        </w:rPr>
      </w:pPr>
      <w:r w:rsidRPr="00465195">
        <w:rPr>
          <w:rFonts w:ascii="Times New Roman"/>
          <w:b/>
          <w:color w:val="000000" w:themeColor="text1"/>
          <w:sz w:val="20"/>
        </w:rPr>
        <w:t>4.0</w:t>
      </w:r>
      <w:r w:rsidRPr="00465195">
        <w:rPr>
          <w:rFonts w:ascii="Times New Roman"/>
          <w:b/>
          <w:color w:val="000000" w:themeColor="text1"/>
          <w:sz w:val="20"/>
        </w:rPr>
        <w:tab/>
        <w:t>GENERAL TECHNICAL</w:t>
      </w:r>
      <w:r w:rsidRPr="00465195">
        <w:rPr>
          <w:rFonts w:ascii="Times New Roman"/>
          <w:b/>
          <w:color w:val="000000" w:themeColor="text1"/>
          <w:spacing w:val="-20"/>
          <w:sz w:val="20"/>
        </w:rPr>
        <w:t xml:space="preserve"> </w:t>
      </w:r>
      <w:r w:rsidRPr="00465195">
        <w:rPr>
          <w:rFonts w:ascii="Times New Roman"/>
          <w:b/>
          <w:color w:val="000000" w:themeColor="text1"/>
          <w:sz w:val="20"/>
        </w:rPr>
        <w:t>REQUIREMENTS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tabs>
          <w:tab w:val="left" w:pos="1408"/>
        </w:tabs>
        <w:ind w:left="868"/>
        <w:jc w:val="both"/>
        <w:rPr>
          <w:rFonts w:ascii="Times New Roman"/>
          <w:b/>
          <w:color w:val="000000" w:themeColor="text1"/>
          <w:sz w:val="20"/>
        </w:rPr>
      </w:pPr>
      <w:r w:rsidRPr="00465195">
        <w:rPr>
          <w:rFonts w:ascii="Times New Roman"/>
          <w:b/>
          <w:color w:val="000000" w:themeColor="text1"/>
          <w:sz w:val="20"/>
        </w:rPr>
        <w:t>5.0</w:t>
      </w:r>
      <w:r w:rsidRPr="00465195">
        <w:rPr>
          <w:rFonts w:ascii="Times New Roman"/>
          <w:b/>
          <w:color w:val="000000" w:themeColor="text1"/>
          <w:sz w:val="20"/>
        </w:rPr>
        <w:tab/>
        <w:t>GENERAL</w:t>
      </w:r>
      <w:r w:rsidRPr="00465195">
        <w:rPr>
          <w:rFonts w:ascii="Times New Roman"/>
          <w:b/>
          <w:color w:val="000000" w:themeColor="text1"/>
          <w:spacing w:val="-11"/>
          <w:sz w:val="20"/>
        </w:rPr>
        <w:t xml:space="preserve"> </w:t>
      </w:r>
      <w:r w:rsidRPr="00465195">
        <w:rPr>
          <w:rFonts w:ascii="Times New Roman"/>
          <w:b/>
          <w:color w:val="000000" w:themeColor="text1"/>
          <w:sz w:val="20"/>
        </w:rPr>
        <w:t>CONSTRUCTIONS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tabs>
          <w:tab w:val="left" w:pos="1408"/>
        </w:tabs>
        <w:ind w:left="868"/>
        <w:jc w:val="both"/>
        <w:rPr>
          <w:rFonts w:ascii="Times New Roman"/>
          <w:b/>
          <w:color w:val="000000" w:themeColor="text1"/>
          <w:sz w:val="20"/>
        </w:rPr>
      </w:pPr>
      <w:r w:rsidRPr="00465195">
        <w:rPr>
          <w:rFonts w:ascii="Times New Roman"/>
          <w:b/>
          <w:color w:val="000000" w:themeColor="text1"/>
          <w:sz w:val="20"/>
        </w:rPr>
        <w:t>6.0</w:t>
      </w:r>
      <w:r w:rsidRPr="00465195">
        <w:rPr>
          <w:rFonts w:ascii="Times New Roman"/>
          <w:b/>
          <w:color w:val="000000" w:themeColor="text1"/>
          <w:sz w:val="20"/>
        </w:rPr>
        <w:tab/>
        <w:t>NAME PLATE AND</w:t>
      </w:r>
      <w:r w:rsidRPr="00465195">
        <w:rPr>
          <w:rFonts w:ascii="Times New Roman"/>
          <w:b/>
          <w:color w:val="000000" w:themeColor="text1"/>
          <w:spacing w:val="-3"/>
          <w:sz w:val="20"/>
        </w:rPr>
        <w:t xml:space="preserve"> </w:t>
      </w:r>
      <w:r w:rsidRPr="00465195">
        <w:rPr>
          <w:rFonts w:ascii="Times New Roman"/>
          <w:b/>
          <w:color w:val="000000" w:themeColor="text1"/>
          <w:sz w:val="20"/>
        </w:rPr>
        <w:t>MARKING</w:t>
      </w:r>
    </w:p>
    <w:p w:rsidR="00025B07" w:rsidRPr="00465195" w:rsidRDefault="00025B07" w:rsidP="00E77810">
      <w:pPr>
        <w:pStyle w:val="BodyText"/>
        <w:spacing w:before="10"/>
        <w:jc w:val="both"/>
        <w:rPr>
          <w:rFonts w:ascii="Times New Roman"/>
          <w:b/>
          <w:color w:val="000000" w:themeColor="text1"/>
          <w:sz w:val="19"/>
        </w:rPr>
      </w:pPr>
    </w:p>
    <w:p w:rsidR="00025B07" w:rsidRPr="00465195" w:rsidRDefault="00025B07" w:rsidP="00E77810">
      <w:pPr>
        <w:tabs>
          <w:tab w:val="left" w:pos="1408"/>
        </w:tabs>
        <w:ind w:left="868"/>
        <w:jc w:val="both"/>
        <w:rPr>
          <w:rFonts w:ascii="Times New Roman"/>
          <w:b/>
          <w:color w:val="000000" w:themeColor="text1"/>
          <w:sz w:val="20"/>
        </w:rPr>
      </w:pPr>
      <w:r w:rsidRPr="00465195">
        <w:rPr>
          <w:rFonts w:ascii="Times New Roman"/>
          <w:b/>
          <w:color w:val="000000" w:themeColor="text1"/>
          <w:sz w:val="20"/>
        </w:rPr>
        <w:t>7.0</w:t>
      </w:r>
      <w:r w:rsidRPr="00465195">
        <w:rPr>
          <w:rFonts w:ascii="Times New Roman"/>
          <w:b/>
          <w:color w:val="000000" w:themeColor="text1"/>
          <w:sz w:val="20"/>
        </w:rPr>
        <w:tab/>
        <w:t>TESTS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tabs>
          <w:tab w:val="left" w:pos="1408"/>
        </w:tabs>
        <w:ind w:left="868"/>
        <w:jc w:val="both"/>
        <w:rPr>
          <w:rFonts w:ascii="Times New Roman"/>
          <w:b/>
          <w:color w:val="000000" w:themeColor="text1"/>
          <w:sz w:val="20"/>
        </w:rPr>
      </w:pPr>
      <w:r w:rsidRPr="00465195">
        <w:rPr>
          <w:rFonts w:ascii="Times New Roman"/>
          <w:b/>
          <w:color w:val="000000" w:themeColor="text1"/>
          <w:sz w:val="20"/>
        </w:rPr>
        <w:t>8.0</w:t>
      </w:r>
      <w:r w:rsidRPr="00465195">
        <w:rPr>
          <w:rFonts w:ascii="Times New Roman"/>
          <w:b/>
          <w:color w:val="000000" w:themeColor="text1"/>
          <w:sz w:val="20"/>
        </w:rPr>
        <w:tab/>
        <w:t>TYPE TEST</w:t>
      </w:r>
      <w:r w:rsidRPr="00465195">
        <w:rPr>
          <w:rFonts w:ascii="Times New Roman"/>
          <w:b/>
          <w:color w:val="000000" w:themeColor="text1"/>
          <w:spacing w:val="-1"/>
          <w:sz w:val="20"/>
        </w:rPr>
        <w:t xml:space="preserve"> </w:t>
      </w:r>
      <w:r w:rsidRPr="00465195">
        <w:rPr>
          <w:rFonts w:ascii="Times New Roman"/>
          <w:b/>
          <w:color w:val="000000" w:themeColor="text1"/>
          <w:sz w:val="20"/>
        </w:rPr>
        <w:t>CERTIFICATES</w:t>
      </w:r>
    </w:p>
    <w:p w:rsidR="00025B07" w:rsidRPr="00465195" w:rsidRDefault="00025B07" w:rsidP="00E77810">
      <w:pPr>
        <w:pStyle w:val="BodyText"/>
        <w:jc w:val="both"/>
        <w:rPr>
          <w:rFonts w:ascii="Times New Roman"/>
          <w:b/>
          <w:color w:val="000000" w:themeColor="text1"/>
          <w:sz w:val="20"/>
        </w:rPr>
      </w:pPr>
    </w:p>
    <w:p w:rsidR="00025B07" w:rsidRPr="00465195" w:rsidRDefault="00025B07" w:rsidP="00E77810">
      <w:pPr>
        <w:tabs>
          <w:tab w:val="left" w:pos="1408"/>
        </w:tabs>
        <w:spacing w:before="1"/>
        <w:ind w:left="868"/>
        <w:jc w:val="both"/>
        <w:rPr>
          <w:rFonts w:ascii="Times New Roman"/>
          <w:b/>
          <w:color w:val="000000" w:themeColor="text1"/>
          <w:sz w:val="20"/>
        </w:rPr>
      </w:pPr>
      <w:r w:rsidRPr="00465195">
        <w:rPr>
          <w:rFonts w:ascii="Times New Roman"/>
          <w:b/>
          <w:color w:val="000000" w:themeColor="text1"/>
          <w:sz w:val="20"/>
        </w:rPr>
        <w:t>9.0</w:t>
      </w:r>
      <w:r w:rsidRPr="00465195">
        <w:rPr>
          <w:rFonts w:ascii="Times New Roman"/>
          <w:b/>
          <w:color w:val="000000" w:themeColor="text1"/>
          <w:sz w:val="20"/>
        </w:rPr>
        <w:tab/>
        <w:t>PRE-DISPATCH INSPECTION</w:t>
      </w:r>
    </w:p>
    <w:p w:rsidR="00025B07" w:rsidRPr="00465195" w:rsidRDefault="00025B07" w:rsidP="00E77810">
      <w:pPr>
        <w:pStyle w:val="BodyText"/>
        <w:spacing w:before="9"/>
        <w:jc w:val="both"/>
        <w:rPr>
          <w:rFonts w:ascii="Times New Roman"/>
          <w:b/>
          <w:color w:val="000000" w:themeColor="text1"/>
          <w:sz w:val="19"/>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10.0 INSPECTION AFTER RECEIPT AT STORES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11.0 GUARANTEE/WARRANTY DETAILS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spacing w:before="1"/>
        <w:ind w:left="868"/>
        <w:jc w:val="both"/>
        <w:rPr>
          <w:rFonts w:ascii="Times New Roman"/>
          <w:b/>
          <w:color w:val="000000" w:themeColor="text1"/>
          <w:sz w:val="20"/>
        </w:rPr>
      </w:pPr>
      <w:r w:rsidRPr="00465195">
        <w:rPr>
          <w:rFonts w:ascii="Times New Roman"/>
          <w:b/>
          <w:color w:val="000000" w:themeColor="text1"/>
          <w:sz w:val="20"/>
        </w:rPr>
        <w:t>12.0 PACKING</w:t>
      </w:r>
    </w:p>
    <w:p w:rsidR="00025B07" w:rsidRPr="00465195" w:rsidRDefault="00025B07" w:rsidP="00E77810">
      <w:pPr>
        <w:pStyle w:val="BodyText"/>
        <w:spacing w:before="9"/>
        <w:jc w:val="both"/>
        <w:rPr>
          <w:rFonts w:ascii="Times New Roman"/>
          <w:b/>
          <w:color w:val="000000" w:themeColor="text1"/>
          <w:sz w:val="19"/>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13.0 TENDER SAMPLE</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14.0 TRAINING</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15.0 QUALITY CONTROL</w:t>
      </w:r>
    </w:p>
    <w:p w:rsidR="00025B07" w:rsidRPr="00465195" w:rsidRDefault="00025B07" w:rsidP="00E77810">
      <w:pPr>
        <w:pStyle w:val="BodyText"/>
        <w:spacing w:before="10"/>
        <w:jc w:val="both"/>
        <w:rPr>
          <w:rFonts w:ascii="Times New Roman"/>
          <w:b/>
          <w:color w:val="000000" w:themeColor="text1"/>
          <w:sz w:val="19"/>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16.0 MINIMUM TESTING FACILITIES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17.0 MANUFACTURING ACTIVITIES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18.0 SERVICES, SPARES, ACCESSORIES AND TOOLS</w:t>
      </w:r>
    </w:p>
    <w:p w:rsidR="00025B07" w:rsidRPr="00465195" w:rsidRDefault="00025B07" w:rsidP="00E77810">
      <w:pPr>
        <w:pStyle w:val="BodyText"/>
        <w:spacing w:before="10"/>
        <w:jc w:val="both"/>
        <w:rPr>
          <w:rFonts w:ascii="Times New Roman"/>
          <w:b/>
          <w:color w:val="000000" w:themeColor="text1"/>
          <w:sz w:val="19"/>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19.0 DRAWINGS AND DOCUMENTS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20.0 GUARANTEED TECHNICAL PARTICULARS</w:t>
      </w:r>
    </w:p>
    <w:p w:rsidR="00025B07" w:rsidRPr="00465195" w:rsidRDefault="00025B07" w:rsidP="00E77810">
      <w:pPr>
        <w:pStyle w:val="BodyText"/>
        <w:spacing w:before="1"/>
        <w:jc w:val="both"/>
        <w:rPr>
          <w:rFonts w:ascii="Times New Roman"/>
          <w:b/>
          <w:color w:val="000000" w:themeColor="text1"/>
          <w:sz w:val="20"/>
        </w:rPr>
      </w:pPr>
    </w:p>
    <w:p w:rsidR="00025B07" w:rsidRPr="00465195" w:rsidRDefault="00025B07" w:rsidP="00E77810">
      <w:pPr>
        <w:ind w:left="868"/>
        <w:jc w:val="both"/>
        <w:rPr>
          <w:rFonts w:ascii="Times New Roman"/>
          <w:b/>
          <w:color w:val="000000" w:themeColor="text1"/>
          <w:sz w:val="20"/>
        </w:rPr>
      </w:pPr>
      <w:r w:rsidRPr="00465195">
        <w:rPr>
          <w:rFonts w:ascii="Times New Roman"/>
          <w:b/>
          <w:color w:val="000000" w:themeColor="text1"/>
          <w:sz w:val="20"/>
        </w:rPr>
        <w:t>21.0 SCHEDULE OF DEVIATIONS</w:t>
      </w:r>
    </w:p>
    <w:p w:rsidR="00025B07" w:rsidRPr="00465195" w:rsidRDefault="00025B07" w:rsidP="00E77810">
      <w:pPr>
        <w:jc w:val="both"/>
        <w:rPr>
          <w:rFonts w:ascii="Times New Roman"/>
          <w:color w:val="000000" w:themeColor="text1"/>
          <w:sz w:val="20"/>
        </w:rPr>
        <w:sectPr w:rsidR="00025B07" w:rsidRPr="00465195" w:rsidSect="0028794A">
          <w:headerReference w:type="default" r:id="rId25"/>
          <w:footerReference w:type="default" r:id="rId26"/>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6"/>
        <w:jc w:val="both"/>
        <w:rPr>
          <w:rFonts w:ascii="Times New Roman"/>
          <w:b/>
          <w:color w:val="000000" w:themeColor="text1"/>
          <w:sz w:val="23"/>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1843"/>
        <w:gridCol w:w="7938"/>
      </w:tblGrid>
      <w:tr w:rsidR="009545A1" w:rsidRPr="00465195" w:rsidTr="008477F7">
        <w:trPr>
          <w:trHeight w:val="2599"/>
        </w:trPr>
        <w:tc>
          <w:tcPr>
            <w:tcW w:w="688"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1.0</w:t>
            </w:r>
          </w:p>
        </w:tc>
        <w:tc>
          <w:tcPr>
            <w:tcW w:w="1843"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Scope</w:t>
            </w:r>
          </w:p>
        </w:tc>
        <w:tc>
          <w:tcPr>
            <w:tcW w:w="7938" w:type="dxa"/>
          </w:tcPr>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The scope of this specification covers the technical requirements of design, manufacture, testing at manufacturer's works, packing, forwarding, supply and unloading of IEDs and all other items &amp; tools required for protection of 33Kv and 11kV power system as mentioned in the specification, at site/stores complete with all accessories including supply, installation, testing and commissioning of efficient and trouble free protection system. The specific requirements are covered in the enclosed technical data sheet.</w:t>
            </w:r>
          </w:p>
        </w:tc>
      </w:tr>
      <w:tr w:rsidR="009545A1" w:rsidRPr="00465195" w:rsidTr="008477F7">
        <w:trPr>
          <w:trHeight w:val="1588"/>
        </w:trPr>
        <w:tc>
          <w:tcPr>
            <w:tcW w:w="688"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2.0</w:t>
            </w:r>
          </w:p>
        </w:tc>
        <w:tc>
          <w:tcPr>
            <w:tcW w:w="1843" w:type="dxa"/>
          </w:tcPr>
          <w:p w:rsidR="00025B07" w:rsidRPr="00465195" w:rsidRDefault="00025B07" w:rsidP="00E77810">
            <w:pPr>
              <w:pStyle w:val="TableParagraph"/>
              <w:spacing w:line="278" w:lineRule="auto"/>
              <w:ind w:right="516"/>
              <w:jc w:val="both"/>
              <w:rPr>
                <w:b/>
                <w:color w:val="000000" w:themeColor="text1"/>
                <w:sz w:val="24"/>
              </w:rPr>
            </w:pPr>
            <w:r w:rsidRPr="00465195">
              <w:rPr>
                <w:b/>
                <w:color w:val="000000" w:themeColor="text1"/>
                <w:sz w:val="24"/>
              </w:rPr>
              <w:t>Applicable Standards</w:t>
            </w:r>
          </w:p>
        </w:tc>
        <w:tc>
          <w:tcPr>
            <w:tcW w:w="7938" w:type="dxa"/>
          </w:tcPr>
          <w:p w:rsidR="00025B07" w:rsidRPr="00465195" w:rsidRDefault="00025B07" w:rsidP="00E77810">
            <w:pPr>
              <w:pStyle w:val="TableParagraph"/>
              <w:spacing w:line="276" w:lineRule="auto"/>
              <w:ind w:left="108" w:right="94"/>
              <w:jc w:val="both"/>
              <w:rPr>
                <w:color w:val="000000" w:themeColor="text1"/>
                <w:sz w:val="24"/>
              </w:rPr>
            </w:pPr>
            <w:r w:rsidRPr="00465195">
              <w:rPr>
                <w:color w:val="000000" w:themeColor="text1"/>
                <w:sz w:val="24"/>
              </w:rPr>
              <w:t>The equipment covered by this specification shall unless otherwise stated, be designed, constructed and tested in accordance with latest revisions of relevant Indian/IEC/other applicable standards shall confirm to the regulations of local statutory authorities.</w:t>
            </w:r>
          </w:p>
        </w:tc>
      </w:tr>
      <w:tr w:rsidR="009545A1" w:rsidRPr="00465195" w:rsidTr="008477F7">
        <w:trPr>
          <w:trHeight w:val="575"/>
        </w:trPr>
        <w:tc>
          <w:tcPr>
            <w:tcW w:w="688"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2.1</w:t>
            </w:r>
          </w:p>
        </w:tc>
        <w:tc>
          <w:tcPr>
            <w:tcW w:w="1843"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IS 9000</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Basic Environmental testing procedure for electrical and electronic items</w:t>
            </w:r>
          </w:p>
        </w:tc>
      </w:tr>
      <w:tr w:rsidR="009545A1" w:rsidRPr="00465195" w:rsidTr="008477F7">
        <w:trPr>
          <w:trHeight w:val="1252"/>
        </w:trPr>
        <w:tc>
          <w:tcPr>
            <w:tcW w:w="688" w:type="dxa"/>
          </w:tcPr>
          <w:p w:rsidR="00025B07" w:rsidRPr="00465195" w:rsidRDefault="00025B07" w:rsidP="00E77810">
            <w:pPr>
              <w:pStyle w:val="TableParagraph"/>
              <w:spacing w:before="4"/>
              <w:jc w:val="both"/>
              <w:rPr>
                <w:rFonts w:ascii="Times New Roman"/>
                <w:b/>
                <w:color w:val="000000" w:themeColor="text1"/>
                <w:sz w:val="29"/>
              </w:rPr>
            </w:pPr>
          </w:p>
          <w:p w:rsidR="00025B07" w:rsidRPr="00465195" w:rsidRDefault="00025B07" w:rsidP="00E77810">
            <w:pPr>
              <w:pStyle w:val="TableParagraph"/>
              <w:jc w:val="both"/>
              <w:rPr>
                <w:color w:val="000000" w:themeColor="text1"/>
                <w:sz w:val="24"/>
              </w:rPr>
            </w:pPr>
            <w:r w:rsidRPr="00465195">
              <w:rPr>
                <w:color w:val="000000" w:themeColor="text1"/>
                <w:sz w:val="24"/>
              </w:rPr>
              <w:t>2.2</w:t>
            </w:r>
          </w:p>
        </w:tc>
        <w:tc>
          <w:tcPr>
            <w:tcW w:w="1843" w:type="dxa"/>
          </w:tcPr>
          <w:p w:rsidR="00025B07" w:rsidRPr="00465195" w:rsidRDefault="00025B07" w:rsidP="00E77810">
            <w:pPr>
              <w:pStyle w:val="TableParagraph"/>
              <w:spacing w:before="169"/>
              <w:jc w:val="both"/>
              <w:rPr>
                <w:color w:val="000000" w:themeColor="text1"/>
                <w:sz w:val="24"/>
              </w:rPr>
            </w:pPr>
            <w:r w:rsidRPr="00465195">
              <w:rPr>
                <w:color w:val="000000" w:themeColor="text1"/>
                <w:sz w:val="24"/>
              </w:rPr>
              <w:t>IS 3231: Part</w:t>
            </w:r>
          </w:p>
          <w:p w:rsidR="00025B07" w:rsidRPr="00465195" w:rsidRDefault="00025B07" w:rsidP="00E77810">
            <w:pPr>
              <w:pStyle w:val="TableParagraph"/>
              <w:spacing w:before="44"/>
              <w:jc w:val="both"/>
              <w:rPr>
                <w:color w:val="000000" w:themeColor="text1"/>
                <w:sz w:val="24"/>
              </w:rPr>
            </w:pPr>
            <w:r w:rsidRPr="00465195">
              <w:rPr>
                <w:color w:val="000000" w:themeColor="text1"/>
                <w:sz w:val="24"/>
              </w:rPr>
              <w:t>3:Sec 1</w:t>
            </w:r>
          </w:p>
        </w:tc>
        <w:tc>
          <w:tcPr>
            <w:tcW w:w="7938" w:type="dxa"/>
          </w:tcPr>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Specification for Electrical Relays for Power System Protection - Part 3 : Requirements for Particular Group of Relays - Section 1 : Non-specified Time or Independent Specified Time Measuring Relays</w:t>
            </w:r>
          </w:p>
        </w:tc>
      </w:tr>
      <w:tr w:rsidR="009545A1" w:rsidRPr="00465195" w:rsidTr="008477F7">
        <w:trPr>
          <w:trHeight w:val="1249"/>
        </w:trPr>
        <w:tc>
          <w:tcPr>
            <w:tcW w:w="688" w:type="dxa"/>
          </w:tcPr>
          <w:p w:rsidR="00025B07" w:rsidRPr="00465195" w:rsidRDefault="00025B07" w:rsidP="00E77810">
            <w:pPr>
              <w:pStyle w:val="TableParagraph"/>
              <w:spacing w:before="1"/>
              <w:jc w:val="both"/>
              <w:rPr>
                <w:rFonts w:ascii="Times New Roman"/>
                <w:b/>
                <w:color w:val="000000" w:themeColor="text1"/>
                <w:sz w:val="29"/>
              </w:rPr>
            </w:pPr>
          </w:p>
          <w:p w:rsidR="00025B07" w:rsidRPr="00465195" w:rsidRDefault="00025B07" w:rsidP="00E77810">
            <w:pPr>
              <w:pStyle w:val="TableParagraph"/>
              <w:spacing w:before="1"/>
              <w:jc w:val="both"/>
              <w:rPr>
                <w:color w:val="000000" w:themeColor="text1"/>
                <w:sz w:val="24"/>
              </w:rPr>
            </w:pPr>
            <w:r w:rsidRPr="00465195">
              <w:rPr>
                <w:color w:val="000000" w:themeColor="text1"/>
                <w:sz w:val="24"/>
              </w:rPr>
              <w:t>2.3</w:t>
            </w:r>
          </w:p>
        </w:tc>
        <w:tc>
          <w:tcPr>
            <w:tcW w:w="1843" w:type="dxa"/>
          </w:tcPr>
          <w:p w:rsidR="00025B07" w:rsidRPr="00465195" w:rsidRDefault="00025B07" w:rsidP="00E77810">
            <w:pPr>
              <w:pStyle w:val="TableParagraph"/>
              <w:spacing w:before="167"/>
              <w:jc w:val="both"/>
              <w:rPr>
                <w:color w:val="000000" w:themeColor="text1"/>
                <w:sz w:val="24"/>
              </w:rPr>
            </w:pPr>
            <w:r w:rsidRPr="00465195">
              <w:rPr>
                <w:color w:val="000000" w:themeColor="text1"/>
                <w:sz w:val="24"/>
              </w:rPr>
              <w:t>IS 3231: Part</w:t>
            </w:r>
          </w:p>
          <w:p w:rsidR="00025B07" w:rsidRPr="00465195" w:rsidRDefault="00025B07" w:rsidP="00E77810">
            <w:pPr>
              <w:pStyle w:val="TableParagraph"/>
              <w:spacing w:before="43"/>
              <w:jc w:val="both"/>
              <w:rPr>
                <w:color w:val="000000" w:themeColor="text1"/>
                <w:sz w:val="24"/>
              </w:rPr>
            </w:pPr>
            <w:r w:rsidRPr="00465195">
              <w:rPr>
                <w:color w:val="000000" w:themeColor="text1"/>
                <w:sz w:val="24"/>
              </w:rPr>
              <w:t>3:Sec 2</w:t>
            </w:r>
          </w:p>
        </w:tc>
        <w:tc>
          <w:tcPr>
            <w:tcW w:w="7938" w:type="dxa"/>
          </w:tcPr>
          <w:p w:rsidR="00025B07" w:rsidRPr="00465195" w:rsidRDefault="00025B07" w:rsidP="00E77810">
            <w:pPr>
              <w:pStyle w:val="TableParagraph"/>
              <w:spacing w:line="276" w:lineRule="auto"/>
              <w:ind w:left="108" w:right="96"/>
              <w:jc w:val="both"/>
              <w:rPr>
                <w:color w:val="000000" w:themeColor="text1"/>
                <w:sz w:val="24"/>
              </w:rPr>
            </w:pPr>
            <w:r w:rsidRPr="00465195">
              <w:rPr>
                <w:color w:val="000000" w:themeColor="text1"/>
                <w:sz w:val="24"/>
              </w:rPr>
              <w:t>Specification for Electrical Relays for Power System Protection - Part 3 : Requirements for Particular Group of Relays - Section 2 :  Dependent Specified Time Measuring</w:t>
            </w:r>
            <w:r w:rsidRPr="00465195">
              <w:rPr>
                <w:color w:val="000000" w:themeColor="text1"/>
                <w:spacing w:val="-1"/>
                <w:sz w:val="24"/>
              </w:rPr>
              <w:t xml:space="preserve"> </w:t>
            </w:r>
            <w:r w:rsidRPr="00465195">
              <w:rPr>
                <w:color w:val="000000" w:themeColor="text1"/>
                <w:sz w:val="24"/>
              </w:rPr>
              <w:t>Relays</w:t>
            </w:r>
          </w:p>
        </w:tc>
      </w:tr>
      <w:tr w:rsidR="009545A1" w:rsidRPr="00465195" w:rsidTr="008477F7">
        <w:trPr>
          <w:trHeight w:val="1249"/>
        </w:trPr>
        <w:tc>
          <w:tcPr>
            <w:tcW w:w="688" w:type="dxa"/>
          </w:tcPr>
          <w:p w:rsidR="00025B07" w:rsidRPr="00465195" w:rsidRDefault="00025B07" w:rsidP="00E77810">
            <w:pPr>
              <w:pStyle w:val="TableParagraph"/>
              <w:spacing w:before="1"/>
              <w:jc w:val="both"/>
              <w:rPr>
                <w:rFonts w:ascii="Times New Roman"/>
                <w:b/>
                <w:color w:val="000000" w:themeColor="text1"/>
                <w:sz w:val="29"/>
              </w:rPr>
            </w:pPr>
          </w:p>
          <w:p w:rsidR="00025B07" w:rsidRPr="00465195" w:rsidRDefault="00025B07" w:rsidP="00E77810">
            <w:pPr>
              <w:pStyle w:val="TableParagraph"/>
              <w:spacing w:before="1"/>
              <w:jc w:val="both"/>
              <w:rPr>
                <w:color w:val="000000" w:themeColor="text1"/>
                <w:sz w:val="24"/>
              </w:rPr>
            </w:pPr>
            <w:r w:rsidRPr="00465195">
              <w:rPr>
                <w:color w:val="000000" w:themeColor="text1"/>
                <w:sz w:val="24"/>
              </w:rPr>
              <w:t>2.4</w:t>
            </w:r>
          </w:p>
        </w:tc>
        <w:tc>
          <w:tcPr>
            <w:tcW w:w="1843" w:type="dxa"/>
          </w:tcPr>
          <w:p w:rsidR="00025B07" w:rsidRPr="00465195" w:rsidRDefault="00025B07" w:rsidP="00E77810">
            <w:pPr>
              <w:pStyle w:val="TableParagraph"/>
              <w:spacing w:before="167"/>
              <w:jc w:val="both"/>
              <w:rPr>
                <w:color w:val="000000" w:themeColor="text1"/>
                <w:sz w:val="24"/>
              </w:rPr>
            </w:pPr>
            <w:r w:rsidRPr="00465195">
              <w:rPr>
                <w:color w:val="000000" w:themeColor="text1"/>
                <w:sz w:val="24"/>
              </w:rPr>
              <w:t>IS 3231: Part</w:t>
            </w:r>
          </w:p>
          <w:p w:rsidR="00025B07" w:rsidRPr="00465195" w:rsidRDefault="00025B07" w:rsidP="00E77810">
            <w:pPr>
              <w:pStyle w:val="TableParagraph"/>
              <w:spacing w:before="45"/>
              <w:jc w:val="both"/>
              <w:rPr>
                <w:color w:val="000000" w:themeColor="text1"/>
                <w:sz w:val="24"/>
              </w:rPr>
            </w:pPr>
            <w:r w:rsidRPr="00465195">
              <w:rPr>
                <w:color w:val="000000" w:themeColor="text1"/>
                <w:sz w:val="24"/>
              </w:rPr>
              <w:t>3:Sec 3</w:t>
            </w:r>
          </w:p>
        </w:tc>
        <w:tc>
          <w:tcPr>
            <w:tcW w:w="7938" w:type="dxa"/>
          </w:tcPr>
          <w:p w:rsidR="00025B07" w:rsidRPr="00465195" w:rsidRDefault="00025B07" w:rsidP="00E77810">
            <w:pPr>
              <w:pStyle w:val="TableParagraph"/>
              <w:spacing w:line="276" w:lineRule="auto"/>
              <w:ind w:left="108" w:right="96"/>
              <w:jc w:val="both"/>
              <w:rPr>
                <w:color w:val="000000" w:themeColor="text1"/>
                <w:sz w:val="24"/>
              </w:rPr>
            </w:pPr>
            <w:r w:rsidRPr="00465195">
              <w:rPr>
                <w:color w:val="000000" w:themeColor="text1"/>
                <w:sz w:val="24"/>
              </w:rPr>
              <w:t>1987 Specification for Electrical Relays for Power System Projection - Part 3 : Requirements for Particular Group of Relays - Section 3 : Biased (Percentage) Differential Relays</w:t>
            </w:r>
          </w:p>
        </w:tc>
      </w:tr>
      <w:tr w:rsidR="009545A1" w:rsidRPr="00465195" w:rsidTr="008477F7">
        <w:trPr>
          <w:trHeight w:val="578"/>
        </w:trPr>
        <w:tc>
          <w:tcPr>
            <w:tcW w:w="688" w:type="dxa"/>
          </w:tcPr>
          <w:p w:rsidR="00025B07" w:rsidRPr="00465195" w:rsidRDefault="00025B07" w:rsidP="00E77810">
            <w:pPr>
              <w:pStyle w:val="TableParagraph"/>
              <w:jc w:val="both"/>
              <w:rPr>
                <w:color w:val="000000" w:themeColor="text1"/>
                <w:sz w:val="24"/>
              </w:rPr>
            </w:pPr>
            <w:r w:rsidRPr="00465195">
              <w:rPr>
                <w:color w:val="000000" w:themeColor="text1"/>
                <w:sz w:val="24"/>
              </w:rPr>
              <w:t>2.5</w:t>
            </w:r>
          </w:p>
        </w:tc>
        <w:tc>
          <w:tcPr>
            <w:tcW w:w="1843" w:type="dxa"/>
          </w:tcPr>
          <w:p w:rsidR="00025B07" w:rsidRPr="00465195" w:rsidRDefault="00025B07" w:rsidP="00E77810">
            <w:pPr>
              <w:pStyle w:val="TableParagraph"/>
              <w:jc w:val="both"/>
              <w:rPr>
                <w:color w:val="000000" w:themeColor="text1"/>
                <w:sz w:val="24"/>
              </w:rPr>
            </w:pPr>
            <w:r w:rsidRPr="00465195">
              <w:rPr>
                <w:color w:val="000000" w:themeColor="text1"/>
                <w:sz w:val="24"/>
              </w:rPr>
              <w:t>IEC 60255</w:t>
            </w:r>
          </w:p>
        </w:tc>
        <w:tc>
          <w:tcPr>
            <w:tcW w:w="7938" w:type="dxa"/>
          </w:tcPr>
          <w:p w:rsidR="00025B07" w:rsidRPr="00465195" w:rsidRDefault="00025B07" w:rsidP="00E77810">
            <w:pPr>
              <w:pStyle w:val="TableParagraph"/>
              <w:ind w:left="108"/>
              <w:jc w:val="both"/>
              <w:rPr>
                <w:color w:val="000000" w:themeColor="text1"/>
                <w:sz w:val="24"/>
              </w:rPr>
            </w:pPr>
            <w:r w:rsidRPr="00465195">
              <w:rPr>
                <w:color w:val="000000" w:themeColor="text1"/>
                <w:sz w:val="24"/>
              </w:rPr>
              <w:t>Measuring Relays and Protection Equipment</w:t>
            </w:r>
          </w:p>
        </w:tc>
      </w:tr>
      <w:tr w:rsidR="009545A1" w:rsidRPr="00465195" w:rsidTr="008477F7">
        <w:trPr>
          <w:trHeight w:val="575"/>
        </w:trPr>
        <w:tc>
          <w:tcPr>
            <w:tcW w:w="688"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2.6</w:t>
            </w:r>
          </w:p>
        </w:tc>
        <w:tc>
          <w:tcPr>
            <w:tcW w:w="1843"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IS 694-1990</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PVC insulated cables for working voltage up to and including 1100V</w:t>
            </w:r>
          </w:p>
        </w:tc>
      </w:tr>
      <w:tr w:rsidR="009545A1" w:rsidRPr="00465195" w:rsidTr="008477F7">
        <w:trPr>
          <w:trHeight w:val="577"/>
        </w:trPr>
        <w:tc>
          <w:tcPr>
            <w:tcW w:w="688"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2.7</w:t>
            </w:r>
          </w:p>
        </w:tc>
        <w:tc>
          <w:tcPr>
            <w:tcW w:w="1843"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IS 2629-1985</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Recommended practice for Hot Dip Galvanizing of iron &amp; Steel.</w:t>
            </w:r>
          </w:p>
        </w:tc>
      </w:tr>
      <w:tr w:rsidR="00025B07" w:rsidRPr="00465195" w:rsidTr="008477F7">
        <w:trPr>
          <w:trHeight w:val="575"/>
        </w:trPr>
        <w:tc>
          <w:tcPr>
            <w:tcW w:w="688"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2.8</w:t>
            </w:r>
          </w:p>
        </w:tc>
        <w:tc>
          <w:tcPr>
            <w:tcW w:w="1843"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IS 2633-1986</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Test for uniformity of Zinc Coating</w:t>
            </w:r>
          </w:p>
        </w:tc>
      </w:tr>
    </w:tbl>
    <w:p w:rsidR="008477F7" w:rsidRDefault="008477F7" w:rsidP="00E77810">
      <w:pPr>
        <w:spacing w:line="292" w:lineRule="exact"/>
        <w:jc w:val="both"/>
        <w:rPr>
          <w:color w:val="000000" w:themeColor="text1"/>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3"/>
        <w:gridCol w:w="7938"/>
      </w:tblGrid>
      <w:tr w:rsidR="009545A1" w:rsidRPr="00465195" w:rsidTr="008477F7">
        <w:trPr>
          <w:trHeight w:val="285"/>
        </w:trPr>
        <w:tc>
          <w:tcPr>
            <w:tcW w:w="709"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2.9</w:t>
            </w:r>
          </w:p>
        </w:tc>
        <w:tc>
          <w:tcPr>
            <w:tcW w:w="1843"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IEC 60529</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Degrees of Protection provided by enclosures (IP Code)</w:t>
            </w:r>
          </w:p>
        </w:tc>
      </w:tr>
      <w:tr w:rsidR="009545A1" w:rsidRPr="00465195" w:rsidTr="008477F7">
        <w:trPr>
          <w:trHeight w:val="417"/>
        </w:trPr>
        <w:tc>
          <w:tcPr>
            <w:tcW w:w="709" w:type="dxa"/>
          </w:tcPr>
          <w:p w:rsidR="00025B07" w:rsidRPr="00465195" w:rsidRDefault="00025B07" w:rsidP="00E77810">
            <w:pPr>
              <w:pStyle w:val="TableParagraph"/>
              <w:spacing w:before="167"/>
              <w:jc w:val="both"/>
              <w:rPr>
                <w:color w:val="000000" w:themeColor="text1"/>
                <w:sz w:val="24"/>
              </w:rPr>
            </w:pPr>
            <w:r w:rsidRPr="00465195">
              <w:rPr>
                <w:color w:val="000000" w:themeColor="text1"/>
                <w:sz w:val="24"/>
              </w:rPr>
              <w:t>2.10</w:t>
            </w:r>
          </w:p>
        </w:tc>
        <w:tc>
          <w:tcPr>
            <w:tcW w:w="1843" w:type="dxa"/>
          </w:tcPr>
          <w:p w:rsidR="00025B07" w:rsidRPr="00465195" w:rsidRDefault="00025B07" w:rsidP="00E77810">
            <w:pPr>
              <w:pStyle w:val="TableParagraph"/>
              <w:spacing w:before="167"/>
              <w:jc w:val="both"/>
              <w:rPr>
                <w:color w:val="000000" w:themeColor="text1"/>
                <w:sz w:val="24"/>
              </w:rPr>
            </w:pPr>
            <w:r w:rsidRPr="00465195">
              <w:rPr>
                <w:color w:val="000000" w:themeColor="text1"/>
                <w:sz w:val="24"/>
              </w:rPr>
              <w:t>IEC 62052-11</w:t>
            </w:r>
          </w:p>
        </w:tc>
        <w:tc>
          <w:tcPr>
            <w:tcW w:w="7938" w:type="dxa"/>
          </w:tcPr>
          <w:p w:rsidR="00025B07" w:rsidRPr="00465195" w:rsidRDefault="00025B07" w:rsidP="00E77810">
            <w:pPr>
              <w:pStyle w:val="TableParagraph"/>
              <w:spacing w:line="276" w:lineRule="auto"/>
              <w:ind w:left="108"/>
              <w:jc w:val="both"/>
              <w:rPr>
                <w:color w:val="000000" w:themeColor="text1"/>
                <w:sz w:val="24"/>
              </w:rPr>
            </w:pPr>
            <w:r w:rsidRPr="00465195">
              <w:rPr>
                <w:color w:val="000000" w:themeColor="text1"/>
                <w:sz w:val="24"/>
              </w:rPr>
              <w:t xml:space="preserve">Electricity metering equipment (a.c.) </w:t>
            </w:r>
            <w:r w:rsidRPr="00465195">
              <w:rPr>
                <w:rFonts w:ascii="Arial" w:hAnsi="Arial"/>
                <w:color w:val="000000" w:themeColor="text1"/>
                <w:sz w:val="24"/>
              </w:rPr>
              <w:t xml:space="preserve">– </w:t>
            </w:r>
            <w:r w:rsidRPr="00465195">
              <w:rPr>
                <w:color w:val="000000" w:themeColor="text1"/>
                <w:sz w:val="24"/>
              </w:rPr>
              <w:t>General requirements, tests &amp; test conditions</w:t>
            </w:r>
          </w:p>
        </w:tc>
      </w:tr>
      <w:tr w:rsidR="009545A1" w:rsidRPr="00465195" w:rsidTr="008477F7">
        <w:trPr>
          <w:trHeight w:val="326"/>
        </w:trPr>
        <w:tc>
          <w:tcPr>
            <w:tcW w:w="709"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2.11</w:t>
            </w:r>
          </w:p>
        </w:tc>
        <w:tc>
          <w:tcPr>
            <w:tcW w:w="1843"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IEC 62053-22</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Static meter for active energy (Class 0.2S and 0.5S)</w:t>
            </w:r>
          </w:p>
        </w:tc>
      </w:tr>
      <w:tr w:rsidR="009545A1" w:rsidRPr="00465195" w:rsidTr="008477F7">
        <w:trPr>
          <w:trHeight w:val="714"/>
        </w:trPr>
        <w:tc>
          <w:tcPr>
            <w:tcW w:w="709" w:type="dxa"/>
          </w:tcPr>
          <w:p w:rsidR="00025B07" w:rsidRPr="00465195" w:rsidRDefault="00025B07" w:rsidP="00E77810">
            <w:pPr>
              <w:pStyle w:val="TableParagraph"/>
              <w:spacing w:before="169"/>
              <w:jc w:val="both"/>
              <w:rPr>
                <w:color w:val="000000" w:themeColor="text1"/>
                <w:sz w:val="24"/>
              </w:rPr>
            </w:pPr>
            <w:r w:rsidRPr="00465195">
              <w:rPr>
                <w:color w:val="000000" w:themeColor="text1"/>
                <w:sz w:val="24"/>
              </w:rPr>
              <w:t>2.12</w:t>
            </w:r>
          </w:p>
        </w:tc>
        <w:tc>
          <w:tcPr>
            <w:tcW w:w="1843" w:type="dxa"/>
          </w:tcPr>
          <w:p w:rsidR="00025B07" w:rsidRPr="00465195" w:rsidRDefault="00025B07" w:rsidP="00E77810">
            <w:pPr>
              <w:pStyle w:val="TableParagraph"/>
              <w:spacing w:before="169"/>
              <w:jc w:val="both"/>
              <w:rPr>
                <w:color w:val="000000" w:themeColor="text1"/>
                <w:sz w:val="24"/>
              </w:rPr>
            </w:pPr>
            <w:r w:rsidRPr="00465195">
              <w:rPr>
                <w:color w:val="000000" w:themeColor="text1"/>
                <w:sz w:val="24"/>
              </w:rPr>
              <w:t>IEC 61850</w:t>
            </w:r>
          </w:p>
        </w:tc>
        <w:tc>
          <w:tcPr>
            <w:tcW w:w="7938" w:type="dxa"/>
          </w:tcPr>
          <w:p w:rsidR="00025B07" w:rsidRPr="00465195" w:rsidRDefault="00025B07" w:rsidP="00E77810">
            <w:pPr>
              <w:pStyle w:val="TableParagraph"/>
              <w:spacing w:line="278" w:lineRule="auto"/>
              <w:ind w:left="108" w:right="100"/>
              <w:jc w:val="both"/>
              <w:rPr>
                <w:color w:val="000000" w:themeColor="text1"/>
                <w:sz w:val="24"/>
              </w:rPr>
            </w:pPr>
            <w:r w:rsidRPr="00465195">
              <w:rPr>
                <w:color w:val="000000" w:themeColor="text1"/>
                <w:sz w:val="24"/>
              </w:rPr>
              <w:t>Communication networks and systems in substations (all parts including IEC 61850-8-1, IEC 61850-9-2)</w:t>
            </w:r>
          </w:p>
        </w:tc>
      </w:tr>
      <w:tr w:rsidR="009545A1" w:rsidRPr="00465195" w:rsidTr="008477F7">
        <w:trPr>
          <w:trHeight w:val="256"/>
        </w:trPr>
        <w:tc>
          <w:tcPr>
            <w:tcW w:w="709"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2.13</w:t>
            </w:r>
          </w:p>
        </w:tc>
        <w:tc>
          <w:tcPr>
            <w:tcW w:w="1843"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IEC 61869-9</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Digital Interface for Instrument Transformers</w:t>
            </w:r>
          </w:p>
        </w:tc>
      </w:tr>
      <w:tr w:rsidR="009545A1" w:rsidRPr="00465195" w:rsidTr="008477F7">
        <w:trPr>
          <w:trHeight w:val="246"/>
        </w:trPr>
        <w:tc>
          <w:tcPr>
            <w:tcW w:w="709"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2.14</w:t>
            </w:r>
          </w:p>
        </w:tc>
        <w:tc>
          <w:tcPr>
            <w:tcW w:w="1843"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IEC 61869-13</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Stand-alone Merging Units</w:t>
            </w:r>
          </w:p>
        </w:tc>
      </w:tr>
      <w:tr w:rsidR="009545A1" w:rsidRPr="00465195" w:rsidTr="008477F7">
        <w:trPr>
          <w:trHeight w:val="647"/>
        </w:trPr>
        <w:tc>
          <w:tcPr>
            <w:tcW w:w="709" w:type="dxa"/>
          </w:tcPr>
          <w:p w:rsidR="00025B07" w:rsidRPr="00465195" w:rsidRDefault="00025B07" w:rsidP="00E77810">
            <w:pPr>
              <w:pStyle w:val="TableParagraph"/>
              <w:spacing w:before="169"/>
              <w:jc w:val="both"/>
              <w:rPr>
                <w:color w:val="000000" w:themeColor="text1"/>
                <w:sz w:val="24"/>
              </w:rPr>
            </w:pPr>
            <w:r w:rsidRPr="00465195">
              <w:rPr>
                <w:color w:val="000000" w:themeColor="text1"/>
                <w:sz w:val="24"/>
              </w:rPr>
              <w:t>2.15</w:t>
            </w:r>
          </w:p>
        </w:tc>
        <w:tc>
          <w:tcPr>
            <w:tcW w:w="1843" w:type="dxa"/>
          </w:tcPr>
          <w:p w:rsidR="00025B07" w:rsidRPr="00465195" w:rsidRDefault="00025B07" w:rsidP="00E77810">
            <w:pPr>
              <w:pStyle w:val="TableParagraph"/>
              <w:spacing w:line="278" w:lineRule="auto"/>
              <w:ind w:right="92"/>
              <w:jc w:val="both"/>
              <w:rPr>
                <w:color w:val="000000" w:themeColor="text1"/>
                <w:sz w:val="24"/>
              </w:rPr>
            </w:pPr>
            <w:r w:rsidRPr="00465195">
              <w:rPr>
                <w:color w:val="000000" w:themeColor="text1"/>
                <w:sz w:val="24"/>
              </w:rPr>
              <w:t>IEC 61588/IEEE 1588v2</w:t>
            </w:r>
          </w:p>
        </w:tc>
        <w:tc>
          <w:tcPr>
            <w:tcW w:w="7938" w:type="dxa"/>
          </w:tcPr>
          <w:p w:rsidR="00025B07" w:rsidRPr="00465195" w:rsidRDefault="00025B07" w:rsidP="00E77810">
            <w:pPr>
              <w:pStyle w:val="TableParagraph"/>
              <w:spacing w:line="278" w:lineRule="auto"/>
              <w:ind w:left="108"/>
              <w:jc w:val="both"/>
              <w:rPr>
                <w:color w:val="000000" w:themeColor="text1"/>
                <w:sz w:val="24"/>
              </w:rPr>
            </w:pPr>
            <w:r w:rsidRPr="00465195">
              <w:rPr>
                <w:color w:val="000000" w:themeColor="text1"/>
                <w:sz w:val="24"/>
              </w:rPr>
              <w:t>Precision clock synchronization protocol for networked measurement and control systems</w:t>
            </w:r>
          </w:p>
        </w:tc>
      </w:tr>
      <w:tr w:rsidR="009545A1" w:rsidRPr="00465195" w:rsidTr="008477F7">
        <w:trPr>
          <w:trHeight w:val="557"/>
        </w:trPr>
        <w:tc>
          <w:tcPr>
            <w:tcW w:w="709" w:type="dxa"/>
          </w:tcPr>
          <w:p w:rsidR="00025B07" w:rsidRPr="00465195" w:rsidRDefault="00025B07" w:rsidP="00E77810">
            <w:pPr>
              <w:pStyle w:val="TableParagraph"/>
              <w:spacing w:before="167"/>
              <w:jc w:val="both"/>
              <w:rPr>
                <w:color w:val="000000" w:themeColor="text1"/>
                <w:sz w:val="24"/>
              </w:rPr>
            </w:pPr>
            <w:r w:rsidRPr="00465195">
              <w:rPr>
                <w:color w:val="000000" w:themeColor="text1"/>
                <w:sz w:val="24"/>
              </w:rPr>
              <w:t>2.16</w:t>
            </w:r>
          </w:p>
        </w:tc>
        <w:tc>
          <w:tcPr>
            <w:tcW w:w="1843" w:type="dxa"/>
          </w:tcPr>
          <w:p w:rsidR="00025B07" w:rsidRPr="00465195" w:rsidRDefault="00025B07" w:rsidP="00E77810">
            <w:pPr>
              <w:pStyle w:val="TableParagraph"/>
              <w:spacing w:before="167"/>
              <w:jc w:val="both"/>
              <w:rPr>
                <w:color w:val="000000" w:themeColor="text1"/>
                <w:sz w:val="24"/>
              </w:rPr>
            </w:pPr>
            <w:r w:rsidRPr="00465195">
              <w:rPr>
                <w:color w:val="000000" w:themeColor="text1"/>
                <w:sz w:val="24"/>
              </w:rPr>
              <w:t>IEC 62351</w:t>
            </w:r>
          </w:p>
        </w:tc>
        <w:tc>
          <w:tcPr>
            <w:tcW w:w="7938" w:type="dxa"/>
          </w:tcPr>
          <w:p w:rsidR="00025B07" w:rsidRPr="00465195" w:rsidRDefault="00025B07" w:rsidP="00E77810">
            <w:pPr>
              <w:pStyle w:val="TableParagraph"/>
              <w:spacing w:line="278" w:lineRule="auto"/>
              <w:ind w:left="108" w:right="91"/>
              <w:jc w:val="both"/>
              <w:rPr>
                <w:color w:val="000000" w:themeColor="text1"/>
                <w:sz w:val="24"/>
              </w:rPr>
            </w:pPr>
            <w:r w:rsidRPr="00465195">
              <w:rPr>
                <w:color w:val="000000" w:themeColor="text1"/>
                <w:sz w:val="24"/>
              </w:rPr>
              <w:t>Power systems management and associated information exchange - Data and communications security</w:t>
            </w:r>
          </w:p>
        </w:tc>
      </w:tr>
      <w:tr w:rsidR="00025B07" w:rsidRPr="00465195" w:rsidTr="008477F7">
        <w:trPr>
          <w:trHeight w:val="4797"/>
        </w:trPr>
        <w:tc>
          <w:tcPr>
            <w:tcW w:w="70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3.0</w:t>
            </w:r>
          </w:p>
        </w:tc>
        <w:tc>
          <w:tcPr>
            <w:tcW w:w="1843" w:type="dxa"/>
          </w:tcPr>
          <w:p w:rsidR="00025B07" w:rsidRPr="00465195" w:rsidRDefault="00025B07" w:rsidP="00E77810">
            <w:pPr>
              <w:pStyle w:val="TableParagraph"/>
              <w:spacing w:line="276" w:lineRule="auto"/>
              <w:ind w:right="237"/>
              <w:jc w:val="both"/>
              <w:rPr>
                <w:b/>
                <w:color w:val="000000" w:themeColor="text1"/>
                <w:sz w:val="24"/>
              </w:rPr>
            </w:pPr>
            <w:r w:rsidRPr="00465195">
              <w:rPr>
                <w:b/>
                <w:color w:val="000000" w:themeColor="text1"/>
                <w:sz w:val="24"/>
              </w:rPr>
              <w:t>Climatic Conditions of the Installations</w:t>
            </w:r>
          </w:p>
        </w:tc>
        <w:tc>
          <w:tcPr>
            <w:tcW w:w="7938"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The service conditions shall be as follows:</w:t>
            </w:r>
          </w:p>
          <w:p w:rsidR="00025B07" w:rsidRPr="00465195" w:rsidRDefault="00025B07" w:rsidP="00E77810">
            <w:pPr>
              <w:pStyle w:val="TableParagraph"/>
              <w:spacing w:before="9"/>
              <w:jc w:val="both"/>
              <w:rPr>
                <w:rFonts w:ascii="Times New Roman"/>
                <w:b/>
                <w:color w:val="000000" w:themeColor="text1"/>
                <w:sz w:val="20"/>
              </w:rPr>
            </w:pPr>
          </w:p>
          <w:p w:rsidR="00025B07" w:rsidRPr="00465195" w:rsidRDefault="00025B07" w:rsidP="00E77810">
            <w:pPr>
              <w:pStyle w:val="TableParagraph"/>
              <w:numPr>
                <w:ilvl w:val="0"/>
                <w:numId w:val="26"/>
              </w:numPr>
              <w:tabs>
                <w:tab w:val="left" w:pos="346"/>
              </w:tabs>
              <w:spacing w:before="1"/>
              <w:jc w:val="both"/>
              <w:rPr>
                <w:color w:val="000000" w:themeColor="text1"/>
                <w:sz w:val="24"/>
              </w:rPr>
            </w:pPr>
            <w:r w:rsidRPr="00465195">
              <w:rPr>
                <w:color w:val="000000" w:themeColor="text1"/>
                <w:sz w:val="24"/>
              </w:rPr>
              <w:t>Maximum altitude above sea level</w:t>
            </w:r>
            <w:r w:rsidRPr="00465195">
              <w:rPr>
                <w:color w:val="000000" w:themeColor="text1"/>
                <w:spacing w:val="-3"/>
                <w:sz w:val="24"/>
              </w:rPr>
              <w:t xml:space="preserve"> </w:t>
            </w:r>
            <w:r w:rsidRPr="00465195">
              <w:rPr>
                <w:color w:val="000000" w:themeColor="text1"/>
                <w:sz w:val="24"/>
              </w:rPr>
              <w:t>1,000m</w:t>
            </w:r>
          </w:p>
          <w:p w:rsidR="00025B07" w:rsidRPr="00465195" w:rsidRDefault="00025B07" w:rsidP="00E77810">
            <w:pPr>
              <w:pStyle w:val="TableParagraph"/>
              <w:spacing w:before="9"/>
              <w:jc w:val="both"/>
              <w:rPr>
                <w:rFonts w:ascii="Times New Roman"/>
                <w:b/>
                <w:color w:val="000000" w:themeColor="text1"/>
                <w:sz w:val="20"/>
              </w:rPr>
            </w:pPr>
          </w:p>
          <w:p w:rsidR="00025B07" w:rsidRPr="00465195" w:rsidRDefault="00025B07" w:rsidP="00E77810">
            <w:pPr>
              <w:pStyle w:val="TableParagraph"/>
              <w:numPr>
                <w:ilvl w:val="0"/>
                <w:numId w:val="26"/>
              </w:numPr>
              <w:tabs>
                <w:tab w:val="left" w:pos="346"/>
              </w:tabs>
              <w:jc w:val="both"/>
              <w:rPr>
                <w:color w:val="000000" w:themeColor="text1"/>
                <w:sz w:val="24"/>
              </w:rPr>
            </w:pPr>
            <w:r w:rsidRPr="00465195">
              <w:rPr>
                <w:color w:val="000000" w:themeColor="text1"/>
                <w:sz w:val="24"/>
              </w:rPr>
              <w:t>Maximum ambient air temperature</w:t>
            </w:r>
            <w:r w:rsidRPr="00465195">
              <w:rPr>
                <w:color w:val="000000" w:themeColor="text1"/>
                <w:spacing w:val="-7"/>
                <w:sz w:val="24"/>
              </w:rPr>
              <w:t xml:space="preserve"> </w:t>
            </w:r>
            <w:r w:rsidRPr="00465195">
              <w:rPr>
                <w:color w:val="000000" w:themeColor="text1"/>
                <w:sz w:val="24"/>
              </w:rPr>
              <w:t>50°C</w:t>
            </w:r>
          </w:p>
          <w:p w:rsidR="00025B07" w:rsidRPr="00465195" w:rsidRDefault="00025B07" w:rsidP="00E77810">
            <w:pPr>
              <w:pStyle w:val="TableParagraph"/>
              <w:spacing w:before="10"/>
              <w:jc w:val="both"/>
              <w:rPr>
                <w:rFonts w:ascii="Times New Roman"/>
                <w:b/>
                <w:color w:val="000000" w:themeColor="text1"/>
                <w:sz w:val="20"/>
              </w:rPr>
            </w:pPr>
          </w:p>
          <w:p w:rsidR="00025B07" w:rsidRPr="00465195" w:rsidRDefault="00025B07" w:rsidP="00E77810">
            <w:pPr>
              <w:pStyle w:val="TableParagraph"/>
              <w:numPr>
                <w:ilvl w:val="0"/>
                <w:numId w:val="26"/>
              </w:numPr>
              <w:tabs>
                <w:tab w:val="left" w:pos="346"/>
              </w:tabs>
              <w:jc w:val="both"/>
              <w:rPr>
                <w:color w:val="000000" w:themeColor="text1"/>
                <w:sz w:val="24"/>
              </w:rPr>
            </w:pPr>
            <w:r w:rsidRPr="00465195">
              <w:rPr>
                <w:color w:val="000000" w:themeColor="text1"/>
                <w:sz w:val="24"/>
              </w:rPr>
              <w:t>Maximum daily average ambient air temperature</w:t>
            </w:r>
            <w:r w:rsidRPr="00465195">
              <w:rPr>
                <w:color w:val="000000" w:themeColor="text1"/>
                <w:spacing w:val="-4"/>
                <w:sz w:val="24"/>
              </w:rPr>
              <w:t xml:space="preserve"> </w:t>
            </w:r>
            <w:r w:rsidRPr="00465195">
              <w:rPr>
                <w:color w:val="000000" w:themeColor="text1"/>
                <w:sz w:val="24"/>
              </w:rPr>
              <w:t>35°C</w:t>
            </w:r>
          </w:p>
          <w:p w:rsidR="00025B07" w:rsidRPr="00465195" w:rsidRDefault="00025B07" w:rsidP="00E77810">
            <w:pPr>
              <w:pStyle w:val="TableParagraph"/>
              <w:spacing w:before="10"/>
              <w:jc w:val="both"/>
              <w:rPr>
                <w:rFonts w:ascii="Times New Roman"/>
                <w:b/>
                <w:color w:val="000000" w:themeColor="text1"/>
                <w:sz w:val="20"/>
              </w:rPr>
            </w:pPr>
          </w:p>
          <w:p w:rsidR="00025B07" w:rsidRPr="00465195" w:rsidRDefault="00025B07" w:rsidP="00E77810">
            <w:pPr>
              <w:pStyle w:val="TableParagraph"/>
              <w:numPr>
                <w:ilvl w:val="0"/>
                <w:numId w:val="26"/>
              </w:numPr>
              <w:tabs>
                <w:tab w:val="left" w:pos="346"/>
              </w:tabs>
              <w:jc w:val="both"/>
              <w:rPr>
                <w:color w:val="000000" w:themeColor="text1"/>
                <w:sz w:val="24"/>
              </w:rPr>
            </w:pPr>
            <w:r w:rsidRPr="00465195">
              <w:rPr>
                <w:color w:val="000000" w:themeColor="text1"/>
                <w:sz w:val="24"/>
              </w:rPr>
              <w:t>Minimum ambient air temperature</w:t>
            </w:r>
            <w:r w:rsidRPr="00465195">
              <w:rPr>
                <w:color w:val="000000" w:themeColor="text1"/>
                <w:spacing w:val="-9"/>
                <w:sz w:val="24"/>
              </w:rPr>
              <w:t xml:space="preserve"> </w:t>
            </w:r>
            <w:r w:rsidRPr="00465195">
              <w:rPr>
                <w:color w:val="000000" w:themeColor="text1"/>
                <w:sz w:val="24"/>
              </w:rPr>
              <w:t>0°C</w:t>
            </w:r>
          </w:p>
          <w:p w:rsidR="00025B07" w:rsidRPr="00465195" w:rsidRDefault="00025B07" w:rsidP="00E77810">
            <w:pPr>
              <w:pStyle w:val="TableParagraph"/>
              <w:spacing w:before="1"/>
              <w:jc w:val="both"/>
              <w:rPr>
                <w:rFonts w:ascii="Times New Roman"/>
                <w:b/>
                <w:color w:val="000000" w:themeColor="text1"/>
                <w:sz w:val="21"/>
              </w:rPr>
            </w:pPr>
          </w:p>
          <w:p w:rsidR="00025B07" w:rsidRPr="00465195" w:rsidRDefault="00025B07" w:rsidP="00E77810">
            <w:pPr>
              <w:pStyle w:val="TableParagraph"/>
              <w:numPr>
                <w:ilvl w:val="0"/>
                <w:numId w:val="26"/>
              </w:numPr>
              <w:tabs>
                <w:tab w:val="left" w:pos="346"/>
              </w:tabs>
              <w:jc w:val="both"/>
              <w:rPr>
                <w:color w:val="000000" w:themeColor="text1"/>
                <w:sz w:val="24"/>
              </w:rPr>
            </w:pPr>
            <w:r w:rsidRPr="00465195">
              <w:rPr>
                <w:color w:val="000000" w:themeColor="text1"/>
                <w:sz w:val="24"/>
              </w:rPr>
              <w:t>Maximum relative humidity</w:t>
            </w:r>
            <w:r w:rsidRPr="00465195">
              <w:rPr>
                <w:color w:val="000000" w:themeColor="text1"/>
                <w:spacing w:val="-7"/>
                <w:sz w:val="24"/>
              </w:rPr>
              <w:t xml:space="preserve"> </w:t>
            </w:r>
            <w:r w:rsidRPr="00465195">
              <w:rPr>
                <w:color w:val="000000" w:themeColor="text1"/>
                <w:sz w:val="24"/>
              </w:rPr>
              <w:t>95%</w:t>
            </w:r>
          </w:p>
          <w:p w:rsidR="00025B07" w:rsidRPr="00465195" w:rsidRDefault="00025B07" w:rsidP="00E77810">
            <w:pPr>
              <w:pStyle w:val="TableParagraph"/>
              <w:spacing w:before="10"/>
              <w:jc w:val="both"/>
              <w:rPr>
                <w:rFonts w:ascii="Times New Roman"/>
                <w:b/>
                <w:color w:val="000000" w:themeColor="text1"/>
                <w:sz w:val="20"/>
              </w:rPr>
            </w:pPr>
          </w:p>
          <w:p w:rsidR="00025B07" w:rsidRPr="00465195" w:rsidRDefault="00025B07" w:rsidP="00E77810">
            <w:pPr>
              <w:pStyle w:val="TableParagraph"/>
              <w:numPr>
                <w:ilvl w:val="0"/>
                <w:numId w:val="26"/>
              </w:numPr>
              <w:tabs>
                <w:tab w:val="left" w:pos="346"/>
              </w:tabs>
              <w:jc w:val="both"/>
              <w:rPr>
                <w:color w:val="000000" w:themeColor="text1"/>
                <w:sz w:val="24"/>
              </w:rPr>
            </w:pPr>
            <w:r w:rsidRPr="00465195">
              <w:rPr>
                <w:color w:val="000000" w:themeColor="text1"/>
                <w:sz w:val="24"/>
              </w:rPr>
              <w:t>Average number of thunderstorm days per annum (isokeraunic level)</w:t>
            </w:r>
            <w:r w:rsidRPr="00465195">
              <w:rPr>
                <w:color w:val="000000" w:themeColor="text1"/>
                <w:spacing w:val="-19"/>
                <w:sz w:val="24"/>
              </w:rPr>
              <w:t xml:space="preserve"> </w:t>
            </w:r>
            <w:r w:rsidRPr="00465195">
              <w:rPr>
                <w:color w:val="000000" w:themeColor="text1"/>
                <w:sz w:val="24"/>
              </w:rPr>
              <w:t>70</w:t>
            </w:r>
          </w:p>
          <w:p w:rsidR="00025B07" w:rsidRPr="00465195" w:rsidRDefault="00025B07" w:rsidP="00E77810">
            <w:pPr>
              <w:pStyle w:val="TableParagraph"/>
              <w:spacing w:before="10"/>
              <w:jc w:val="both"/>
              <w:rPr>
                <w:rFonts w:ascii="Times New Roman"/>
                <w:b/>
                <w:color w:val="000000" w:themeColor="text1"/>
                <w:sz w:val="20"/>
              </w:rPr>
            </w:pPr>
          </w:p>
          <w:p w:rsidR="00025B07" w:rsidRPr="00465195" w:rsidRDefault="00025B07" w:rsidP="00E77810">
            <w:pPr>
              <w:pStyle w:val="TableParagraph"/>
              <w:numPr>
                <w:ilvl w:val="0"/>
                <w:numId w:val="26"/>
              </w:numPr>
              <w:tabs>
                <w:tab w:val="left" w:pos="346"/>
              </w:tabs>
              <w:jc w:val="both"/>
              <w:rPr>
                <w:color w:val="000000" w:themeColor="text1"/>
                <w:sz w:val="24"/>
              </w:rPr>
            </w:pPr>
            <w:r w:rsidRPr="00465195">
              <w:rPr>
                <w:color w:val="000000" w:themeColor="text1"/>
                <w:sz w:val="24"/>
              </w:rPr>
              <w:t>Average number of rainy days per annum</w:t>
            </w:r>
            <w:r w:rsidRPr="00465195">
              <w:rPr>
                <w:color w:val="000000" w:themeColor="text1"/>
                <w:spacing w:val="-9"/>
                <w:sz w:val="24"/>
              </w:rPr>
              <w:t xml:space="preserve"> </w:t>
            </w:r>
            <w:r w:rsidRPr="00465195">
              <w:rPr>
                <w:color w:val="000000" w:themeColor="text1"/>
                <w:sz w:val="24"/>
              </w:rPr>
              <w:t>120</w:t>
            </w:r>
          </w:p>
          <w:p w:rsidR="00025B07" w:rsidRPr="00465195" w:rsidRDefault="00025B07" w:rsidP="00E77810">
            <w:pPr>
              <w:pStyle w:val="TableParagraph"/>
              <w:spacing w:before="10"/>
              <w:jc w:val="both"/>
              <w:rPr>
                <w:rFonts w:ascii="Times New Roman"/>
                <w:b/>
                <w:color w:val="000000" w:themeColor="text1"/>
                <w:sz w:val="20"/>
              </w:rPr>
            </w:pPr>
          </w:p>
          <w:p w:rsidR="00025B07" w:rsidRPr="00465195" w:rsidRDefault="00025B07" w:rsidP="00E77810">
            <w:pPr>
              <w:pStyle w:val="TableParagraph"/>
              <w:numPr>
                <w:ilvl w:val="0"/>
                <w:numId w:val="26"/>
              </w:numPr>
              <w:tabs>
                <w:tab w:val="left" w:pos="346"/>
              </w:tabs>
              <w:jc w:val="both"/>
              <w:rPr>
                <w:color w:val="000000" w:themeColor="text1"/>
                <w:sz w:val="24"/>
              </w:rPr>
            </w:pPr>
            <w:r w:rsidRPr="00465195">
              <w:rPr>
                <w:color w:val="000000" w:themeColor="text1"/>
                <w:sz w:val="24"/>
              </w:rPr>
              <w:t>Average annual rainfall</w:t>
            </w:r>
            <w:r w:rsidRPr="00465195">
              <w:rPr>
                <w:color w:val="000000" w:themeColor="text1"/>
                <w:spacing w:val="-4"/>
                <w:sz w:val="24"/>
              </w:rPr>
              <w:t xml:space="preserve"> </w:t>
            </w:r>
            <w:r w:rsidRPr="00465195">
              <w:rPr>
                <w:color w:val="000000" w:themeColor="text1"/>
                <w:sz w:val="24"/>
              </w:rPr>
              <w:t>150cm</w:t>
            </w:r>
          </w:p>
        </w:tc>
      </w:tr>
    </w:tbl>
    <w:p w:rsidR="008477F7" w:rsidRDefault="008477F7" w:rsidP="00E77810">
      <w:pPr>
        <w:jc w:val="both"/>
        <w:rPr>
          <w:color w:val="000000" w:themeColor="text1"/>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3"/>
        <w:gridCol w:w="7938"/>
      </w:tblGrid>
      <w:tr w:rsidR="009545A1" w:rsidRPr="00465195" w:rsidTr="008477F7">
        <w:trPr>
          <w:trHeight w:val="4814"/>
        </w:trPr>
        <w:tc>
          <w:tcPr>
            <w:tcW w:w="709" w:type="dxa"/>
          </w:tcPr>
          <w:p w:rsidR="00025B07" w:rsidRPr="00465195" w:rsidRDefault="00025B07" w:rsidP="00E77810">
            <w:pPr>
              <w:pStyle w:val="TableParagraph"/>
              <w:jc w:val="both"/>
              <w:rPr>
                <w:rFonts w:ascii="Times New Roman"/>
                <w:color w:val="000000" w:themeColor="text1"/>
              </w:rPr>
            </w:pPr>
          </w:p>
        </w:tc>
        <w:tc>
          <w:tcPr>
            <w:tcW w:w="1843" w:type="dxa"/>
          </w:tcPr>
          <w:p w:rsidR="00025B07" w:rsidRPr="00465195" w:rsidRDefault="00025B07" w:rsidP="00E77810">
            <w:pPr>
              <w:pStyle w:val="TableParagraph"/>
              <w:jc w:val="both"/>
              <w:rPr>
                <w:rFonts w:ascii="Times New Roman"/>
                <w:color w:val="000000" w:themeColor="text1"/>
              </w:rPr>
            </w:pPr>
          </w:p>
        </w:tc>
        <w:tc>
          <w:tcPr>
            <w:tcW w:w="7938" w:type="dxa"/>
          </w:tcPr>
          <w:p w:rsidR="00025B07" w:rsidRPr="00465195" w:rsidRDefault="00025B07" w:rsidP="00E77810">
            <w:pPr>
              <w:pStyle w:val="TableParagraph"/>
              <w:numPr>
                <w:ilvl w:val="0"/>
                <w:numId w:val="25"/>
              </w:numPr>
              <w:tabs>
                <w:tab w:val="left" w:pos="368"/>
              </w:tabs>
              <w:ind w:right="96" w:firstLine="0"/>
              <w:jc w:val="both"/>
              <w:rPr>
                <w:color w:val="000000" w:themeColor="text1"/>
                <w:sz w:val="24"/>
              </w:rPr>
            </w:pPr>
            <w:r w:rsidRPr="00465195">
              <w:rPr>
                <w:color w:val="000000" w:themeColor="text1"/>
                <w:sz w:val="24"/>
              </w:rPr>
              <w:t>Earthquakes of an intensity in horizontal direction - equivalent to seismic acceleration of</w:t>
            </w:r>
            <w:r w:rsidRPr="00465195">
              <w:rPr>
                <w:color w:val="000000" w:themeColor="text1"/>
                <w:spacing w:val="1"/>
                <w:sz w:val="24"/>
              </w:rPr>
              <w:t xml:space="preserve"> </w:t>
            </w:r>
            <w:r w:rsidRPr="00465195">
              <w:rPr>
                <w:color w:val="000000" w:themeColor="text1"/>
                <w:sz w:val="24"/>
              </w:rPr>
              <w:t>0.3g</w:t>
            </w:r>
          </w:p>
          <w:p w:rsidR="00025B07" w:rsidRPr="00465195" w:rsidRDefault="00025B07" w:rsidP="00E77810">
            <w:pPr>
              <w:pStyle w:val="TableParagraph"/>
              <w:spacing w:before="8"/>
              <w:jc w:val="both"/>
              <w:rPr>
                <w:rFonts w:ascii="Times New Roman"/>
                <w:b/>
                <w:color w:val="000000" w:themeColor="text1"/>
                <w:sz w:val="20"/>
              </w:rPr>
            </w:pPr>
          </w:p>
          <w:p w:rsidR="00025B07" w:rsidRPr="00465195" w:rsidRDefault="00025B07" w:rsidP="00E77810">
            <w:pPr>
              <w:pStyle w:val="TableParagraph"/>
              <w:numPr>
                <w:ilvl w:val="0"/>
                <w:numId w:val="25"/>
              </w:numPr>
              <w:tabs>
                <w:tab w:val="left" w:pos="502"/>
              </w:tabs>
              <w:spacing w:before="1" w:line="242" w:lineRule="auto"/>
              <w:ind w:right="99" w:firstLine="0"/>
              <w:jc w:val="both"/>
              <w:rPr>
                <w:color w:val="000000" w:themeColor="text1"/>
                <w:sz w:val="24"/>
              </w:rPr>
            </w:pPr>
            <w:r w:rsidRPr="00465195">
              <w:rPr>
                <w:color w:val="000000" w:themeColor="text1"/>
                <w:sz w:val="24"/>
              </w:rPr>
              <w:t>Earthquakes of an intensity in vertical direction - equivalent to seismic acceleration of 0.15g (g being acceleration due to</w:t>
            </w:r>
            <w:r w:rsidRPr="00465195">
              <w:rPr>
                <w:color w:val="000000" w:themeColor="text1"/>
                <w:spacing w:val="-5"/>
                <w:sz w:val="24"/>
              </w:rPr>
              <w:t xml:space="preserve"> </w:t>
            </w:r>
            <w:r w:rsidRPr="00465195">
              <w:rPr>
                <w:color w:val="000000" w:themeColor="text1"/>
                <w:sz w:val="24"/>
              </w:rPr>
              <w:t>gravity)</w:t>
            </w:r>
          </w:p>
          <w:p w:rsidR="00025B07" w:rsidRPr="00465195" w:rsidRDefault="00025B07" w:rsidP="00E77810">
            <w:pPr>
              <w:pStyle w:val="TableParagraph"/>
              <w:spacing w:before="6"/>
              <w:jc w:val="both"/>
              <w:rPr>
                <w:rFonts w:ascii="Times New Roman"/>
                <w:b/>
                <w:color w:val="000000" w:themeColor="text1"/>
                <w:sz w:val="20"/>
              </w:rPr>
            </w:pPr>
          </w:p>
          <w:p w:rsidR="00025B07" w:rsidRPr="00465195" w:rsidRDefault="00025B07" w:rsidP="00E77810">
            <w:pPr>
              <w:pStyle w:val="TableParagraph"/>
              <w:ind w:left="108" w:right="97"/>
              <w:jc w:val="both"/>
              <w:rPr>
                <w:color w:val="000000" w:themeColor="text1"/>
                <w:sz w:val="24"/>
              </w:rPr>
            </w:pPr>
            <w:r w:rsidRPr="00465195">
              <w:rPr>
                <w:color w:val="000000" w:themeColor="text1"/>
                <w:sz w:val="24"/>
              </w:rPr>
              <w:t>11 .Wind velocity: 300 km/hr, 200 km/hr and 160 km/hr. environmentally, some of the regions, where the work will take place includes coastal areas, subject to high relative humidity, which can give rise to condensation. Onshore winds will frequently be salt laden. On occasions, the combination of salt and condensation may create pollution conditions for outdoor insulators. Some places are in heavily industrial polluted areas. Therefore, Outdoor material and equipment shall be designed and protected for use in exposed, heavily polluted, salty, corrosive and humid coastal</w:t>
            </w:r>
            <w:r w:rsidRPr="00465195">
              <w:rPr>
                <w:color w:val="000000" w:themeColor="text1"/>
                <w:spacing w:val="-24"/>
                <w:sz w:val="24"/>
              </w:rPr>
              <w:t xml:space="preserve"> </w:t>
            </w:r>
            <w:r w:rsidRPr="00465195">
              <w:rPr>
                <w:color w:val="000000" w:themeColor="text1"/>
                <w:sz w:val="24"/>
              </w:rPr>
              <w:t>atmosphere</w:t>
            </w:r>
          </w:p>
        </w:tc>
      </w:tr>
      <w:tr w:rsidR="009545A1" w:rsidRPr="00465195" w:rsidTr="008477F7">
        <w:trPr>
          <w:trHeight w:val="576"/>
        </w:trPr>
        <w:tc>
          <w:tcPr>
            <w:tcW w:w="70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4.0</w:t>
            </w:r>
          </w:p>
        </w:tc>
        <w:tc>
          <w:tcPr>
            <w:tcW w:w="9781" w:type="dxa"/>
            <w:gridSpan w:val="2"/>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General Technical Requirements</w:t>
            </w:r>
          </w:p>
        </w:tc>
      </w:tr>
      <w:tr w:rsidR="00025B07" w:rsidRPr="00465195" w:rsidTr="008477F7">
        <w:trPr>
          <w:trHeight w:val="5443"/>
        </w:trPr>
        <w:tc>
          <w:tcPr>
            <w:tcW w:w="70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4.1</w:t>
            </w:r>
          </w:p>
        </w:tc>
        <w:tc>
          <w:tcPr>
            <w:tcW w:w="1843" w:type="dxa"/>
          </w:tcPr>
          <w:p w:rsidR="00025B07" w:rsidRPr="00465195" w:rsidRDefault="00025B07" w:rsidP="00E77810">
            <w:pPr>
              <w:pStyle w:val="TableParagraph"/>
              <w:spacing w:line="276" w:lineRule="auto"/>
              <w:ind w:right="162"/>
              <w:jc w:val="both"/>
              <w:rPr>
                <w:b/>
                <w:color w:val="000000" w:themeColor="text1"/>
                <w:sz w:val="24"/>
              </w:rPr>
            </w:pPr>
            <w:r w:rsidRPr="00465195">
              <w:rPr>
                <w:b/>
                <w:color w:val="000000" w:themeColor="text1"/>
                <w:sz w:val="24"/>
              </w:rPr>
              <w:t>General Requirements from the Business Associates</w:t>
            </w:r>
          </w:p>
        </w:tc>
        <w:tc>
          <w:tcPr>
            <w:tcW w:w="7938" w:type="dxa"/>
          </w:tcPr>
          <w:p w:rsidR="00025B07" w:rsidRPr="00465195" w:rsidRDefault="00025B07" w:rsidP="00E77810">
            <w:pPr>
              <w:pStyle w:val="TableParagraph"/>
              <w:numPr>
                <w:ilvl w:val="0"/>
                <w:numId w:val="24"/>
              </w:numPr>
              <w:tabs>
                <w:tab w:val="left" w:pos="829"/>
              </w:tabs>
              <w:spacing w:line="276" w:lineRule="auto"/>
              <w:ind w:right="96"/>
              <w:jc w:val="both"/>
              <w:rPr>
                <w:color w:val="000000" w:themeColor="text1"/>
                <w:sz w:val="24"/>
              </w:rPr>
            </w:pPr>
            <w:r w:rsidRPr="00465195">
              <w:rPr>
                <w:color w:val="000000" w:themeColor="text1"/>
                <w:sz w:val="24"/>
              </w:rPr>
              <w:t xml:space="preserve">The supplier should have at least </w:t>
            </w:r>
            <w:r w:rsidRPr="00465195">
              <w:rPr>
                <w:b/>
                <w:color w:val="000000" w:themeColor="text1"/>
                <w:sz w:val="24"/>
              </w:rPr>
              <w:t xml:space="preserve">20 years </w:t>
            </w:r>
            <w:r w:rsidRPr="00465195">
              <w:rPr>
                <w:color w:val="000000" w:themeColor="text1"/>
                <w:sz w:val="24"/>
              </w:rPr>
              <w:t>of experience in design and supply of control and protection systems for electricity transmission and distribution</w:t>
            </w:r>
            <w:r w:rsidRPr="00465195">
              <w:rPr>
                <w:color w:val="000000" w:themeColor="text1"/>
                <w:spacing w:val="-1"/>
                <w:sz w:val="24"/>
              </w:rPr>
              <w:t xml:space="preserve"> </w:t>
            </w:r>
            <w:r w:rsidRPr="00465195">
              <w:rPr>
                <w:color w:val="000000" w:themeColor="text1"/>
                <w:sz w:val="24"/>
              </w:rPr>
              <w:t>applications.</w:t>
            </w:r>
          </w:p>
          <w:p w:rsidR="00025B07" w:rsidRPr="00465195" w:rsidRDefault="00025B07" w:rsidP="00E77810">
            <w:pPr>
              <w:pStyle w:val="TableParagraph"/>
              <w:numPr>
                <w:ilvl w:val="0"/>
                <w:numId w:val="24"/>
              </w:numPr>
              <w:tabs>
                <w:tab w:val="left" w:pos="829"/>
              </w:tabs>
              <w:spacing w:line="276" w:lineRule="auto"/>
              <w:ind w:right="95"/>
              <w:jc w:val="both"/>
              <w:rPr>
                <w:color w:val="000000" w:themeColor="text1"/>
                <w:sz w:val="24"/>
              </w:rPr>
            </w:pPr>
            <w:r w:rsidRPr="00465195">
              <w:rPr>
                <w:color w:val="000000" w:themeColor="text1"/>
                <w:sz w:val="24"/>
              </w:rPr>
              <w:t xml:space="preserve">The manufacturer, whose protection system is offered, should have designed, manufactured, tested, installed and commissioned such a system for electricity transmission and distribution for </w:t>
            </w:r>
            <w:r w:rsidRPr="00465195">
              <w:rPr>
                <w:b/>
                <w:color w:val="000000" w:themeColor="text1"/>
                <w:sz w:val="24"/>
              </w:rPr>
              <w:t xml:space="preserve">at least one decades. </w:t>
            </w:r>
            <w:r w:rsidRPr="00465195">
              <w:rPr>
                <w:color w:val="000000" w:themeColor="text1"/>
                <w:sz w:val="24"/>
              </w:rPr>
              <w:t>The conditions in this document is applicable for a single IED or multiple IED, new commissioning and retrofitting</w:t>
            </w:r>
            <w:r w:rsidRPr="00465195">
              <w:rPr>
                <w:color w:val="000000" w:themeColor="text1"/>
                <w:spacing w:val="-4"/>
                <w:sz w:val="24"/>
              </w:rPr>
              <w:t xml:space="preserve"> </w:t>
            </w:r>
            <w:r w:rsidRPr="00465195">
              <w:rPr>
                <w:color w:val="000000" w:themeColor="text1"/>
                <w:sz w:val="24"/>
              </w:rPr>
              <w:t>jobs.</w:t>
            </w:r>
          </w:p>
          <w:p w:rsidR="00025B07" w:rsidRPr="00465195" w:rsidRDefault="00025B07" w:rsidP="00E77810">
            <w:pPr>
              <w:pStyle w:val="TableParagraph"/>
              <w:numPr>
                <w:ilvl w:val="0"/>
                <w:numId w:val="24"/>
              </w:numPr>
              <w:tabs>
                <w:tab w:val="left" w:pos="829"/>
              </w:tabs>
              <w:spacing w:line="276" w:lineRule="auto"/>
              <w:ind w:right="95"/>
              <w:jc w:val="both"/>
              <w:rPr>
                <w:color w:val="000000" w:themeColor="text1"/>
                <w:sz w:val="24"/>
              </w:rPr>
            </w:pPr>
            <w:r w:rsidRPr="00465195">
              <w:rPr>
                <w:color w:val="000000" w:themeColor="text1"/>
                <w:sz w:val="24"/>
              </w:rPr>
              <w:t xml:space="preserve">The manufacturer needs to submit the proof of completing such tasks with other utilities/concerns and sister utilities as its experience certificate </w:t>
            </w:r>
            <w:r w:rsidRPr="00465195">
              <w:rPr>
                <w:b/>
                <w:color w:val="000000" w:themeColor="text1"/>
                <w:sz w:val="24"/>
              </w:rPr>
              <w:t>for last 3</w:t>
            </w:r>
            <w:r w:rsidRPr="00465195">
              <w:rPr>
                <w:b/>
                <w:color w:val="000000" w:themeColor="text1"/>
                <w:spacing w:val="1"/>
                <w:sz w:val="24"/>
              </w:rPr>
              <w:t xml:space="preserve"> </w:t>
            </w:r>
            <w:r w:rsidRPr="00465195">
              <w:rPr>
                <w:b/>
                <w:color w:val="000000" w:themeColor="text1"/>
                <w:sz w:val="24"/>
              </w:rPr>
              <w:t>years</w:t>
            </w:r>
            <w:r w:rsidRPr="00465195">
              <w:rPr>
                <w:color w:val="000000" w:themeColor="text1"/>
                <w:sz w:val="24"/>
              </w:rPr>
              <w:t>.</w:t>
            </w:r>
          </w:p>
          <w:p w:rsidR="00025B07" w:rsidRPr="00465195" w:rsidRDefault="00025B07" w:rsidP="00E77810">
            <w:pPr>
              <w:pStyle w:val="TableParagraph"/>
              <w:numPr>
                <w:ilvl w:val="0"/>
                <w:numId w:val="24"/>
              </w:numPr>
              <w:tabs>
                <w:tab w:val="left" w:pos="829"/>
              </w:tabs>
              <w:spacing w:line="276" w:lineRule="auto"/>
              <w:ind w:right="94"/>
              <w:jc w:val="both"/>
              <w:rPr>
                <w:rFonts w:ascii="Arial" w:hAnsi="Arial"/>
                <w:color w:val="000000" w:themeColor="text1"/>
                <w:sz w:val="24"/>
              </w:rPr>
            </w:pPr>
            <w:r w:rsidRPr="00465195">
              <w:rPr>
                <w:color w:val="000000" w:themeColor="text1"/>
                <w:sz w:val="24"/>
              </w:rPr>
              <w:t xml:space="preserve">The Business Associate can offer an innovative and advanced system. The offer is subjected to an approval from TPSODL after a thorough discussion between the BA and TPSODL. In </w:t>
            </w:r>
            <w:r w:rsidRPr="00465195">
              <w:rPr>
                <w:rFonts w:ascii="Arial" w:hAnsi="Arial"/>
                <w:color w:val="000000" w:themeColor="text1"/>
                <w:sz w:val="24"/>
              </w:rPr>
              <w:t>case,</w:t>
            </w:r>
            <w:r w:rsidRPr="00465195">
              <w:rPr>
                <w:rFonts w:ascii="Arial" w:hAnsi="Arial"/>
                <w:color w:val="000000" w:themeColor="text1"/>
                <w:spacing w:val="13"/>
                <w:sz w:val="24"/>
              </w:rPr>
              <w:t xml:space="preserve"> </w:t>
            </w:r>
            <w:r w:rsidRPr="00465195">
              <w:rPr>
                <w:rFonts w:ascii="Arial" w:hAnsi="Arial"/>
                <w:color w:val="000000" w:themeColor="text1"/>
                <w:sz w:val="24"/>
              </w:rPr>
              <w:t>an</w:t>
            </w:r>
            <w:r w:rsidRPr="00465195">
              <w:rPr>
                <w:rFonts w:ascii="Arial" w:hAnsi="Arial"/>
                <w:color w:val="000000" w:themeColor="text1"/>
                <w:spacing w:val="15"/>
                <w:sz w:val="24"/>
              </w:rPr>
              <w:t xml:space="preserve"> </w:t>
            </w:r>
            <w:r w:rsidRPr="00465195">
              <w:rPr>
                <w:rFonts w:ascii="Arial" w:hAnsi="Arial"/>
                <w:color w:val="000000" w:themeColor="text1"/>
                <w:sz w:val="24"/>
              </w:rPr>
              <w:t>approval</w:t>
            </w:r>
            <w:r w:rsidRPr="00465195">
              <w:rPr>
                <w:rFonts w:ascii="Arial" w:hAnsi="Arial"/>
                <w:color w:val="000000" w:themeColor="text1"/>
                <w:spacing w:val="13"/>
                <w:sz w:val="24"/>
              </w:rPr>
              <w:t xml:space="preserve"> </w:t>
            </w:r>
            <w:r w:rsidRPr="00465195">
              <w:rPr>
                <w:rFonts w:ascii="Arial" w:hAnsi="Arial"/>
                <w:color w:val="000000" w:themeColor="text1"/>
                <w:sz w:val="24"/>
              </w:rPr>
              <w:t>is</w:t>
            </w:r>
            <w:r w:rsidRPr="00465195">
              <w:rPr>
                <w:rFonts w:ascii="Arial" w:hAnsi="Arial"/>
                <w:color w:val="000000" w:themeColor="text1"/>
                <w:spacing w:val="12"/>
                <w:sz w:val="24"/>
              </w:rPr>
              <w:t xml:space="preserve"> </w:t>
            </w:r>
            <w:r w:rsidRPr="00465195">
              <w:rPr>
                <w:rFonts w:ascii="Arial" w:hAnsi="Arial"/>
                <w:color w:val="000000" w:themeColor="text1"/>
                <w:sz w:val="24"/>
              </w:rPr>
              <w:t>not</w:t>
            </w:r>
            <w:r w:rsidRPr="00465195">
              <w:rPr>
                <w:rFonts w:ascii="Arial" w:hAnsi="Arial"/>
                <w:color w:val="000000" w:themeColor="text1"/>
                <w:spacing w:val="15"/>
                <w:sz w:val="24"/>
              </w:rPr>
              <w:t xml:space="preserve"> </w:t>
            </w:r>
            <w:r w:rsidRPr="00465195">
              <w:rPr>
                <w:rFonts w:ascii="Arial" w:hAnsi="Arial"/>
                <w:color w:val="000000" w:themeColor="text1"/>
                <w:sz w:val="24"/>
              </w:rPr>
              <w:t>awarded</w:t>
            </w:r>
            <w:r w:rsidRPr="00465195">
              <w:rPr>
                <w:rFonts w:ascii="Arial" w:hAnsi="Arial"/>
                <w:color w:val="000000" w:themeColor="text1"/>
                <w:spacing w:val="13"/>
                <w:sz w:val="24"/>
              </w:rPr>
              <w:t xml:space="preserve"> </w:t>
            </w:r>
            <w:r w:rsidRPr="00465195">
              <w:rPr>
                <w:rFonts w:ascii="Arial" w:hAnsi="Arial"/>
                <w:color w:val="000000" w:themeColor="text1"/>
                <w:sz w:val="24"/>
              </w:rPr>
              <w:t>to</w:t>
            </w:r>
            <w:r w:rsidRPr="00465195">
              <w:rPr>
                <w:rFonts w:ascii="Arial" w:hAnsi="Arial"/>
                <w:color w:val="000000" w:themeColor="text1"/>
                <w:spacing w:val="12"/>
                <w:sz w:val="24"/>
              </w:rPr>
              <w:t xml:space="preserve"> </w:t>
            </w:r>
            <w:r w:rsidRPr="00465195">
              <w:rPr>
                <w:rFonts w:ascii="Arial" w:hAnsi="Arial"/>
                <w:color w:val="000000" w:themeColor="text1"/>
                <w:sz w:val="24"/>
              </w:rPr>
              <w:t>the</w:t>
            </w:r>
            <w:r w:rsidRPr="00465195">
              <w:rPr>
                <w:rFonts w:ascii="Arial" w:hAnsi="Arial"/>
                <w:color w:val="000000" w:themeColor="text1"/>
                <w:spacing w:val="14"/>
                <w:sz w:val="24"/>
              </w:rPr>
              <w:t xml:space="preserve"> </w:t>
            </w:r>
            <w:r w:rsidRPr="00465195">
              <w:rPr>
                <w:rFonts w:ascii="Arial" w:hAnsi="Arial"/>
                <w:color w:val="000000" w:themeColor="text1"/>
                <w:sz w:val="24"/>
              </w:rPr>
              <w:t>BA’s</w:t>
            </w:r>
            <w:r w:rsidRPr="00465195">
              <w:rPr>
                <w:rFonts w:ascii="Arial" w:hAnsi="Arial"/>
                <w:color w:val="000000" w:themeColor="text1"/>
                <w:spacing w:val="13"/>
                <w:sz w:val="24"/>
              </w:rPr>
              <w:t xml:space="preserve"> </w:t>
            </w:r>
            <w:r w:rsidRPr="00465195">
              <w:rPr>
                <w:rFonts w:ascii="Arial" w:hAnsi="Arial"/>
                <w:color w:val="000000" w:themeColor="text1"/>
                <w:sz w:val="24"/>
              </w:rPr>
              <w:t>offered</w:t>
            </w:r>
            <w:r w:rsidRPr="00465195">
              <w:rPr>
                <w:rFonts w:ascii="Arial" w:hAnsi="Arial"/>
                <w:color w:val="000000" w:themeColor="text1"/>
                <w:spacing w:val="14"/>
                <w:sz w:val="24"/>
              </w:rPr>
              <w:t xml:space="preserve"> </w:t>
            </w:r>
            <w:r w:rsidRPr="00465195">
              <w:rPr>
                <w:rFonts w:ascii="Arial" w:hAnsi="Arial"/>
                <w:color w:val="000000" w:themeColor="text1"/>
                <w:sz w:val="24"/>
              </w:rPr>
              <w:t>innovative</w:t>
            </w:r>
          </w:p>
          <w:p w:rsidR="00025B07" w:rsidRPr="00465195" w:rsidRDefault="00025B07" w:rsidP="00E77810">
            <w:pPr>
              <w:pStyle w:val="TableParagraph"/>
              <w:spacing w:before="18"/>
              <w:ind w:left="828"/>
              <w:jc w:val="both"/>
              <w:rPr>
                <w:color w:val="000000" w:themeColor="text1"/>
                <w:sz w:val="24"/>
              </w:rPr>
            </w:pPr>
            <w:r w:rsidRPr="00465195">
              <w:rPr>
                <w:color w:val="000000" w:themeColor="text1"/>
                <w:sz w:val="24"/>
              </w:rPr>
              <w:t>system,</w:t>
            </w:r>
            <w:r w:rsidRPr="00465195">
              <w:rPr>
                <w:color w:val="000000" w:themeColor="text1"/>
                <w:spacing w:val="-12"/>
                <w:sz w:val="24"/>
              </w:rPr>
              <w:t xml:space="preserve"> </w:t>
            </w:r>
            <w:r w:rsidRPr="00465195">
              <w:rPr>
                <w:color w:val="000000" w:themeColor="text1"/>
                <w:sz w:val="24"/>
              </w:rPr>
              <w:t>TPSODL</w:t>
            </w:r>
            <w:r w:rsidRPr="00465195">
              <w:rPr>
                <w:rFonts w:ascii="Arial" w:hAnsi="Arial"/>
                <w:color w:val="000000" w:themeColor="text1"/>
                <w:sz w:val="24"/>
              </w:rPr>
              <w:t>’s</w:t>
            </w:r>
            <w:r w:rsidRPr="00465195">
              <w:rPr>
                <w:rFonts w:ascii="Arial" w:hAnsi="Arial"/>
                <w:color w:val="000000" w:themeColor="text1"/>
                <w:spacing w:val="-25"/>
                <w:sz w:val="24"/>
              </w:rPr>
              <w:t xml:space="preserve"> </w:t>
            </w:r>
            <w:r w:rsidRPr="00465195">
              <w:rPr>
                <w:rFonts w:ascii="Arial" w:hAnsi="Arial"/>
                <w:color w:val="000000" w:themeColor="text1"/>
                <w:sz w:val="24"/>
              </w:rPr>
              <w:t>existing/desired</w:t>
            </w:r>
            <w:r w:rsidRPr="00465195">
              <w:rPr>
                <w:rFonts w:ascii="Arial" w:hAnsi="Arial"/>
                <w:color w:val="000000" w:themeColor="text1"/>
                <w:spacing w:val="-25"/>
                <w:sz w:val="24"/>
              </w:rPr>
              <w:t xml:space="preserve"> </w:t>
            </w:r>
            <w:r w:rsidRPr="00465195">
              <w:rPr>
                <w:rFonts w:ascii="Arial" w:hAnsi="Arial"/>
                <w:color w:val="000000" w:themeColor="text1"/>
                <w:sz w:val="24"/>
              </w:rPr>
              <w:t>infrastr</w:t>
            </w:r>
            <w:r w:rsidRPr="00465195">
              <w:rPr>
                <w:color w:val="000000" w:themeColor="text1"/>
                <w:sz w:val="24"/>
              </w:rPr>
              <w:t>ucture</w:t>
            </w:r>
            <w:r w:rsidRPr="00465195">
              <w:rPr>
                <w:color w:val="000000" w:themeColor="text1"/>
                <w:spacing w:val="-12"/>
                <w:sz w:val="24"/>
              </w:rPr>
              <w:t xml:space="preserve"> </w:t>
            </w:r>
            <w:r w:rsidRPr="00465195">
              <w:rPr>
                <w:color w:val="000000" w:themeColor="text1"/>
                <w:sz w:val="24"/>
              </w:rPr>
              <w:t>prevails</w:t>
            </w:r>
          </w:p>
        </w:tc>
      </w:tr>
    </w:tbl>
    <w:p w:rsidR="008477F7" w:rsidRDefault="008477F7" w:rsidP="00E77810">
      <w:pPr>
        <w:jc w:val="both"/>
        <w:rPr>
          <w:color w:val="000000" w:themeColor="text1"/>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
        <w:gridCol w:w="588"/>
        <w:gridCol w:w="545"/>
        <w:gridCol w:w="1298"/>
        <w:gridCol w:w="404"/>
        <w:gridCol w:w="7534"/>
        <w:gridCol w:w="265"/>
      </w:tblGrid>
      <w:tr w:rsidR="009545A1" w:rsidRPr="00465195" w:rsidTr="008477F7">
        <w:trPr>
          <w:gridAfter w:val="1"/>
          <w:wAfter w:w="265" w:type="dxa"/>
          <w:trHeight w:val="4452"/>
        </w:trPr>
        <w:tc>
          <w:tcPr>
            <w:tcW w:w="709" w:type="dxa"/>
            <w:gridSpan w:val="2"/>
          </w:tcPr>
          <w:p w:rsidR="00025B07" w:rsidRPr="00465195" w:rsidRDefault="00025B07" w:rsidP="00E77810">
            <w:pPr>
              <w:pStyle w:val="TableParagraph"/>
              <w:jc w:val="both"/>
              <w:rPr>
                <w:rFonts w:ascii="Times New Roman"/>
                <w:color w:val="000000" w:themeColor="text1"/>
              </w:rPr>
            </w:pPr>
          </w:p>
        </w:tc>
        <w:tc>
          <w:tcPr>
            <w:tcW w:w="1843" w:type="dxa"/>
            <w:gridSpan w:val="2"/>
          </w:tcPr>
          <w:p w:rsidR="00025B07" w:rsidRPr="00465195" w:rsidRDefault="00025B07" w:rsidP="00E77810">
            <w:pPr>
              <w:pStyle w:val="TableParagraph"/>
              <w:jc w:val="both"/>
              <w:rPr>
                <w:rFonts w:ascii="Times New Roman"/>
                <w:color w:val="000000" w:themeColor="text1"/>
              </w:rPr>
            </w:pPr>
          </w:p>
        </w:tc>
        <w:tc>
          <w:tcPr>
            <w:tcW w:w="7938" w:type="dxa"/>
            <w:gridSpan w:val="2"/>
          </w:tcPr>
          <w:p w:rsidR="00025B07" w:rsidRPr="00465195" w:rsidRDefault="00025B07" w:rsidP="00E77810">
            <w:pPr>
              <w:pStyle w:val="TableParagraph"/>
              <w:spacing w:line="292" w:lineRule="exact"/>
              <w:ind w:left="828"/>
              <w:jc w:val="both"/>
              <w:rPr>
                <w:color w:val="000000" w:themeColor="text1"/>
                <w:sz w:val="24"/>
              </w:rPr>
            </w:pPr>
            <w:r w:rsidRPr="00465195">
              <w:rPr>
                <w:color w:val="000000" w:themeColor="text1"/>
                <w:sz w:val="24"/>
              </w:rPr>
              <w:t>and the BA shall provide the system accordingly.</w:t>
            </w:r>
          </w:p>
          <w:p w:rsidR="00025B07" w:rsidRPr="00465195" w:rsidRDefault="00025B07" w:rsidP="00E77810">
            <w:pPr>
              <w:pStyle w:val="TableParagraph"/>
              <w:numPr>
                <w:ilvl w:val="0"/>
                <w:numId w:val="23"/>
              </w:numPr>
              <w:tabs>
                <w:tab w:val="left" w:pos="829"/>
              </w:tabs>
              <w:spacing w:before="44" w:line="276" w:lineRule="auto"/>
              <w:ind w:right="95"/>
              <w:jc w:val="both"/>
              <w:rPr>
                <w:color w:val="000000" w:themeColor="text1"/>
                <w:sz w:val="24"/>
              </w:rPr>
            </w:pPr>
            <w:r w:rsidRPr="00465195">
              <w:rPr>
                <w:color w:val="000000" w:themeColor="text1"/>
                <w:sz w:val="24"/>
              </w:rPr>
              <w:t>The BA should optimize on the cost of software products offered to TPSODL considering already available licenses with TPSODL. The BA should clearly indicate licensing policy for the software tools</w:t>
            </w:r>
            <w:r w:rsidRPr="00465195">
              <w:rPr>
                <w:color w:val="000000" w:themeColor="text1"/>
                <w:spacing w:val="-1"/>
                <w:sz w:val="24"/>
              </w:rPr>
              <w:t xml:space="preserve"> </w:t>
            </w:r>
            <w:r w:rsidRPr="00465195">
              <w:rPr>
                <w:color w:val="000000" w:themeColor="text1"/>
                <w:sz w:val="24"/>
              </w:rPr>
              <w:t>offered.</w:t>
            </w:r>
          </w:p>
          <w:p w:rsidR="00025B07" w:rsidRPr="00465195" w:rsidRDefault="00025B07" w:rsidP="00E77810">
            <w:pPr>
              <w:pStyle w:val="TableParagraph"/>
              <w:numPr>
                <w:ilvl w:val="0"/>
                <w:numId w:val="23"/>
              </w:numPr>
              <w:tabs>
                <w:tab w:val="left" w:pos="829"/>
              </w:tabs>
              <w:spacing w:before="1" w:line="276" w:lineRule="auto"/>
              <w:ind w:right="97"/>
              <w:jc w:val="both"/>
              <w:rPr>
                <w:color w:val="000000" w:themeColor="text1"/>
                <w:sz w:val="24"/>
              </w:rPr>
            </w:pPr>
            <w:r w:rsidRPr="00465195">
              <w:rPr>
                <w:color w:val="000000" w:themeColor="text1"/>
                <w:sz w:val="24"/>
              </w:rPr>
              <w:t>The BA should provide necessary training to the personnel recommended by TPSODL to maintain the system and troubleshooting reports which is not less than 3</w:t>
            </w:r>
            <w:r w:rsidRPr="00465195">
              <w:rPr>
                <w:color w:val="000000" w:themeColor="text1"/>
                <w:spacing w:val="-5"/>
                <w:sz w:val="24"/>
              </w:rPr>
              <w:t xml:space="preserve"> </w:t>
            </w:r>
            <w:r w:rsidRPr="00465195">
              <w:rPr>
                <w:color w:val="000000" w:themeColor="text1"/>
                <w:sz w:val="24"/>
              </w:rPr>
              <w:t>days.</w:t>
            </w:r>
          </w:p>
          <w:p w:rsidR="00025B07" w:rsidRPr="00465195" w:rsidRDefault="00025B07" w:rsidP="00E77810">
            <w:pPr>
              <w:pStyle w:val="TableParagraph"/>
              <w:numPr>
                <w:ilvl w:val="0"/>
                <w:numId w:val="23"/>
              </w:numPr>
              <w:tabs>
                <w:tab w:val="left" w:pos="829"/>
              </w:tabs>
              <w:ind w:right="94"/>
              <w:jc w:val="both"/>
              <w:rPr>
                <w:color w:val="000000" w:themeColor="text1"/>
                <w:sz w:val="24"/>
              </w:rPr>
            </w:pPr>
            <w:r w:rsidRPr="00465195">
              <w:rPr>
                <w:color w:val="000000" w:themeColor="text1"/>
                <w:sz w:val="24"/>
              </w:rPr>
              <w:t>The BA should provide the MIB Files of all Numerical Protection IEDs to integrate the SNMP Traps with Network Management</w:t>
            </w:r>
            <w:r w:rsidRPr="00465195">
              <w:rPr>
                <w:color w:val="000000" w:themeColor="text1"/>
                <w:spacing w:val="-13"/>
                <w:sz w:val="24"/>
              </w:rPr>
              <w:t xml:space="preserve"> </w:t>
            </w:r>
            <w:r w:rsidRPr="00465195">
              <w:rPr>
                <w:color w:val="000000" w:themeColor="text1"/>
                <w:sz w:val="24"/>
              </w:rPr>
              <w:t>System</w:t>
            </w:r>
          </w:p>
          <w:p w:rsidR="00025B07" w:rsidRPr="00465195" w:rsidRDefault="00025B07" w:rsidP="00E77810">
            <w:pPr>
              <w:pStyle w:val="TableParagraph"/>
              <w:spacing w:before="8"/>
              <w:jc w:val="both"/>
              <w:rPr>
                <w:rFonts w:ascii="Times New Roman"/>
                <w:b/>
                <w:color w:val="000000" w:themeColor="text1"/>
                <w:sz w:val="20"/>
              </w:rPr>
            </w:pPr>
          </w:p>
          <w:p w:rsidR="00025B07" w:rsidRPr="00465195" w:rsidRDefault="00025B07" w:rsidP="00E77810">
            <w:pPr>
              <w:pStyle w:val="TableParagraph"/>
              <w:numPr>
                <w:ilvl w:val="0"/>
                <w:numId w:val="23"/>
              </w:numPr>
              <w:tabs>
                <w:tab w:val="left" w:pos="829"/>
              </w:tabs>
              <w:jc w:val="both"/>
              <w:rPr>
                <w:color w:val="000000" w:themeColor="text1"/>
                <w:sz w:val="24"/>
              </w:rPr>
            </w:pPr>
            <w:r w:rsidRPr="00465195">
              <w:rPr>
                <w:color w:val="000000" w:themeColor="text1"/>
                <w:sz w:val="24"/>
              </w:rPr>
              <w:t>The numerical relay must have an IEC 61850 Edition 1, Edition</w:t>
            </w:r>
            <w:r w:rsidRPr="00465195">
              <w:rPr>
                <w:color w:val="000000" w:themeColor="text1"/>
                <w:spacing w:val="-5"/>
                <w:sz w:val="24"/>
              </w:rPr>
              <w:t xml:space="preserve"> </w:t>
            </w:r>
            <w:r w:rsidRPr="00465195">
              <w:rPr>
                <w:color w:val="000000" w:themeColor="text1"/>
                <w:sz w:val="24"/>
              </w:rPr>
              <w:t>2</w:t>
            </w:r>
          </w:p>
          <w:p w:rsidR="00025B07" w:rsidRPr="00465195" w:rsidRDefault="00025B07" w:rsidP="00E77810">
            <w:pPr>
              <w:pStyle w:val="TableParagraph"/>
              <w:spacing w:before="2" w:line="290" w:lineRule="atLeast"/>
              <w:ind w:left="828" w:right="363"/>
              <w:jc w:val="both"/>
              <w:rPr>
                <w:color w:val="000000" w:themeColor="text1"/>
                <w:sz w:val="24"/>
              </w:rPr>
            </w:pPr>
            <w:r w:rsidRPr="00465195">
              <w:rPr>
                <w:color w:val="000000" w:themeColor="text1"/>
                <w:sz w:val="24"/>
              </w:rPr>
              <w:t>level A certification from DNVGL / KEMA and Relay shall also support site selectable minimum RSTP.</w:t>
            </w:r>
          </w:p>
        </w:tc>
      </w:tr>
      <w:tr w:rsidR="00025B07" w:rsidRPr="00465195" w:rsidTr="008477F7">
        <w:trPr>
          <w:gridAfter w:val="1"/>
          <w:wAfter w:w="265" w:type="dxa"/>
          <w:trHeight w:val="6936"/>
        </w:trPr>
        <w:tc>
          <w:tcPr>
            <w:tcW w:w="709" w:type="dxa"/>
            <w:gridSpan w:val="2"/>
          </w:tcPr>
          <w:p w:rsidR="00025B07" w:rsidRPr="00465195" w:rsidRDefault="00025B07" w:rsidP="00E77810">
            <w:pPr>
              <w:pStyle w:val="TableParagraph"/>
              <w:spacing w:line="275" w:lineRule="exact"/>
              <w:jc w:val="both"/>
              <w:rPr>
                <w:rFonts w:ascii="Times New Roman"/>
                <w:b/>
                <w:color w:val="000000" w:themeColor="text1"/>
                <w:sz w:val="24"/>
              </w:rPr>
            </w:pPr>
            <w:r w:rsidRPr="00465195">
              <w:rPr>
                <w:rFonts w:ascii="Times New Roman"/>
                <w:b/>
                <w:color w:val="000000" w:themeColor="text1"/>
                <w:sz w:val="24"/>
              </w:rPr>
              <w:t>4.2</w:t>
            </w:r>
          </w:p>
        </w:tc>
        <w:tc>
          <w:tcPr>
            <w:tcW w:w="1843" w:type="dxa"/>
            <w:gridSpan w:val="2"/>
          </w:tcPr>
          <w:p w:rsidR="00025B07" w:rsidRPr="00465195" w:rsidRDefault="00025B07" w:rsidP="00E77810">
            <w:pPr>
              <w:pStyle w:val="TableParagraph"/>
              <w:spacing w:line="276" w:lineRule="auto"/>
              <w:ind w:right="-42"/>
              <w:jc w:val="both"/>
              <w:rPr>
                <w:rFonts w:ascii="Times New Roman"/>
                <w:b/>
                <w:color w:val="000000" w:themeColor="text1"/>
                <w:sz w:val="24"/>
              </w:rPr>
            </w:pPr>
            <w:r w:rsidRPr="00465195">
              <w:rPr>
                <w:rFonts w:ascii="Times New Roman"/>
                <w:b/>
                <w:color w:val="000000" w:themeColor="text1"/>
                <w:sz w:val="24"/>
              </w:rPr>
              <w:t>General Construction of IED</w:t>
            </w:r>
          </w:p>
        </w:tc>
        <w:tc>
          <w:tcPr>
            <w:tcW w:w="7938" w:type="dxa"/>
            <w:gridSpan w:val="2"/>
          </w:tcPr>
          <w:p w:rsidR="00025B07" w:rsidRPr="00465195" w:rsidRDefault="00025B07" w:rsidP="00E77810">
            <w:pPr>
              <w:pStyle w:val="TableParagraph"/>
              <w:spacing w:line="292" w:lineRule="exact"/>
              <w:ind w:left="108"/>
              <w:jc w:val="both"/>
              <w:rPr>
                <w:b/>
                <w:color w:val="000000" w:themeColor="text1"/>
                <w:sz w:val="24"/>
              </w:rPr>
            </w:pPr>
            <w:r w:rsidRPr="00465195">
              <w:rPr>
                <w:b/>
                <w:color w:val="000000" w:themeColor="text1"/>
                <w:sz w:val="24"/>
              </w:rPr>
              <w:t>General built:</w:t>
            </w:r>
          </w:p>
          <w:p w:rsidR="00025B07" w:rsidRPr="00465195" w:rsidRDefault="00025B07" w:rsidP="00E77810">
            <w:pPr>
              <w:pStyle w:val="TableParagraph"/>
              <w:spacing w:before="45" w:line="276" w:lineRule="auto"/>
              <w:ind w:left="108" w:right="94"/>
              <w:jc w:val="both"/>
              <w:rPr>
                <w:color w:val="000000" w:themeColor="text1"/>
                <w:sz w:val="24"/>
              </w:rPr>
            </w:pPr>
            <w:r w:rsidRPr="00465195">
              <w:rPr>
                <w:color w:val="000000" w:themeColor="text1"/>
                <w:sz w:val="24"/>
              </w:rPr>
              <w:t>Protection and control IED should be internal modular in design. By the term internal modularity means the cards of the relay should be housed inside with no exposure. By the term internal modularity, it also means that there should be no conjunction with external IO devices by means of any fiber or any other cable or cable bus instead they should be an integral part of the main/ mother device by means of pin to pin configuration. No separate configuration tool will be allowed along with no proprietary communication between the devices. The device shall be flush mounted type with draw out design so that one to one replacement be very easy for operation and regular maintenance of the IEDs. The draw out design should be such that there be no cards left in the relay after the draw out process and CT terminals of the casing gets automatically shorted as soon as the drawing out process is initiated. The IEDs temperature dissipation should be such that no intrusion of insects or any tiny living things is possible by any means. If the construction design is such then OEM needs to provide some additional arrangement to proof the intrusion of any tiny living things or its excretion. Every</w:t>
            </w:r>
            <w:r w:rsidRPr="00465195">
              <w:rPr>
                <w:color w:val="000000" w:themeColor="text1"/>
                <w:spacing w:val="25"/>
                <w:sz w:val="24"/>
              </w:rPr>
              <w:t xml:space="preserve"> </w:t>
            </w:r>
            <w:r w:rsidRPr="00465195">
              <w:rPr>
                <w:color w:val="000000" w:themeColor="text1"/>
                <w:sz w:val="24"/>
              </w:rPr>
              <w:t>PCB</w:t>
            </w:r>
            <w:r w:rsidRPr="00465195">
              <w:rPr>
                <w:color w:val="000000" w:themeColor="text1"/>
                <w:spacing w:val="25"/>
                <w:sz w:val="24"/>
              </w:rPr>
              <w:t xml:space="preserve"> </w:t>
            </w:r>
            <w:r w:rsidRPr="00465195">
              <w:rPr>
                <w:color w:val="000000" w:themeColor="text1"/>
                <w:sz w:val="24"/>
              </w:rPr>
              <w:t>in</w:t>
            </w:r>
            <w:r w:rsidRPr="00465195">
              <w:rPr>
                <w:color w:val="000000" w:themeColor="text1"/>
                <w:spacing w:val="27"/>
                <w:sz w:val="24"/>
              </w:rPr>
              <w:t xml:space="preserve"> </w:t>
            </w:r>
            <w:r w:rsidRPr="00465195">
              <w:rPr>
                <w:color w:val="000000" w:themeColor="text1"/>
                <w:sz w:val="24"/>
              </w:rPr>
              <w:t>the</w:t>
            </w:r>
            <w:r w:rsidRPr="00465195">
              <w:rPr>
                <w:color w:val="000000" w:themeColor="text1"/>
                <w:spacing w:val="27"/>
                <w:sz w:val="24"/>
              </w:rPr>
              <w:t xml:space="preserve"> </w:t>
            </w:r>
            <w:r w:rsidRPr="00465195">
              <w:rPr>
                <w:color w:val="000000" w:themeColor="text1"/>
                <w:sz w:val="24"/>
              </w:rPr>
              <w:t>IED</w:t>
            </w:r>
            <w:r w:rsidRPr="00465195">
              <w:rPr>
                <w:color w:val="000000" w:themeColor="text1"/>
                <w:spacing w:val="27"/>
                <w:sz w:val="24"/>
              </w:rPr>
              <w:t xml:space="preserve"> </w:t>
            </w:r>
            <w:r w:rsidRPr="00465195">
              <w:rPr>
                <w:color w:val="000000" w:themeColor="text1"/>
                <w:sz w:val="24"/>
              </w:rPr>
              <w:t>should</w:t>
            </w:r>
            <w:r w:rsidRPr="00465195">
              <w:rPr>
                <w:color w:val="000000" w:themeColor="text1"/>
                <w:spacing w:val="26"/>
                <w:sz w:val="24"/>
              </w:rPr>
              <w:t xml:space="preserve"> </w:t>
            </w:r>
            <w:r w:rsidRPr="00465195">
              <w:rPr>
                <w:color w:val="000000" w:themeColor="text1"/>
                <w:sz w:val="24"/>
              </w:rPr>
              <w:t>have</w:t>
            </w:r>
            <w:r w:rsidRPr="00465195">
              <w:rPr>
                <w:color w:val="000000" w:themeColor="text1"/>
                <w:spacing w:val="27"/>
                <w:sz w:val="24"/>
              </w:rPr>
              <w:t xml:space="preserve"> </w:t>
            </w:r>
            <w:r w:rsidRPr="00465195">
              <w:rPr>
                <w:color w:val="000000" w:themeColor="text1"/>
                <w:sz w:val="24"/>
              </w:rPr>
              <w:t>conformal</w:t>
            </w:r>
            <w:r w:rsidRPr="00465195">
              <w:rPr>
                <w:color w:val="000000" w:themeColor="text1"/>
                <w:spacing w:val="27"/>
                <w:sz w:val="24"/>
              </w:rPr>
              <w:t xml:space="preserve"> </w:t>
            </w:r>
            <w:r w:rsidRPr="00465195">
              <w:rPr>
                <w:color w:val="000000" w:themeColor="text1"/>
                <w:sz w:val="24"/>
              </w:rPr>
              <w:t>coating.</w:t>
            </w:r>
            <w:r w:rsidRPr="00465195">
              <w:rPr>
                <w:color w:val="000000" w:themeColor="text1"/>
                <w:spacing w:val="25"/>
                <w:sz w:val="24"/>
              </w:rPr>
              <w:t xml:space="preserve"> </w:t>
            </w:r>
            <w:r w:rsidRPr="00465195">
              <w:rPr>
                <w:color w:val="000000" w:themeColor="text1"/>
                <w:sz w:val="24"/>
              </w:rPr>
              <w:t>All</w:t>
            </w:r>
            <w:r w:rsidRPr="00465195">
              <w:rPr>
                <w:color w:val="000000" w:themeColor="text1"/>
                <w:spacing w:val="27"/>
                <w:sz w:val="24"/>
              </w:rPr>
              <w:t xml:space="preserve"> </w:t>
            </w:r>
            <w:r w:rsidRPr="00465195">
              <w:rPr>
                <w:color w:val="000000" w:themeColor="text1"/>
                <w:sz w:val="24"/>
              </w:rPr>
              <w:t>PCB</w:t>
            </w:r>
            <w:r w:rsidRPr="00465195">
              <w:rPr>
                <w:color w:val="000000" w:themeColor="text1"/>
                <w:spacing w:val="25"/>
                <w:sz w:val="24"/>
              </w:rPr>
              <w:t xml:space="preserve"> </w:t>
            </w:r>
            <w:r w:rsidRPr="00465195">
              <w:rPr>
                <w:color w:val="000000" w:themeColor="text1"/>
                <w:sz w:val="24"/>
              </w:rPr>
              <w:t>used</w:t>
            </w:r>
            <w:r w:rsidRPr="00465195">
              <w:rPr>
                <w:color w:val="000000" w:themeColor="text1"/>
                <w:spacing w:val="28"/>
                <w:sz w:val="24"/>
              </w:rPr>
              <w:t xml:space="preserve"> </w:t>
            </w:r>
            <w:r w:rsidRPr="00465195">
              <w:rPr>
                <w:color w:val="000000" w:themeColor="text1"/>
                <w:sz w:val="24"/>
              </w:rPr>
              <w:t>in</w:t>
            </w:r>
            <w:r w:rsidRPr="00465195">
              <w:rPr>
                <w:color w:val="000000" w:themeColor="text1"/>
                <w:spacing w:val="27"/>
                <w:sz w:val="24"/>
              </w:rPr>
              <w:t xml:space="preserve"> </w:t>
            </w:r>
            <w:r w:rsidRPr="00465195">
              <w:rPr>
                <w:color w:val="000000" w:themeColor="text1"/>
                <w:sz w:val="24"/>
              </w:rPr>
              <w:t>relays</w:t>
            </w:r>
          </w:p>
          <w:p w:rsidR="00025B07" w:rsidRPr="00465195" w:rsidRDefault="00025B07" w:rsidP="00E77810">
            <w:pPr>
              <w:pStyle w:val="TableParagraph"/>
              <w:ind w:left="108"/>
              <w:jc w:val="both"/>
              <w:rPr>
                <w:color w:val="000000" w:themeColor="text1"/>
                <w:sz w:val="24"/>
              </w:rPr>
            </w:pPr>
            <w:r w:rsidRPr="00465195">
              <w:rPr>
                <w:color w:val="000000" w:themeColor="text1"/>
                <w:sz w:val="24"/>
              </w:rPr>
              <w:t xml:space="preserve">should have harsh environmental coating as per standard IEC 60068 </w:t>
            </w:r>
            <w:r w:rsidRPr="00465195">
              <w:rPr>
                <w:color w:val="000000" w:themeColor="text1"/>
                <w:spacing w:val="8"/>
                <w:sz w:val="24"/>
              </w:rPr>
              <w:t xml:space="preserve"> </w:t>
            </w:r>
            <w:r w:rsidRPr="00465195">
              <w:rPr>
                <w:color w:val="000000" w:themeColor="text1"/>
                <w:sz w:val="24"/>
              </w:rPr>
              <w:t>(HEC) to</w:t>
            </w:r>
          </w:p>
        </w:tc>
      </w:tr>
      <w:tr w:rsidR="00025B07" w:rsidRPr="00465195" w:rsidTr="008477F7">
        <w:trPr>
          <w:gridBefore w:val="1"/>
          <w:wBefore w:w="121" w:type="dxa"/>
          <w:trHeight w:val="10925"/>
        </w:trPr>
        <w:tc>
          <w:tcPr>
            <w:tcW w:w="1133" w:type="dxa"/>
            <w:gridSpan w:val="2"/>
          </w:tcPr>
          <w:p w:rsidR="00025B07" w:rsidRPr="00465195" w:rsidRDefault="00025B07" w:rsidP="00E77810">
            <w:pPr>
              <w:pStyle w:val="TableParagraph"/>
              <w:jc w:val="both"/>
              <w:rPr>
                <w:rFonts w:ascii="Times New Roman"/>
                <w:color w:val="000000" w:themeColor="text1"/>
              </w:rPr>
            </w:pPr>
          </w:p>
        </w:tc>
        <w:tc>
          <w:tcPr>
            <w:tcW w:w="1702" w:type="dxa"/>
            <w:gridSpan w:val="2"/>
          </w:tcPr>
          <w:p w:rsidR="00025B07" w:rsidRPr="00465195" w:rsidRDefault="00025B07" w:rsidP="00E77810">
            <w:pPr>
              <w:pStyle w:val="TableParagraph"/>
              <w:jc w:val="both"/>
              <w:rPr>
                <w:rFonts w:ascii="Times New Roman"/>
                <w:color w:val="000000" w:themeColor="text1"/>
              </w:rPr>
            </w:pPr>
          </w:p>
        </w:tc>
        <w:tc>
          <w:tcPr>
            <w:tcW w:w="7799" w:type="dxa"/>
            <w:gridSpan w:val="2"/>
          </w:tcPr>
          <w:p w:rsidR="00025B07" w:rsidRPr="00465195" w:rsidRDefault="00025B07" w:rsidP="00E77810">
            <w:pPr>
              <w:pStyle w:val="TableParagraph"/>
              <w:spacing w:line="276" w:lineRule="auto"/>
              <w:ind w:left="108" w:right="94"/>
              <w:jc w:val="both"/>
              <w:rPr>
                <w:color w:val="000000" w:themeColor="text1"/>
                <w:sz w:val="24"/>
              </w:rPr>
            </w:pPr>
            <w:r w:rsidRPr="00465195">
              <w:rPr>
                <w:color w:val="000000" w:themeColor="text1"/>
                <w:sz w:val="24"/>
              </w:rPr>
              <w:t>increase the particle repellency and thereby increasing the life of relay. Test report needs to be submitted. IED shall be manufactured using lead-free components.</w:t>
            </w:r>
          </w:p>
          <w:p w:rsidR="00025B07" w:rsidRPr="00465195" w:rsidRDefault="00025B07" w:rsidP="00E77810">
            <w:pPr>
              <w:pStyle w:val="TableParagraph"/>
              <w:spacing w:before="8"/>
              <w:jc w:val="both"/>
              <w:rPr>
                <w:rFonts w:ascii="Times New Roman"/>
                <w:b/>
                <w:color w:val="000000" w:themeColor="text1"/>
                <w:sz w:val="20"/>
              </w:rPr>
            </w:pPr>
          </w:p>
          <w:p w:rsidR="00025B07" w:rsidRPr="00465195" w:rsidRDefault="00025B07" w:rsidP="00E77810">
            <w:pPr>
              <w:pStyle w:val="TableParagraph"/>
              <w:spacing w:before="1" w:line="276" w:lineRule="auto"/>
              <w:ind w:left="108" w:right="95"/>
              <w:jc w:val="both"/>
              <w:rPr>
                <w:color w:val="000000" w:themeColor="text1"/>
                <w:sz w:val="24"/>
              </w:rPr>
            </w:pPr>
            <w:r w:rsidRPr="00465195">
              <w:rPr>
                <w:color w:val="000000" w:themeColor="text1"/>
                <w:sz w:val="24"/>
              </w:rPr>
              <w:t>Enclosure protection shall be IP54 from front and IP 20 from rear. All the necessary wirings to be terminated at the back of the relay with sufficient comfortable spacing so that wiring and testing becomes very easy for working personnel. All the terminals should be ring type. No terminals shall be vertically aligned looking from the straight rear of the</w:t>
            </w:r>
            <w:r w:rsidRPr="00465195">
              <w:rPr>
                <w:color w:val="000000" w:themeColor="text1"/>
                <w:spacing w:val="-9"/>
                <w:sz w:val="24"/>
              </w:rPr>
              <w:t xml:space="preserve"> </w:t>
            </w:r>
            <w:r w:rsidRPr="00465195">
              <w:rPr>
                <w:color w:val="000000" w:themeColor="text1"/>
                <w:sz w:val="24"/>
              </w:rPr>
              <w:t>IED.</w:t>
            </w:r>
          </w:p>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Equipment shall be designed for a working life of at least fifteen years in the specified environment and application. Components, component ratings and all other factors determining equipment life shall take this into account. Normal routine and breakdown maintenance shall be assumed and it is accepted that certain consumable components and modules may need periodic replacement or adjustment. However, the Bidder shall state in his bid, the expected frequency of such replacement or adjustment and life expectancy.</w:t>
            </w:r>
          </w:p>
          <w:p w:rsidR="00025B07" w:rsidRPr="00465195" w:rsidRDefault="00025B07" w:rsidP="00E77810">
            <w:pPr>
              <w:pStyle w:val="TableParagraph"/>
              <w:spacing w:before="11"/>
              <w:jc w:val="both"/>
              <w:rPr>
                <w:rFonts w:ascii="Times New Roman"/>
                <w:b/>
                <w:color w:val="000000" w:themeColor="text1"/>
                <w:sz w:val="20"/>
              </w:rPr>
            </w:pPr>
          </w:p>
          <w:p w:rsidR="00025B07" w:rsidRPr="00465195" w:rsidRDefault="00025B07" w:rsidP="00E77810">
            <w:pPr>
              <w:pStyle w:val="TableParagraph"/>
              <w:ind w:left="108"/>
              <w:jc w:val="both"/>
              <w:rPr>
                <w:b/>
                <w:color w:val="000000" w:themeColor="text1"/>
                <w:sz w:val="24"/>
              </w:rPr>
            </w:pPr>
            <w:r w:rsidRPr="00465195">
              <w:rPr>
                <w:b/>
                <w:color w:val="000000" w:themeColor="text1"/>
                <w:sz w:val="24"/>
              </w:rPr>
              <w:t>Fascia:</w:t>
            </w:r>
          </w:p>
          <w:p w:rsidR="00025B07" w:rsidRPr="00465195" w:rsidRDefault="00025B07" w:rsidP="00E77810">
            <w:pPr>
              <w:pStyle w:val="TableParagraph"/>
              <w:spacing w:before="45" w:line="276" w:lineRule="auto"/>
              <w:ind w:left="108" w:right="98"/>
              <w:jc w:val="both"/>
              <w:rPr>
                <w:color w:val="000000" w:themeColor="text1"/>
                <w:sz w:val="24"/>
              </w:rPr>
            </w:pPr>
            <w:r w:rsidRPr="00465195">
              <w:rPr>
                <w:color w:val="000000" w:themeColor="text1"/>
                <w:sz w:val="24"/>
              </w:rPr>
              <w:t>The fascia of the IED should have a clear and bright LCD display where SLD can be seen clearly of the respective bay along with following parameters clearly from 1 meter</w:t>
            </w:r>
            <w:r w:rsidRPr="00465195">
              <w:rPr>
                <w:color w:val="000000" w:themeColor="text1"/>
                <w:spacing w:val="-6"/>
                <w:sz w:val="24"/>
              </w:rPr>
              <w:t xml:space="preserve"> </w:t>
            </w:r>
            <w:r w:rsidRPr="00465195">
              <w:rPr>
                <w:color w:val="000000" w:themeColor="text1"/>
                <w:sz w:val="24"/>
              </w:rPr>
              <w:t>distance</w:t>
            </w:r>
          </w:p>
          <w:p w:rsidR="00025B07" w:rsidRPr="00465195" w:rsidRDefault="00025B07" w:rsidP="00E77810">
            <w:pPr>
              <w:pStyle w:val="TableParagraph"/>
              <w:numPr>
                <w:ilvl w:val="0"/>
                <w:numId w:val="22"/>
              </w:numPr>
              <w:tabs>
                <w:tab w:val="left" w:pos="829"/>
              </w:tabs>
              <w:spacing w:line="293" w:lineRule="exact"/>
              <w:ind w:hanging="361"/>
              <w:jc w:val="both"/>
              <w:rPr>
                <w:color w:val="000000" w:themeColor="text1"/>
                <w:sz w:val="24"/>
              </w:rPr>
            </w:pPr>
            <w:r w:rsidRPr="00465195">
              <w:rPr>
                <w:color w:val="000000" w:themeColor="text1"/>
                <w:sz w:val="24"/>
              </w:rPr>
              <w:t>Name of the</w:t>
            </w:r>
            <w:r w:rsidRPr="00465195">
              <w:rPr>
                <w:color w:val="000000" w:themeColor="text1"/>
                <w:spacing w:val="-1"/>
                <w:sz w:val="24"/>
              </w:rPr>
              <w:t xml:space="preserve"> </w:t>
            </w:r>
            <w:r w:rsidRPr="00465195">
              <w:rPr>
                <w:color w:val="000000" w:themeColor="text1"/>
                <w:sz w:val="24"/>
              </w:rPr>
              <w:t>bay</w:t>
            </w:r>
          </w:p>
          <w:p w:rsidR="00025B07" w:rsidRPr="00465195" w:rsidRDefault="00025B07" w:rsidP="00E77810">
            <w:pPr>
              <w:pStyle w:val="TableParagraph"/>
              <w:numPr>
                <w:ilvl w:val="0"/>
                <w:numId w:val="22"/>
              </w:numPr>
              <w:tabs>
                <w:tab w:val="left" w:pos="829"/>
              </w:tabs>
              <w:spacing w:before="43"/>
              <w:ind w:hanging="361"/>
              <w:jc w:val="both"/>
              <w:rPr>
                <w:color w:val="000000" w:themeColor="text1"/>
                <w:sz w:val="24"/>
              </w:rPr>
            </w:pPr>
            <w:r w:rsidRPr="00465195">
              <w:rPr>
                <w:color w:val="000000" w:themeColor="text1"/>
                <w:sz w:val="24"/>
              </w:rPr>
              <w:t>Date and time</w:t>
            </w:r>
            <w:r w:rsidRPr="00465195">
              <w:rPr>
                <w:color w:val="000000" w:themeColor="text1"/>
                <w:spacing w:val="-4"/>
                <w:sz w:val="24"/>
              </w:rPr>
              <w:t xml:space="preserve"> </w:t>
            </w:r>
            <w:r w:rsidRPr="00465195">
              <w:rPr>
                <w:color w:val="000000" w:themeColor="text1"/>
                <w:sz w:val="24"/>
              </w:rPr>
              <w:t>running</w:t>
            </w:r>
          </w:p>
          <w:p w:rsidR="00025B07" w:rsidRPr="00465195" w:rsidRDefault="00025B07" w:rsidP="00E77810">
            <w:pPr>
              <w:pStyle w:val="TableParagraph"/>
              <w:numPr>
                <w:ilvl w:val="0"/>
                <w:numId w:val="22"/>
              </w:numPr>
              <w:tabs>
                <w:tab w:val="left" w:pos="829"/>
              </w:tabs>
              <w:spacing w:before="46"/>
              <w:ind w:hanging="361"/>
              <w:jc w:val="both"/>
              <w:rPr>
                <w:color w:val="000000" w:themeColor="text1"/>
                <w:sz w:val="24"/>
              </w:rPr>
            </w:pPr>
            <w:r w:rsidRPr="00465195">
              <w:rPr>
                <w:color w:val="000000" w:themeColor="text1"/>
                <w:sz w:val="24"/>
              </w:rPr>
              <w:t>CT</w:t>
            </w:r>
            <w:r w:rsidRPr="00465195">
              <w:rPr>
                <w:color w:val="000000" w:themeColor="text1"/>
                <w:spacing w:val="1"/>
                <w:sz w:val="24"/>
              </w:rPr>
              <w:t xml:space="preserve"> </w:t>
            </w:r>
            <w:r w:rsidRPr="00465195">
              <w:rPr>
                <w:color w:val="000000" w:themeColor="text1"/>
                <w:sz w:val="24"/>
              </w:rPr>
              <w:t>ratio</w:t>
            </w:r>
          </w:p>
          <w:p w:rsidR="00025B07" w:rsidRPr="00465195" w:rsidRDefault="00025B07" w:rsidP="00E77810">
            <w:pPr>
              <w:pStyle w:val="TableParagraph"/>
              <w:numPr>
                <w:ilvl w:val="0"/>
                <w:numId w:val="22"/>
              </w:numPr>
              <w:tabs>
                <w:tab w:val="left" w:pos="829"/>
              </w:tabs>
              <w:spacing w:before="43"/>
              <w:ind w:hanging="361"/>
              <w:jc w:val="both"/>
              <w:rPr>
                <w:color w:val="000000" w:themeColor="text1"/>
                <w:sz w:val="24"/>
              </w:rPr>
            </w:pPr>
            <w:r w:rsidRPr="00465195">
              <w:rPr>
                <w:color w:val="000000" w:themeColor="text1"/>
                <w:sz w:val="24"/>
              </w:rPr>
              <w:t>All three phase</w:t>
            </w:r>
            <w:r w:rsidRPr="00465195">
              <w:rPr>
                <w:color w:val="000000" w:themeColor="text1"/>
                <w:spacing w:val="-1"/>
                <w:sz w:val="24"/>
              </w:rPr>
              <w:t xml:space="preserve"> </w:t>
            </w:r>
            <w:r w:rsidRPr="00465195">
              <w:rPr>
                <w:color w:val="000000" w:themeColor="text1"/>
                <w:sz w:val="24"/>
              </w:rPr>
              <w:t>current</w:t>
            </w:r>
          </w:p>
          <w:p w:rsidR="00025B07" w:rsidRPr="00465195" w:rsidRDefault="00025B07" w:rsidP="00E77810">
            <w:pPr>
              <w:pStyle w:val="TableParagraph"/>
              <w:numPr>
                <w:ilvl w:val="0"/>
                <w:numId w:val="22"/>
              </w:numPr>
              <w:tabs>
                <w:tab w:val="left" w:pos="829"/>
              </w:tabs>
              <w:spacing w:before="43"/>
              <w:ind w:hanging="361"/>
              <w:jc w:val="both"/>
              <w:rPr>
                <w:color w:val="000000" w:themeColor="text1"/>
                <w:sz w:val="24"/>
              </w:rPr>
            </w:pPr>
            <w:r w:rsidRPr="00465195">
              <w:rPr>
                <w:color w:val="000000" w:themeColor="text1"/>
                <w:sz w:val="24"/>
              </w:rPr>
              <w:t>All three phase voltage in phase to phase</w:t>
            </w:r>
            <w:r w:rsidRPr="00465195">
              <w:rPr>
                <w:color w:val="000000" w:themeColor="text1"/>
                <w:spacing w:val="-3"/>
                <w:sz w:val="24"/>
              </w:rPr>
              <w:t xml:space="preserve"> </w:t>
            </w:r>
            <w:r w:rsidRPr="00465195">
              <w:rPr>
                <w:color w:val="000000" w:themeColor="text1"/>
                <w:sz w:val="24"/>
              </w:rPr>
              <w:t>basis</w:t>
            </w:r>
          </w:p>
          <w:p w:rsidR="00025B07" w:rsidRPr="00465195" w:rsidRDefault="00025B07" w:rsidP="00E77810">
            <w:pPr>
              <w:pStyle w:val="TableParagraph"/>
              <w:spacing w:before="46" w:line="276" w:lineRule="auto"/>
              <w:ind w:left="108" w:right="100"/>
              <w:jc w:val="both"/>
              <w:rPr>
                <w:color w:val="000000" w:themeColor="text1"/>
                <w:sz w:val="24"/>
              </w:rPr>
            </w:pPr>
            <w:r w:rsidRPr="00465195">
              <w:rPr>
                <w:color w:val="000000" w:themeColor="text1"/>
                <w:sz w:val="24"/>
              </w:rPr>
              <w:t>The display should have minimum 4 pages to cater sequential values (positive, negative and zero) of voltages and current along with other important displayable parameters like total harmonic distortion of electrical parameters.</w:t>
            </w:r>
          </w:p>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Tactile keypad or navigation keys for browsing and setting the relay menu.There should be user configurable LEDs (minimum 10) in the relay fascia for</w:t>
            </w: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6"/>
        <w:jc w:val="both"/>
        <w:rPr>
          <w:rFonts w:ascii="Times New Roman"/>
          <w:b/>
          <w:color w:val="000000" w:themeColor="text1"/>
          <w:sz w:val="2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702"/>
        <w:gridCol w:w="7799"/>
      </w:tblGrid>
      <w:tr w:rsidR="00025B07" w:rsidRPr="00465195" w:rsidTr="00781B56">
        <w:trPr>
          <w:trHeight w:val="10966"/>
        </w:trPr>
        <w:tc>
          <w:tcPr>
            <w:tcW w:w="1133" w:type="dxa"/>
          </w:tcPr>
          <w:p w:rsidR="00025B07" w:rsidRPr="00465195" w:rsidRDefault="00025B07" w:rsidP="00E77810">
            <w:pPr>
              <w:pStyle w:val="TableParagraph"/>
              <w:jc w:val="both"/>
              <w:rPr>
                <w:rFonts w:ascii="Times New Roman"/>
                <w:color w:val="000000" w:themeColor="text1"/>
              </w:rPr>
            </w:pPr>
          </w:p>
        </w:tc>
        <w:tc>
          <w:tcPr>
            <w:tcW w:w="1702"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suitable annunciation configuration as per site suitability. The LED marking style should not be permanent type, there should be LED strip which can be easily changed as per the need of the user. The LED strip required to be printed out (hard copy or software configured) to be provided. There should be a LED in green color to indicate device is working and healthy.</w:t>
            </w:r>
          </w:p>
          <w:p w:rsidR="00025B07" w:rsidRPr="00465195" w:rsidRDefault="00025B07" w:rsidP="00E77810">
            <w:pPr>
              <w:pStyle w:val="TableParagraph"/>
              <w:spacing w:line="276" w:lineRule="auto"/>
              <w:ind w:left="108" w:right="97"/>
              <w:jc w:val="both"/>
              <w:rPr>
                <w:color w:val="000000" w:themeColor="text1"/>
                <w:sz w:val="24"/>
              </w:rPr>
            </w:pPr>
            <w:r w:rsidRPr="00465195">
              <w:rPr>
                <w:color w:val="000000" w:themeColor="text1"/>
                <w:sz w:val="24"/>
              </w:rPr>
              <w:t>The relay fascia also should contain dedicated close and open button for CBs or any other switches which a user wish to control. Minimum number of such switches is 5 including CB which can be configured in the IED.</w:t>
            </w:r>
          </w:p>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The front fascia of the IED should contain a communication port to get connected with the device. The details of the port feature will be given in the communication part.</w:t>
            </w:r>
          </w:p>
          <w:p w:rsidR="00025B07" w:rsidRPr="00465195" w:rsidRDefault="00025B07" w:rsidP="00E77810">
            <w:pPr>
              <w:pStyle w:val="TableParagraph"/>
              <w:spacing w:line="276" w:lineRule="auto"/>
              <w:ind w:left="108" w:right="99"/>
              <w:jc w:val="both"/>
              <w:rPr>
                <w:color w:val="000000" w:themeColor="text1"/>
                <w:sz w:val="24"/>
              </w:rPr>
            </w:pPr>
            <w:r w:rsidRPr="00465195">
              <w:rPr>
                <w:color w:val="000000" w:themeColor="text1"/>
                <w:sz w:val="24"/>
              </w:rPr>
              <w:t>There should a reset button which by default clears all the LEDs (programmable and non-programmable) and reset all the outputs in one go. If any button can be configured for the same purpose, then same feature is also acceptable.</w:t>
            </w:r>
          </w:p>
          <w:p w:rsidR="00025B07" w:rsidRPr="00465195" w:rsidRDefault="00025B07" w:rsidP="00E77810">
            <w:pPr>
              <w:pStyle w:val="TableParagraph"/>
              <w:ind w:left="108"/>
              <w:jc w:val="both"/>
              <w:rPr>
                <w:b/>
                <w:color w:val="000000" w:themeColor="text1"/>
                <w:sz w:val="24"/>
              </w:rPr>
            </w:pPr>
            <w:r w:rsidRPr="00465195">
              <w:rPr>
                <w:b/>
                <w:color w:val="000000" w:themeColor="text1"/>
                <w:sz w:val="24"/>
              </w:rPr>
              <w:t>Inputs &amp; Outputs:</w:t>
            </w:r>
          </w:p>
          <w:p w:rsidR="00025B07" w:rsidRPr="00465195" w:rsidRDefault="00025B07" w:rsidP="00E77810">
            <w:pPr>
              <w:pStyle w:val="TableParagraph"/>
              <w:spacing w:before="44" w:line="276" w:lineRule="auto"/>
              <w:ind w:left="108" w:right="96"/>
              <w:jc w:val="both"/>
              <w:rPr>
                <w:color w:val="000000" w:themeColor="text1"/>
                <w:sz w:val="24"/>
              </w:rPr>
            </w:pPr>
            <w:r w:rsidRPr="00465195">
              <w:rPr>
                <w:color w:val="000000" w:themeColor="text1"/>
                <w:sz w:val="24"/>
              </w:rPr>
              <w:t xml:space="preserve">The auxiliary input should be suitable for both 24V and 48V DC. The auxiliary input circuit shall be protected by surge protection device in the relay itself so that no external DC voltage or high AC voltage can damage </w:t>
            </w:r>
            <w:r w:rsidRPr="00465195">
              <w:rPr>
                <w:color w:val="000000" w:themeColor="text1"/>
                <w:spacing w:val="2"/>
                <w:sz w:val="24"/>
              </w:rPr>
              <w:t xml:space="preserve">the </w:t>
            </w:r>
            <w:r w:rsidRPr="00465195">
              <w:rPr>
                <w:color w:val="000000" w:themeColor="text1"/>
                <w:sz w:val="24"/>
              </w:rPr>
              <w:t>delicate PCB</w:t>
            </w:r>
            <w:r w:rsidRPr="00465195">
              <w:rPr>
                <w:color w:val="000000" w:themeColor="text1"/>
                <w:spacing w:val="-2"/>
                <w:sz w:val="24"/>
              </w:rPr>
              <w:t xml:space="preserve"> </w:t>
            </w:r>
            <w:r w:rsidRPr="00465195">
              <w:rPr>
                <w:color w:val="000000" w:themeColor="text1"/>
                <w:sz w:val="24"/>
              </w:rPr>
              <w:t>components.</w:t>
            </w:r>
          </w:p>
          <w:p w:rsidR="00025B07" w:rsidRPr="00465195" w:rsidRDefault="00025B07" w:rsidP="00E77810">
            <w:pPr>
              <w:pStyle w:val="TableParagraph"/>
              <w:spacing w:before="1" w:line="276" w:lineRule="auto"/>
              <w:ind w:right="95"/>
              <w:jc w:val="both"/>
              <w:rPr>
                <w:color w:val="000000" w:themeColor="text1"/>
                <w:sz w:val="24"/>
              </w:rPr>
            </w:pPr>
            <w:r w:rsidRPr="00465195">
              <w:rPr>
                <w:color w:val="000000" w:themeColor="text1"/>
                <w:sz w:val="24"/>
              </w:rPr>
              <w:t>The quantity of analogue input is 4 for both current and voltage. The current channel should be rated for both 5A and 1A. Necessary selection based on field input (1 or 5) to be made by selection through software. The short time current rating of the current coils to be mentioned by bidder and should not be less than 4 times for 1 sec. Conventionally, analog values are injected directly into the IED through instrument transformers. IEDs combine analog- to-digital conversion of the signals with their analysis (digital filtering) and decision-making algorithms. The sampling frequency should not be less than 32 samples/ cycle.Suitable measures shall be provided to ensure that transients present in CT &amp; VT connections due to extraneous sources in the HV system do not cause</w:t>
            </w:r>
          </w:p>
        </w:tc>
      </w:tr>
    </w:tbl>
    <w:p w:rsidR="00025B07" w:rsidRPr="00465195" w:rsidRDefault="00025B07" w:rsidP="00E77810">
      <w:pPr>
        <w:spacing w:line="330" w:lineRule="atLeast"/>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10"/>
        <w:jc w:val="both"/>
        <w:rPr>
          <w:rFonts w:ascii="Times New Roman"/>
          <w:b/>
          <w:color w:val="000000" w:themeColor="text1"/>
          <w:sz w:val="19"/>
        </w:rPr>
      </w:pPr>
    </w:p>
    <w:p w:rsidR="00025B07" w:rsidRPr="00465195" w:rsidRDefault="00025B07" w:rsidP="00E77810">
      <w:pPr>
        <w:pStyle w:val="BodyText"/>
        <w:spacing w:before="52" w:line="278" w:lineRule="auto"/>
        <w:ind w:left="3065" w:right="231"/>
        <w:jc w:val="both"/>
        <w:rPr>
          <w:color w:val="000000" w:themeColor="text1"/>
        </w:rPr>
      </w:pPr>
      <w:r w:rsidRPr="00465195">
        <w:rPr>
          <w:noProof/>
          <w:color w:val="000000" w:themeColor="text1"/>
          <w:lang w:val="en-IN" w:eastAsia="en-IN"/>
        </w:rPr>
        <mc:AlternateContent>
          <mc:Choice Requires="wps">
            <w:drawing>
              <wp:anchor distT="0" distB="0" distL="114300" distR="114300" simplePos="0" relativeHeight="251662848" behindDoc="1" locked="0" layoutInCell="1" allowOverlap="1" wp14:anchorId="3F795DC4" wp14:editId="6979EA26">
                <wp:simplePos x="0" y="0"/>
                <wp:positionH relativeFrom="page">
                  <wp:posOffset>734695</wp:posOffset>
                </wp:positionH>
                <wp:positionV relativeFrom="paragraph">
                  <wp:posOffset>27305</wp:posOffset>
                </wp:positionV>
                <wp:extent cx="6758940" cy="6946265"/>
                <wp:effectExtent l="0" t="0" r="0" b="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8940" cy="6946265"/>
                        </a:xfrm>
                        <a:custGeom>
                          <a:avLst/>
                          <a:gdLst>
                            <a:gd name="T0" fmla="+- 0 1166 1157"/>
                            <a:gd name="T1" fmla="*/ T0 w 10644"/>
                            <a:gd name="T2" fmla="+- 0 43 43"/>
                            <a:gd name="T3" fmla="*/ 43 h 10939"/>
                            <a:gd name="T4" fmla="+- 0 1157 1157"/>
                            <a:gd name="T5" fmla="*/ T4 w 10644"/>
                            <a:gd name="T6" fmla="+- 0 43 43"/>
                            <a:gd name="T7" fmla="*/ 43 h 10939"/>
                            <a:gd name="T8" fmla="+- 0 1157 1157"/>
                            <a:gd name="T9" fmla="*/ T8 w 10644"/>
                            <a:gd name="T10" fmla="+- 0 10981 43"/>
                            <a:gd name="T11" fmla="*/ 10981 h 10939"/>
                            <a:gd name="T12" fmla="+- 0 1166 1157"/>
                            <a:gd name="T13" fmla="*/ T12 w 10644"/>
                            <a:gd name="T14" fmla="+- 0 10981 43"/>
                            <a:gd name="T15" fmla="*/ 10981 h 10939"/>
                            <a:gd name="T16" fmla="+- 0 1166 1157"/>
                            <a:gd name="T17" fmla="*/ T16 w 10644"/>
                            <a:gd name="T18" fmla="+- 0 43 43"/>
                            <a:gd name="T19" fmla="*/ 43 h 10939"/>
                            <a:gd name="T20" fmla="+- 0 3992 1157"/>
                            <a:gd name="T21" fmla="*/ T20 w 10644"/>
                            <a:gd name="T22" fmla="+- 0 43 43"/>
                            <a:gd name="T23" fmla="*/ 43 h 10939"/>
                            <a:gd name="T24" fmla="+- 0 2300 1157"/>
                            <a:gd name="T25" fmla="*/ T24 w 10644"/>
                            <a:gd name="T26" fmla="+- 0 43 43"/>
                            <a:gd name="T27" fmla="*/ 43 h 10939"/>
                            <a:gd name="T28" fmla="+- 0 2300 1157"/>
                            <a:gd name="T29" fmla="*/ T28 w 10644"/>
                            <a:gd name="T30" fmla="+- 0 43 43"/>
                            <a:gd name="T31" fmla="*/ 43 h 10939"/>
                            <a:gd name="T32" fmla="+- 0 2290 1157"/>
                            <a:gd name="T33" fmla="*/ T32 w 10644"/>
                            <a:gd name="T34" fmla="+- 0 43 43"/>
                            <a:gd name="T35" fmla="*/ 43 h 10939"/>
                            <a:gd name="T36" fmla="+- 0 2290 1157"/>
                            <a:gd name="T37" fmla="*/ T36 w 10644"/>
                            <a:gd name="T38" fmla="+- 0 43 43"/>
                            <a:gd name="T39" fmla="*/ 43 h 10939"/>
                            <a:gd name="T40" fmla="+- 0 1166 1157"/>
                            <a:gd name="T41" fmla="*/ T40 w 10644"/>
                            <a:gd name="T42" fmla="+- 0 43 43"/>
                            <a:gd name="T43" fmla="*/ 43 h 10939"/>
                            <a:gd name="T44" fmla="+- 0 1166 1157"/>
                            <a:gd name="T45" fmla="*/ T44 w 10644"/>
                            <a:gd name="T46" fmla="+- 0 53 43"/>
                            <a:gd name="T47" fmla="*/ 53 h 10939"/>
                            <a:gd name="T48" fmla="+- 0 2290 1157"/>
                            <a:gd name="T49" fmla="*/ T48 w 10644"/>
                            <a:gd name="T50" fmla="+- 0 53 43"/>
                            <a:gd name="T51" fmla="*/ 53 h 10939"/>
                            <a:gd name="T52" fmla="+- 0 2290 1157"/>
                            <a:gd name="T53" fmla="*/ T52 w 10644"/>
                            <a:gd name="T54" fmla="+- 0 10972 43"/>
                            <a:gd name="T55" fmla="*/ 10972 h 10939"/>
                            <a:gd name="T56" fmla="+- 0 1166 1157"/>
                            <a:gd name="T57" fmla="*/ T56 w 10644"/>
                            <a:gd name="T58" fmla="+- 0 10972 43"/>
                            <a:gd name="T59" fmla="*/ 10972 h 10939"/>
                            <a:gd name="T60" fmla="+- 0 1166 1157"/>
                            <a:gd name="T61" fmla="*/ T60 w 10644"/>
                            <a:gd name="T62" fmla="+- 0 10981 43"/>
                            <a:gd name="T63" fmla="*/ 10981 h 10939"/>
                            <a:gd name="T64" fmla="+- 0 2290 1157"/>
                            <a:gd name="T65" fmla="*/ T64 w 10644"/>
                            <a:gd name="T66" fmla="+- 0 10981 43"/>
                            <a:gd name="T67" fmla="*/ 10981 h 10939"/>
                            <a:gd name="T68" fmla="+- 0 2290 1157"/>
                            <a:gd name="T69" fmla="*/ T68 w 10644"/>
                            <a:gd name="T70" fmla="+- 0 10981 43"/>
                            <a:gd name="T71" fmla="*/ 10981 h 10939"/>
                            <a:gd name="T72" fmla="+- 0 2300 1157"/>
                            <a:gd name="T73" fmla="*/ T72 w 10644"/>
                            <a:gd name="T74" fmla="+- 0 10981 43"/>
                            <a:gd name="T75" fmla="*/ 10981 h 10939"/>
                            <a:gd name="T76" fmla="+- 0 2300 1157"/>
                            <a:gd name="T77" fmla="*/ T76 w 10644"/>
                            <a:gd name="T78" fmla="+- 0 10981 43"/>
                            <a:gd name="T79" fmla="*/ 10981 h 10939"/>
                            <a:gd name="T80" fmla="+- 0 3992 1157"/>
                            <a:gd name="T81" fmla="*/ T80 w 10644"/>
                            <a:gd name="T82" fmla="+- 0 10981 43"/>
                            <a:gd name="T83" fmla="*/ 10981 h 10939"/>
                            <a:gd name="T84" fmla="+- 0 3992 1157"/>
                            <a:gd name="T85" fmla="*/ T84 w 10644"/>
                            <a:gd name="T86" fmla="+- 0 10972 43"/>
                            <a:gd name="T87" fmla="*/ 10972 h 10939"/>
                            <a:gd name="T88" fmla="+- 0 2300 1157"/>
                            <a:gd name="T89" fmla="*/ T88 w 10644"/>
                            <a:gd name="T90" fmla="+- 0 10972 43"/>
                            <a:gd name="T91" fmla="*/ 10972 h 10939"/>
                            <a:gd name="T92" fmla="+- 0 2300 1157"/>
                            <a:gd name="T93" fmla="*/ T92 w 10644"/>
                            <a:gd name="T94" fmla="+- 0 53 43"/>
                            <a:gd name="T95" fmla="*/ 53 h 10939"/>
                            <a:gd name="T96" fmla="+- 0 3992 1157"/>
                            <a:gd name="T97" fmla="*/ T96 w 10644"/>
                            <a:gd name="T98" fmla="+- 0 53 43"/>
                            <a:gd name="T99" fmla="*/ 53 h 10939"/>
                            <a:gd name="T100" fmla="+- 0 3992 1157"/>
                            <a:gd name="T101" fmla="*/ T100 w 10644"/>
                            <a:gd name="T102" fmla="+- 0 43 43"/>
                            <a:gd name="T103" fmla="*/ 43 h 10939"/>
                            <a:gd name="T104" fmla="+- 0 11801 1157"/>
                            <a:gd name="T105" fmla="*/ T104 w 10644"/>
                            <a:gd name="T106" fmla="+- 0 43 43"/>
                            <a:gd name="T107" fmla="*/ 43 h 10939"/>
                            <a:gd name="T108" fmla="+- 0 11791 1157"/>
                            <a:gd name="T109" fmla="*/ T108 w 10644"/>
                            <a:gd name="T110" fmla="+- 0 43 43"/>
                            <a:gd name="T111" fmla="*/ 43 h 10939"/>
                            <a:gd name="T112" fmla="+- 0 11791 1157"/>
                            <a:gd name="T113" fmla="*/ T112 w 10644"/>
                            <a:gd name="T114" fmla="+- 0 53 43"/>
                            <a:gd name="T115" fmla="*/ 53 h 10939"/>
                            <a:gd name="T116" fmla="+- 0 11791 1157"/>
                            <a:gd name="T117" fmla="*/ T116 w 10644"/>
                            <a:gd name="T118" fmla="+- 0 10972 43"/>
                            <a:gd name="T119" fmla="*/ 10972 h 10939"/>
                            <a:gd name="T120" fmla="+- 0 4002 1157"/>
                            <a:gd name="T121" fmla="*/ T120 w 10644"/>
                            <a:gd name="T122" fmla="+- 0 10972 43"/>
                            <a:gd name="T123" fmla="*/ 10972 h 10939"/>
                            <a:gd name="T124" fmla="+- 0 4002 1157"/>
                            <a:gd name="T125" fmla="*/ T124 w 10644"/>
                            <a:gd name="T126" fmla="+- 0 53 43"/>
                            <a:gd name="T127" fmla="*/ 53 h 10939"/>
                            <a:gd name="T128" fmla="+- 0 11791 1157"/>
                            <a:gd name="T129" fmla="*/ T128 w 10644"/>
                            <a:gd name="T130" fmla="+- 0 53 43"/>
                            <a:gd name="T131" fmla="*/ 53 h 10939"/>
                            <a:gd name="T132" fmla="+- 0 11791 1157"/>
                            <a:gd name="T133" fmla="*/ T132 w 10644"/>
                            <a:gd name="T134" fmla="+- 0 43 43"/>
                            <a:gd name="T135" fmla="*/ 43 h 10939"/>
                            <a:gd name="T136" fmla="+- 0 11791 1157"/>
                            <a:gd name="T137" fmla="*/ T136 w 10644"/>
                            <a:gd name="T138" fmla="+- 0 43 43"/>
                            <a:gd name="T139" fmla="*/ 43 h 10939"/>
                            <a:gd name="T140" fmla="+- 0 4002 1157"/>
                            <a:gd name="T141" fmla="*/ T140 w 10644"/>
                            <a:gd name="T142" fmla="+- 0 43 43"/>
                            <a:gd name="T143" fmla="*/ 43 h 10939"/>
                            <a:gd name="T144" fmla="+- 0 4002 1157"/>
                            <a:gd name="T145" fmla="*/ T144 w 10644"/>
                            <a:gd name="T146" fmla="+- 0 43 43"/>
                            <a:gd name="T147" fmla="*/ 43 h 10939"/>
                            <a:gd name="T148" fmla="+- 0 3992 1157"/>
                            <a:gd name="T149" fmla="*/ T148 w 10644"/>
                            <a:gd name="T150" fmla="+- 0 43 43"/>
                            <a:gd name="T151" fmla="*/ 43 h 10939"/>
                            <a:gd name="T152" fmla="+- 0 3992 1157"/>
                            <a:gd name="T153" fmla="*/ T152 w 10644"/>
                            <a:gd name="T154" fmla="+- 0 10981 43"/>
                            <a:gd name="T155" fmla="*/ 10981 h 10939"/>
                            <a:gd name="T156" fmla="+- 0 4002 1157"/>
                            <a:gd name="T157" fmla="*/ T156 w 10644"/>
                            <a:gd name="T158" fmla="+- 0 10981 43"/>
                            <a:gd name="T159" fmla="*/ 10981 h 10939"/>
                            <a:gd name="T160" fmla="+- 0 4002 1157"/>
                            <a:gd name="T161" fmla="*/ T160 w 10644"/>
                            <a:gd name="T162" fmla="+- 0 10981 43"/>
                            <a:gd name="T163" fmla="*/ 10981 h 10939"/>
                            <a:gd name="T164" fmla="+- 0 11791 1157"/>
                            <a:gd name="T165" fmla="*/ T164 w 10644"/>
                            <a:gd name="T166" fmla="+- 0 10981 43"/>
                            <a:gd name="T167" fmla="*/ 10981 h 10939"/>
                            <a:gd name="T168" fmla="+- 0 11791 1157"/>
                            <a:gd name="T169" fmla="*/ T168 w 10644"/>
                            <a:gd name="T170" fmla="+- 0 10981 43"/>
                            <a:gd name="T171" fmla="*/ 10981 h 10939"/>
                            <a:gd name="T172" fmla="+- 0 11801 1157"/>
                            <a:gd name="T173" fmla="*/ T172 w 10644"/>
                            <a:gd name="T174" fmla="+- 0 10981 43"/>
                            <a:gd name="T175" fmla="*/ 10981 h 10939"/>
                            <a:gd name="T176" fmla="+- 0 11801 1157"/>
                            <a:gd name="T177" fmla="*/ T176 w 10644"/>
                            <a:gd name="T178" fmla="+- 0 43 43"/>
                            <a:gd name="T179" fmla="*/ 43 h 10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644" h="10939">
                              <a:moveTo>
                                <a:pt x="9" y="0"/>
                              </a:moveTo>
                              <a:lnTo>
                                <a:pt x="0" y="0"/>
                              </a:lnTo>
                              <a:lnTo>
                                <a:pt x="0" y="10938"/>
                              </a:lnTo>
                              <a:lnTo>
                                <a:pt x="9" y="10938"/>
                              </a:lnTo>
                              <a:lnTo>
                                <a:pt x="9" y="0"/>
                              </a:lnTo>
                              <a:close/>
                              <a:moveTo>
                                <a:pt x="2835" y="0"/>
                              </a:moveTo>
                              <a:lnTo>
                                <a:pt x="1143" y="0"/>
                              </a:lnTo>
                              <a:lnTo>
                                <a:pt x="1133" y="0"/>
                              </a:lnTo>
                              <a:lnTo>
                                <a:pt x="9" y="0"/>
                              </a:lnTo>
                              <a:lnTo>
                                <a:pt x="9" y="10"/>
                              </a:lnTo>
                              <a:lnTo>
                                <a:pt x="1133" y="10"/>
                              </a:lnTo>
                              <a:lnTo>
                                <a:pt x="1133" y="10929"/>
                              </a:lnTo>
                              <a:lnTo>
                                <a:pt x="9" y="10929"/>
                              </a:lnTo>
                              <a:lnTo>
                                <a:pt x="9" y="10938"/>
                              </a:lnTo>
                              <a:lnTo>
                                <a:pt x="1133" y="10938"/>
                              </a:lnTo>
                              <a:lnTo>
                                <a:pt x="1143" y="10938"/>
                              </a:lnTo>
                              <a:lnTo>
                                <a:pt x="2835" y="10938"/>
                              </a:lnTo>
                              <a:lnTo>
                                <a:pt x="2835" y="10929"/>
                              </a:lnTo>
                              <a:lnTo>
                                <a:pt x="1143" y="10929"/>
                              </a:lnTo>
                              <a:lnTo>
                                <a:pt x="1143" y="10"/>
                              </a:lnTo>
                              <a:lnTo>
                                <a:pt x="2835" y="10"/>
                              </a:lnTo>
                              <a:lnTo>
                                <a:pt x="2835" y="0"/>
                              </a:lnTo>
                              <a:close/>
                              <a:moveTo>
                                <a:pt x="10644" y="0"/>
                              </a:moveTo>
                              <a:lnTo>
                                <a:pt x="10634" y="0"/>
                              </a:lnTo>
                              <a:lnTo>
                                <a:pt x="10634" y="10"/>
                              </a:lnTo>
                              <a:lnTo>
                                <a:pt x="10634" y="10929"/>
                              </a:lnTo>
                              <a:lnTo>
                                <a:pt x="2845" y="10929"/>
                              </a:lnTo>
                              <a:lnTo>
                                <a:pt x="2845" y="10"/>
                              </a:lnTo>
                              <a:lnTo>
                                <a:pt x="10634" y="10"/>
                              </a:lnTo>
                              <a:lnTo>
                                <a:pt x="10634" y="0"/>
                              </a:lnTo>
                              <a:lnTo>
                                <a:pt x="2845" y="0"/>
                              </a:lnTo>
                              <a:lnTo>
                                <a:pt x="2835" y="0"/>
                              </a:lnTo>
                              <a:lnTo>
                                <a:pt x="2835" y="10938"/>
                              </a:lnTo>
                              <a:lnTo>
                                <a:pt x="2845" y="10938"/>
                              </a:lnTo>
                              <a:lnTo>
                                <a:pt x="10634" y="10938"/>
                              </a:lnTo>
                              <a:lnTo>
                                <a:pt x="10644" y="10938"/>
                              </a:lnTo>
                              <a:lnTo>
                                <a:pt x="106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7B022" id="AutoShape 6" o:spid="_x0000_s1026" style="position:absolute;margin-left:57.85pt;margin-top:2.15pt;width:532.2pt;height:54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44,1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" path="m9,l,,,10938r9,l9,xm2835,l1143,r-10,l9,r,10l1133,10r,10919l9,10929r,9l1133,10938r10,l2835,10938r,-9l1143,10929,1143,10r1692,l2835,xm10644,r-10,l10634,10r,10919l2845,10929,2845,10r7789,l10634,,2845,r-10,l2835,10938r10,l10634,10938r10,l10644,xe" fillcolor="black" stroked="f">
                <v:path arrowok="t" o:connecttype="custom" o:connectlocs="5715,27305;0,27305;0,6972935;5715,6972935;5715,27305;1800225,27305;725805,27305;725805,27305;719455,27305;719455,27305;5715,27305;5715,33655;719455,33655;719455,6967220;5715,6967220;5715,6972935;719455,6972935;719455,6972935;725805,6972935;725805,6972935;1800225,6972935;1800225,6967220;725805,6967220;725805,33655;1800225,33655;1800225,27305;6758940,27305;6752590,27305;6752590,33655;6752590,6967220;1806575,6967220;1806575,33655;6752590,33655;6752590,27305;6752590,27305;1806575,27305;1806575,27305;1800225,27305;1800225,6972935;1806575,6972935;1806575,6972935;6752590,6972935;6752590,6972935;6758940,6972935;6758940,27305" o:connectangles="0,0,0,0,0,0,0,0,0,0,0,0,0,0,0,0,0,0,0,0,0,0,0,0,0,0,0,0,0,0,0,0,0,0,0,0,0,0,0,0,0,0,0,0,0"/>
                <w10:wrap anchorx="page"/>
              </v:shape>
            </w:pict>
          </mc:Fallback>
        </mc:AlternateContent>
      </w:r>
      <w:r w:rsidRPr="00465195">
        <w:rPr>
          <w:color w:val="000000" w:themeColor="text1"/>
        </w:rPr>
        <w:t>damage to the numerical and other IEDs. CT saturation shall not cause mal- operation of numerical IEDs.</w:t>
      </w:r>
    </w:p>
    <w:p w:rsidR="00025B07" w:rsidRPr="00465195" w:rsidRDefault="00025B07" w:rsidP="00E77810">
      <w:pPr>
        <w:pStyle w:val="BodyText"/>
        <w:spacing w:before="2"/>
        <w:jc w:val="both"/>
        <w:rPr>
          <w:color w:val="000000" w:themeColor="text1"/>
          <w:sz w:val="19"/>
        </w:rPr>
      </w:pPr>
    </w:p>
    <w:p w:rsidR="00025B07" w:rsidRPr="00465195" w:rsidRDefault="00025B07" w:rsidP="00E77810">
      <w:pPr>
        <w:pStyle w:val="BodyText"/>
        <w:spacing w:line="276" w:lineRule="auto"/>
        <w:ind w:left="3065" w:right="232"/>
        <w:jc w:val="both"/>
        <w:rPr>
          <w:color w:val="000000" w:themeColor="text1"/>
        </w:rPr>
      </w:pPr>
      <w:r w:rsidRPr="00465195">
        <w:rPr>
          <w:color w:val="000000" w:themeColor="text1"/>
        </w:rPr>
        <w:t>The voltage inputs shall be such that at least one voltage coil be capable of withstanding</w:t>
      </w:r>
      <w:r w:rsidRPr="00465195">
        <w:rPr>
          <w:color w:val="000000" w:themeColor="text1"/>
          <w:spacing w:val="-28"/>
        </w:rPr>
        <w:t xml:space="preserve"> </w:t>
      </w:r>
      <w:r w:rsidRPr="00465195">
        <w:rPr>
          <w:color w:val="000000" w:themeColor="text1"/>
        </w:rPr>
        <w:t>phase</w:t>
      </w:r>
      <w:r w:rsidRPr="00465195">
        <w:rPr>
          <w:color w:val="000000" w:themeColor="text1"/>
          <w:spacing w:val="-27"/>
        </w:rPr>
        <w:t xml:space="preserve"> </w:t>
      </w:r>
      <w:r w:rsidRPr="00465195">
        <w:rPr>
          <w:color w:val="000000" w:themeColor="text1"/>
        </w:rPr>
        <w:t>to</w:t>
      </w:r>
      <w:r w:rsidRPr="00465195">
        <w:rPr>
          <w:color w:val="000000" w:themeColor="text1"/>
          <w:spacing w:val="-26"/>
        </w:rPr>
        <w:t xml:space="preserve"> </w:t>
      </w:r>
      <w:r w:rsidRPr="00465195">
        <w:rPr>
          <w:color w:val="000000" w:themeColor="text1"/>
        </w:rPr>
        <w:t>phase</w:t>
      </w:r>
      <w:r w:rsidRPr="00465195">
        <w:rPr>
          <w:color w:val="000000" w:themeColor="text1"/>
          <w:spacing w:val="-26"/>
        </w:rPr>
        <w:t xml:space="preserve"> </w:t>
      </w:r>
      <w:r w:rsidRPr="00465195">
        <w:rPr>
          <w:color w:val="000000" w:themeColor="text1"/>
        </w:rPr>
        <w:t>voltages,</w:t>
      </w:r>
      <w:r w:rsidRPr="00465195">
        <w:rPr>
          <w:color w:val="000000" w:themeColor="text1"/>
          <w:spacing w:val="-27"/>
        </w:rPr>
        <w:t xml:space="preserve"> </w:t>
      </w:r>
      <w:r w:rsidRPr="00465195">
        <w:rPr>
          <w:color w:val="000000" w:themeColor="text1"/>
        </w:rPr>
        <w:t>so</w:t>
      </w:r>
      <w:r w:rsidRPr="00465195">
        <w:rPr>
          <w:color w:val="000000" w:themeColor="text1"/>
          <w:spacing w:val="-28"/>
        </w:rPr>
        <w:t xml:space="preserve"> </w:t>
      </w:r>
      <w:r w:rsidRPr="00465195">
        <w:rPr>
          <w:color w:val="000000" w:themeColor="text1"/>
        </w:rPr>
        <w:t>t</w:t>
      </w:r>
      <w:r w:rsidRPr="00465195">
        <w:rPr>
          <w:rFonts w:ascii="Arial" w:hAnsi="Arial"/>
          <w:color w:val="000000" w:themeColor="text1"/>
        </w:rPr>
        <w:t>hat</w:t>
      </w:r>
      <w:r w:rsidRPr="00465195">
        <w:rPr>
          <w:rFonts w:ascii="Arial" w:hAnsi="Arial"/>
          <w:color w:val="000000" w:themeColor="text1"/>
          <w:spacing w:val="-38"/>
        </w:rPr>
        <w:t xml:space="preserve"> </w:t>
      </w:r>
      <w:r w:rsidRPr="00465195">
        <w:rPr>
          <w:rFonts w:ascii="Arial" w:hAnsi="Arial"/>
          <w:color w:val="000000" w:themeColor="text1"/>
        </w:rPr>
        <w:t>on</w:t>
      </w:r>
      <w:r w:rsidRPr="00465195">
        <w:rPr>
          <w:rFonts w:ascii="Arial" w:hAnsi="Arial"/>
          <w:color w:val="000000" w:themeColor="text1"/>
          <w:spacing w:val="-40"/>
        </w:rPr>
        <w:t xml:space="preserve"> </w:t>
      </w:r>
      <w:r w:rsidRPr="00465195">
        <w:rPr>
          <w:rFonts w:ascii="Arial" w:hAnsi="Arial"/>
          <w:color w:val="000000" w:themeColor="text1"/>
        </w:rPr>
        <w:t>need</w:t>
      </w:r>
      <w:r w:rsidRPr="00465195">
        <w:rPr>
          <w:rFonts w:ascii="Arial" w:hAnsi="Arial"/>
          <w:color w:val="000000" w:themeColor="text1"/>
          <w:spacing w:val="-39"/>
        </w:rPr>
        <w:t xml:space="preserve"> </w:t>
      </w:r>
      <w:r w:rsidRPr="00465195">
        <w:rPr>
          <w:rFonts w:ascii="Arial" w:hAnsi="Arial"/>
          <w:color w:val="000000" w:themeColor="text1"/>
        </w:rPr>
        <w:t>based</w:t>
      </w:r>
      <w:r w:rsidRPr="00465195">
        <w:rPr>
          <w:rFonts w:ascii="Arial" w:hAnsi="Arial"/>
          <w:color w:val="000000" w:themeColor="text1"/>
          <w:spacing w:val="-38"/>
        </w:rPr>
        <w:t xml:space="preserve"> </w:t>
      </w:r>
      <w:r w:rsidRPr="00465195">
        <w:rPr>
          <w:rFonts w:ascii="Arial" w:hAnsi="Arial"/>
          <w:color w:val="000000" w:themeColor="text1"/>
        </w:rPr>
        <w:t>“SYNC”</w:t>
      </w:r>
      <w:r w:rsidRPr="00465195">
        <w:rPr>
          <w:rFonts w:ascii="Arial" w:hAnsi="Arial"/>
          <w:color w:val="000000" w:themeColor="text1"/>
          <w:spacing w:val="-40"/>
        </w:rPr>
        <w:t xml:space="preserve"> </w:t>
      </w:r>
      <w:r w:rsidRPr="00465195">
        <w:rPr>
          <w:rFonts w:ascii="Arial" w:hAnsi="Arial"/>
          <w:color w:val="000000" w:themeColor="text1"/>
        </w:rPr>
        <w:t xml:space="preserve">function </w:t>
      </w:r>
      <w:r w:rsidRPr="00465195">
        <w:rPr>
          <w:color w:val="000000" w:themeColor="text1"/>
        </w:rPr>
        <w:t>can be</w:t>
      </w:r>
      <w:r w:rsidRPr="00465195">
        <w:rPr>
          <w:color w:val="000000" w:themeColor="text1"/>
          <w:spacing w:val="-2"/>
        </w:rPr>
        <w:t xml:space="preserve"> </w:t>
      </w:r>
      <w:r w:rsidRPr="00465195">
        <w:rPr>
          <w:color w:val="000000" w:themeColor="text1"/>
        </w:rPr>
        <w:t>used.</w:t>
      </w:r>
    </w:p>
    <w:p w:rsidR="00025B07" w:rsidRPr="00465195" w:rsidRDefault="00025B07" w:rsidP="00E77810">
      <w:pPr>
        <w:pStyle w:val="BodyText"/>
        <w:spacing w:before="9"/>
        <w:jc w:val="both"/>
        <w:rPr>
          <w:color w:val="000000" w:themeColor="text1"/>
          <w:sz w:val="27"/>
        </w:rPr>
      </w:pPr>
    </w:p>
    <w:p w:rsidR="00025B07" w:rsidRPr="00465195" w:rsidRDefault="00025B07" w:rsidP="00E77810">
      <w:pPr>
        <w:pStyle w:val="BodyText"/>
        <w:spacing w:line="276" w:lineRule="auto"/>
        <w:ind w:left="3065" w:right="228"/>
        <w:jc w:val="both"/>
        <w:rPr>
          <w:color w:val="000000" w:themeColor="text1"/>
        </w:rPr>
      </w:pPr>
      <w:r w:rsidRPr="00465195">
        <w:rPr>
          <w:color w:val="000000" w:themeColor="text1"/>
        </w:rPr>
        <w:t>The digital input shall be suitable for 24V and 48V DC application. The input card in the IED should have necessary surge protection circuit as mentioned above for auxiliary power supply card. The inputs shall be opto-coupler type. There should be minimum 3 number inputs having its own positive and negative terminals i.e. no common negative or positive terminal. There should be feature for digital/ binary input sensing delay in the relay which can be adjusted through the software and relay</w:t>
      </w:r>
      <w:r w:rsidRPr="00465195">
        <w:rPr>
          <w:color w:val="000000" w:themeColor="text1"/>
          <w:spacing w:val="-11"/>
        </w:rPr>
        <w:t xml:space="preserve"> </w:t>
      </w:r>
      <w:r w:rsidRPr="00465195">
        <w:rPr>
          <w:color w:val="000000" w:themeColor="text1"/>
        </w:rPr>
        <w:t>fascia.</w:t>
      </w:r>
    </w:p>
    <w:p w:rsidR="00025B07" w:rsidRPr="00465195" w:rsidRDefault="00025B07" w:rsidP="00E77810">
      <w:pPr>
        <w:pStyle w:val="BodyText"/>
        <w:spacing w:before="7"/>
        <w:jc w:val="both"/>
        <w:rPr>
          <w:color w:val="000000" w:themeColor="text1"/>
          <w:sz w:val="27"/>
        </w:rPr>
      </w:pPr>
    </w:p>
    <w:p w:rsidR="00025B07" w:rsidRPr="00465195" w:rsidRDefault="00025B07" w:rsidP="00E77810">
      <w:pPr>
        <w:pStyle w:val="BodyText"/>
        <w:spacing w:before="1" w:line="276" w:lineRule="auto"/>
        <w:ind w:left="3065" w:right="229"/>
        <w:jc w:val="both"/>
        <w:rPr>
          <w:color w:val="000000" w:themeColor="text1"/>
        </w:rPr>
      </w:pPr>
      <w:r w:rsidRPr="00465195">
        <w:rPr>
          <w:color w:val="000000" w:themeColor="text1"/>
        </w:rPr>
        <w:t>The digital output shall be suitable for 24V and 48V DC application. The outputs shall be free of potential type when they are not subjected any kind of external wiring. There should be minimum 4 power contacts to handle high current rating applications. The current rating of the power contacts to be provided by the bidder. Programming of outputs can be done freely both from software and relay fascia.</w:t>
      </w:r>
    </w:p>
    <w:p w:rsidR="00025B07" w:rsidRPr="00465195" w:rsidRDefault="00025B07" w:rsidP="00E77810">
      <w:pPr>
        <w:pStyle w:val="BodyText"/>
        <w:spacing w:line="293" w:lineRule="exact"/>
        <w:ind w:left="3065"/>
        <w:jc w:val="both"/>
        <w:rPr>
          <w:color w:val="000000" w:themeColor="text1"/>
        </w:rPr>
      </w:pPr>
      <w:r w:rsidRPr="00465195">
        <w:rPr>
          <w:noProof/>
          <w:color w:val="000000" w:themeColor="text1"/>
          <w:lang w:val="en-IN" w:eastAsia="en-IN"/>
        </w:rPr>
        <mc:AlternateContent>
          <mc:Choice Requires="wps">
            <w:drawing>
              <wp:anchor distT="0" distB="0" distL="114300" distR="114300" simplePos="0" relativeHeight="251654656" behindDoc="0" locked="0" layoutInCell="1" allowOverlap="1" wp14:anchorId="11A0083B" wp14:editId="0518A3FA">
                <wp:simplePos x="0" y="0"/>
                <wp:positionH relativeFrom="page">
                  <wp:posOffset>3676650</wp:posOffset>
                </wp:positionH>
                <wp:positionV relativeFrom="paragraph">
                  <wp:posOffset>431165</wp:posOffset>
                </wp:positionV>
                <wp:extent cx="2416175" cy="1310005"/>
                <wp:effectExtent l="0" t="0" r="0" b="0"/>
                <wp:wrapNone/>
                <wp:docPr id="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23"/>
                              <w:gridCol w:w="1296"/>
                              <w:gridCol w:w="1486"/>
                            </w:tblGrid>
                            <w:tr w:rsidR="00781B56">
                              <w:trPr>
                                <w:trHeight w:val="345"/>
                              </w:trPr>
                              <w:tc>
                                <w:tcPr>
                                  <w:tcW w:w="1023" w:type="dxa"/>
                                  <w:vMerge w:val="restart"/>
                                </w:tcPr>
                                <w:p w:rsidR="00781B56" w:rsidRDefault="00781B56">
                                  <w:pPr>
                                    <w:pStyle w:val="TableParagraph"/>
                                    <w:rPr>
                                      <w:rFonts w:ascii="Times New Roman"/>
                                    </w:rPr>
                                  </w:pPr>
                                </w:p>
                              </w:tc>
                              <w:tc>
                                <w:tcPr>
                                  <w:tcW w:w="2782" w:type="dxa"/>
                                  <w:gridSpan w:val="2"/>
                                </w:tcPr>
                                <w:p w:rsidR="00781B56" w:rsidRDefault="00781B56">
                                  <w:pPr>
                                    <w:pStyle w:val="TableParagraph"/>
                                    <w:rPr>
                                      <w:rFonts w:ascii="Times New Roman"/>
                                    </w:rPr>
                                  </w:pPr>
                                </w:p>
                              </w:tc>
                            </w:tr>
                            <w:tr w:rsidR="00781B56">
                              <w:trPr>
                                <w:trHeight w:val="348"/>
                              </w:trPr>
                              <w:tc>
                                <w:tcPr>
                                  <w:tcW w:w="1023" w:type="dxa"/>
                                  <w:vMerge/>
                                  <w:tcBorders>
                                    <w:top w:val="nil"/>
                                  </w:tcBorders>
                                </w:tcPr>
                                <w:p w:rsidR="00781B56" w:rsidRDefault="00781B56">
                                  <w:pPr>
                                    <w:rPr>
                                      <w:sz w:val="2"/>
                                      <w:szCs w:val="2"/>
                                    </w:rPr>
                                  </w:pPr>
                                </w:p>
                              </w:tc>
                              <w:tc>
                                <w:tcPr>
                                  <w:tcW w:w="1296" w:type="dxa"/>
                                </w:tcPr>
                                <w:p w:rsidR="00781B56" w:rsidRDefault="00781B56">
                                  <w:pPr>
                                    <w:pStyle w:val="TableParagraph"/>
                                    <w:rPr>
                                      <w:rFonts w:ascii="Times New Roman"/>
                                    </w:rPr>
                                  </w:pPr>
                                </w:p>
                              </w:tc>
                              <w:tc>
                                <w:tcPr>
                                  <w:tcW w:w="1486" w:type="dxa"/>
                                </w:tcPr>
                                <w:p w:rsidR="00781B56" w:rsidRDefault="00781B56">
                                  <w:pPr>
                                    <w:pStyle w:val="TableParagraph"/>
                                    <w:rPr>
                                      <w:rFonts w:ascii="Times New Roman"/>
                                    </w:rPr>
                                  </w:pPr>
                                </w:p>
                              </w:tc>
                            </w:tr>
                            <w:tr w:rsidR="00781B56">
                              <w:trPr>
                                <w:trHeight w:val="684"/>
                              </w:trPr>
                              <w:tc>
                                <w:tcPr>
                                  <w:tcW w:w="1023" w:type="dxa"/>
                                </w:tcPr>
                                <w:p w:rsidR="00781B56" w:rsidRDefault="00781B56">
                                  <w:pPr>
                                    <w:pStyle w:val="TableParagraph"/>
                                    <w:rPr>
                                      <w:rFonts w:ascii="Times New Roman"/>
                                    </w:rPr>
                                  </w:pPr>
                                </w:p>
                              </w:tc>
                              <w:tc>
                                <w:tcPr>
                                  <w:tcW w:w="1296" w:type="dxa"/>
                                </w:tcPr>
                                <w:p w:rsidR="00781B56" w:rsidRDefault="00781B56">
                                  <w:pPr>
                                    <w:pStyle w:val="TableParagraph"/>
                                    <w:rPr>
                                      <w:rFonts w:ascii="Times New Roman"/>
                                    </w:rPr>
                                  </w:pPr>
                                </w:p>
                              </w:tc>
                              <w:tc>
                                <w:tcPr>
                                  <w:tcW w:w="1486" w:type="dxa"/>
                                </w:tcPr>
                                <w:p w:rsidR="00781B56" w:rsidRDefault="00781B56">
                                  <w:pPr>
                                    <w:pStyle w:val="TableParagraph"/>
                                    <w:rPr>
                                      <w:rFonts w:ascii="Times New Roman"/>
                                    </w:rPr>
                                  </w:pPr>
                                </w:p>
                              </w:tc>
                            </w:tr>
                            <w:tr w:rsidR="00781B56">
                              <w:trPr>
                                <w:trHeight w:val="684"/>
                              </w:trPr>
                              <w:tc>
                                <w:tcPr>
                                  <w:tcW w:w="1023" w:type="dxa"/>
                                </w:tcPr>
                                <w:p w:rsidR="00781B56" w:rsidRDefault="00781B56">
                                  <w:pPr>
                                    <w:pStyle w:val="TableParagraph"/>
                                    <w:rPr>
                                      <w:rFonts w:ascii="Times New Roman"/>
                                    </w:rPr>
                                  </w:pPr>
                                </w:p>
                              </w:tc>
                              <w:tc>
                                <w:tcPr>
                                  <w:tcW w:w="1296" w:type="dxa"/>
                                </w:tcPr>
                                <w:p w:rsidR="00781B56" w:rsidRDefault="00781B56">
                                  <w:pPr>
                                    <w:pStyle w:val="TableParagraph"/>
                                    <w:rPr>
                                      <w:rFonts w:ascii="Times New Roman"/>
                                    </w:rPr>
                                  </w:pPr>
                                </w:p>
                              </w:tc>
                              <w:tc>
                                <w:tcPr>
                                  <w:tcW w:w="1486" w:type="dxa"/>
                                </w:tcPr>
                                <w:p w:rsidR="00781B56" w:rsidRDefault="00781B56">
                                  <w:pPr>
                                    <w:pStyle w:val="TableParagraph"/>
                                    <w:rPr>
                                      <w:rFonts w:ascii="Times New Roman"/>
                                    </w:rPr>
                                  </w:pPr>
                                </w:p>
                              </w:tc>
                            </w:tr>
                          </w:tbl>
                          <w:p w:rsidR="00781B56" w:rsidRDefault="00781B56" w:rsidP="00025B0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0083B" id="Text Box 5" o:spid="_x0000_s1026" type="#_x0000_t202" style="position:absolute;left:0;text-align:left;margin-left:289.5pt;margin-top:33.95pt;width:190.25pt;height:103.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rtAIAALI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23"/>
                        <w:gridCol w:w="1296"/>
                        <w:gridCol w:w="1486"/>
                      </w:tblGrid>
                      <w:tr w:rsidR="00781B56">
                        <w:trPr>
                          <w:trHeight w:val="345"/>
                        </w:trPr>
                        <w:tc>
                          <w:tcPr>
                            <w:tcW w:w="1023" w:type="dxa"/>
                            <w:vMerge w:val="restart"/>
                          </w:tcPr>
                          <w:p w:rsidR="00781B56" w:rsidRDefault="00781B56">
                            <w:pPr>
                              <w:pStyle w:val="TableParagraph"/>
                              <w:rPr>
                                <w:rFonts w:ascii="Times New Roman"/>
                              </w:rPr>
                            </w:pPr>
                          </w:p>
                        </w:tc>
                        <w:tc>
                          <w:tcPr>
                            <w:tcW w:w="2782" w:type="dxa"/>
                            <w:gridSpan w:val="2"/>
                          </w:tcPr>
                          <w:p w:rsidR="00781B56" w:rsidRDefault="00781B56">
                            <w:pPr>
                              <w:pStyle w:val="TableParagraph"/>
                              <w:rPr>
                                <w:rFonts w:ascii="Times New Roman"/>
                              </w:rPr>
                            </w:pPr>
                          </w:p>
                        </w:tc>
                      </w:tr>
                      <w:tr w:rsidR="00781B56">
                        <w:trPr>
                          <w:trHeight w:val="348"/>
                        </w:trPr>
                        <w:tc>
                          <w:tcPr>
                            <w:tcW w:w="1023" w:type="dxa"/>
                            <w:vMerge/>
                            <w:tcBorders>
                              <w:top w:val="nil"/>
                            </w:tcBorders>
                          </w:tcPr>
                          <w:p w:rsidR="00781B56" w:rsidRDefault="00781B56">
                            <w:pPr>
                              <w:rPr>
                                <w:sz w:val="2"/>
                                <w:szCs w:val="2"/>
                              </w:rPr>
                            </w:pPr>
                          </w:p>
                        </w:tc>
                        <w:tc>
                          <w:tcPr>
                            <w:tcW w:w="1296" w:type="dxa"/>
                          </w:tcPr>
                          <w:p w:rsidR="00781B56" w:rsidRDefault="00781B56">
                            <w:pPr>
                              <w:pStyle w:val="TableParagraph"/>
                              <w:rPr>
                                <w:rFonts w:ascii="Times New Roman"/>
                              </w:rPr>
                            </w:pPr>
                          </w:p>
                        </w:tc>
                        <w:tc>
                          <w:tcPr>
                            <w:tcW w:w="1486" w:type="dxa"/>
                          </w:tcPr>
                          <w:p w:rsidR="00781B56" w:rsidRDefault="00781B56">
                            <w:pPr>
                              <w:pStyle w:val="TableParagraph"/>
                              <w:rPr>
                                <w:rFonts w:ascii="Times New Roman"/>
                              </w:rPr>
                            </w:pPr>
                          </w:p>
                        </w:tc>
                      </w:tr>
                      <w:tr w:rsidR="00781B56">
                        <w:trPr>
                          <w:trHeight w:val="684"/>
                        </w:trPr>
                        <w:tc>
                          <w:tcPr>
                            <w:tcW w:w="1023" w:type="dxa"/>
                          </w:tcPr>
                          <w:p w:rsidR="00781B56" w:rsidRDefault="00781B56">
                            <w:pPr>
                              <w:pStyle w:val="TableParagraph"/>
                              <w:rPr>
                                <w:rFonts w:ascii="Times New Roman"/>
                              </w:rPr>
                            </w:pPr>
                          </w:p>
                        </w:tc>
                        <w:tc>
                          <w:tcPr>
                            <w:tcW w:w="1296" w:type="dxa"/>
                          </w:tcPr>
                          <w:p w:rsidR="00781B56" w:rsidRDefault="00781B56">
                            <w:pPr>
                              <w:pStyle w:val="TableParagraph"/>
                              <w:rPr>
                                <w:rFonts w:ascii="Times New Roman"/>
                              </w:rPr>
                            </w:pPr>
                          </w:p>
                        </w:tc>
                        <w:tc>
                          <w:tcPr>
                            <w:tcW w:w="1486" w:type="dxa"/>
                          </w:tcPr>
                          <w:p w:rsidR="00781B56" w:rsidRDefault="00781B56">
                            <w:pPr>
                              <w:pStyle w:val="TableParagraph"/>
                              <w:rPr>
                                <w:rFonts w:ascii="Times New Roman"/>
                              </w:rPr>
                            </w:pPr>
                          </w:p>
                        </w:tc>
                      </w:tr>
                      <w:tr w:rsidR="00781B56">
                        <w:trPr>
                          <w:trHeight w:val="684"/>
                        </w:trPr>
                        <w:tc>
                          <w:tcPr>
                            <w:tcW w:w="1023" w:type="dxa"/>
                          </w:tcPr>
                          <w:p w:rsidR="00781B56" w:rsidRDefault="00781B56">
                            <w:pPr>
                              <w:pStyle w:val="TableParagraph"/>
                              <w:rPr>
                                <w:rFonts w:ascii="Times New Roman"/>
                              </w:rPr>
                            </w:pPr>
                          </w:p>
                        </w:tc>
                        <w:tc>
                          <w:tcPr>
                            <w:tcW w:w="1296" w:type="dxa"/>
                          </w:tcPr>
                          <w:p w:rsidR="00781B56" w:rsidRDefault="00781B56">
                            <w:pPr>
                              <w:pStyle w:val="TableParagraph"/>
                              <w:rPr>
                                <w:rFonts w:ascii="Times New Roman"/>
                              </w:rPr>
                            </w:pPr>
                          </w:p>
                        </w:tc>
                        <w:tc>
                          <w:tcPr>
                            <w:tcW w:w="1486" w:type="dxa"/>
                          </w:tcPr>
                          <w:p w:rsidR="00781B56" w:rsidRDefault="00781B56">
                            <w:pPr>
                              <w:pStyle w:val="TableParagraph"/>
                              <w:rPr>
                                <w:rFonts w:ascii="Times New Roman"/>
                              </w:rPr>
                            </w:pPr>
                          </w:p>
                        </w:tc>
                      </w:tr>
                    </w:tbl>
                    <w:p w:rsidR="00781B56" w:rsidRDefault="00781B56" w:rsidP="00025B07">
                      <w:pPr>
                        <w:pStyle w:val="BodyText"/>
                      </w:pPr>
                    </w:p>
                  </w:txbxContent>
                </v:textbox>
                <w10:wrap anchorx="page"/>
              </v:shape>
            </w:pict>
          </mc:Fallback>
        </mc:AlternateContent>
      </w:r>
      <w:r w:rsidRPr="00465195">
        <w:rPr>
          <w:color w:val="000000" w:themeColor="text1"/>
        </w:rPr>
        <w:t>The device should have minimum 1 watchdog contact.</w:t>
      </w:r>
    </w:p>
    <w:p w:rsidR="00025B07" w:rsidRPr="00465195" w:rsidRDefault="00025B07" w:rsidP="00E77810">
      <w:pPr>
        <w:pStyle w:val="BodyText"/>
        <w:jc w:val="both"/>
        <w:rPr>
          <w:color w:val="000000" w:themeColor="text1"/>
          <w:sz w:val="20"/>
        </w:rPr>
      </w:pPr>
    </w:p>
    <w:p w:rsidR="00025B07" w:rsidRPr="00465195" w:rsidRDefault="00025B07" w:rsidP="00E77810">
      <w:pPr>
        <w:pStyle w:val="BodyText"/>
        <w:spacing w:before="3"/>
        <w:jc w:val="both"/>
        <w:rPr>
          <w:color w:val="000000" w:themeColor="text1"/>
          <w:sz w:val="11"/>
        </w:rPr>
      </w:pPr>
    </w:p>
    <w:tbl>
      <w:tblPr>
        <w:tblW w:w="0" w:type="auto"/>
        <w:tblInd w:w="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98"/>
        <w:gridCol w:w="1486"/>
      </w:tblGrid>
      <w:tr w:rsidR="009545A1" w:rsidRPr="00465195" w:rsidTr="00781B56">
        <w:trPr>
          <w:trHeight w:val="335"/>
        </w:trPr>
        <w:tc>
          <w:tcPr>
            <w:tcW w:w="1020" w:type="dxa"/>
            <w:vMerge w:val="restart"/>
            <w:shd w:val="clear" w:color="auto" w:fill="D9D9D9"/>
          </w:tcPr>
          <w:p w:rsidR="00025B07" w:rsidRPr="00465195" w:rsidRDefault="00025B07" w:rsidP="00E77810">
            <w:pPr>
              <w:pStyle w:val="TableParagraph"/>
              <w:spacing w:before="4"/>
              <w:ind w:left="106" w:right="97"/>
              <w:jc w:val="both"/>
              <w:rPr>
                <w:b/>
                <w:color w:val="000000" w:themeColor="text1"/>
                <w:sz w:val="24"/>
              </w:rPr>
            </w:pPr>
            <w:r w:rsidRPr="00465195">
              <w:rPr>
                <w:b/>
                <w:color w:val="000000" w:themeColor="text1"/>
                <w:sz w:val="24"/>
              </w:rPr>
              <w:t>Voltage</w:t>
            </w:r>
          </w:p>
          <w:p w:rsidR="00025B07" w:rsidRPr="00465195" w:rsidRDefault="00025B07" w:rsidP="00E77810">
            <w:pPr>
              <w:pStyle w:val="TableParagraph"/>
              <w:spacing w:before="43"/>
              <w:ind w:left="103" w:right="97"/>
              <w:jc w:val="both"/>
              <w:rPr>
                <w:b/>
                <w:color w:val="000000" w:themeColor="text1"/>
                <w:sz w:val="24"/>
              </w:rPr>
            </w:pPr>
            <w:r w:rsidRPr="00465195">
              <w:rPr>
                <w:b/>
                <w:color w:val="000000" w:themeColor="text1"/>
                <w:sz w:val="24"/>
              </w:rPr>
              <w:t>Level</w:t>
            </w:r>
          </w:p>
        </w:tc>
        <w:tc>
          <w:tcPr>
            <w:tcW w:w="2784" w:type="dxa"/>
            <w:gridSpan w:val="2"/>
            <w:shd w:val="clear" w:color="auto" w:fill="D9D9D9"/>
          </w:tcPr>
          <w:p w:rsidR="00025B07" w:rsidRPr="00465195" w:rsidRDefault="00025B07" w:rsidP="00E77810">
            <w:pPr>
              <w:pStyle w:val="TableParagraph"/>
              <w:spacing w:line="292" w:lineRule="exact"/>
              <w:ind w:left="168"/>
              <w:jc w:val="both"/>
              <w:rPr>
                <w:b/>
                <w:color w:val="000000" w:themeColor="text1"/>
                <w:sz w:val="24"/>
              </w:rPr>
            </w:pPr>
            <w:r w:rsidRPr="00465195">
              <w:rPr>
                <w:b/>
                <w:color w:val="000000" w:themeColor="text1"/>
                <w:sz w:val="24"/>
              </w:rPr>
              <w:t>Conventional Substation</w:t>
            </w:r>
          </w:p>
        </w:tc>
      </w:tr>
      <w:tr w:rsidR="009545A1" w:rsidRPr="00465195" w:rsidTr="00781B56">
        <w:trPr>
          <w:trHeight w:val="338"/>
        </w:trPr>
        <w:tc>
          <w:tcPr>
            <w:tcW w:w="1020" w:type="dxa"/>
            <w:vMerge/>
            <w:tcBorders>
              <w:top w:val="nil"/>
            </w:tcBorders>
            <w:shd w:val="clear" w:color="auto" w:fill="D9D9D9"/>
          </w:tcPr>
          <w:p w:rsidR="00025B07" w:rsidRPr="00465195" w:rsidRDefault="00025B07" w:rsidP="00E77810">
            <w:pPr>
              <w:jc w:val="both"/>
              <w:rPr>
                <w:color w:val="000000" w:themeColor="text1"/>
                <w:sz w:val="2"/>
                <w:szCs w:val="2"/>
              </w:rPr>
            </w:pPr>
          </w:p>
        </w:tc>
        <w:tc>
          <w:tcPr>
            <w:tcW w:w="1298" w:type="dxa"/>
            <w:shd w:val="clear" w:color="auto" w:fill="D9D9D9"/>
          </w:tcPr>
          <w:p w:rsidR="00025B07" w:rsidRPr="00465195" w:rsidRDefault="00025B07" w:rsidP="00E77810">
            <w:pPr>
              <w:pStyle w:val="TableParagraph"/>
              <w:spacing w:line="292" w:lineRule="exact"/>
              <w:ind w:left="374"/>
              <w:jc w:val="both"/>
              <w:rPr>
                <w:b/>
                <w:color w:val="000000" w:themeColor="text1"/>
                <w:sz w:val="24"/>
              </w:rPr>
            </w:pPr>
            <w:r w:rsidRPr="00465195">
              <w:rPr>
                <w:b/>
                <w:color w:val="000000" w:themeColor="text1"/>
                <w:sz w:val="24"/>
              </w:rPr>
              <w:t>BCPU</w:t>
            </w:r>
          </w:p>
        </w:tc>
        <w:tc>
          <w:tcPr>
            <w:tcW w:w="1486" w:type="dxa"/>
            <w:shd w:val="clear" w:color="auto" w:fill="D9D9D9"/>
          </w:tcPr>
          <w:p w:rsidR="00025B07" w:rsidRPr="00465195" w:rsidRDefault="00025B07" w:rsidP="00E77810">
            <w:pPr>
              <w:pStyle w:val="TableParagraph"/>
              <w:spacing w:line="292" w:lineRule="exact"/>
              <w:ind w:left="579" w:right="571"/>
              <w:jc w:val="both"/>
              <w:rPr>
                <w:b/>
                <w:color w:val="000000" w:themeColor="text1"/>
                <w:sz w:val="24"/>
              </w:rPr>
            </w:pPr>
            <w:r w:rsidRPr="00465195">
              <w:rPr>
                <w:b/>
                <w:color w:val="000000" w:themeColor="text1"/>
                <w:sz w:val="24"/>
              </w:rPr>
              <w:t>PU</w:t>
            </w:r>
          </w:p>
        </w:tc>
      </w:tr>
      <w:tr w:rsidR="009545A1" w:rsidRPr="00465195" w:rsidTr="00781B56">
        <w:trPr>
          <w:trHeight w:val="674"/>
        </w:trPr>
        <w:tc>
          <w:tcPr>
            <w:tcW w:w="1020" w:type="dxa"/>
          </w:tcPr>
          <w:p w:rsidR="00025B07" w:rsidRPr="00465195" w:rsidRDefault="00025B07" w:rsidP="00E77810">
            <w:pPr>
              <w:pStyle w:val="TableParagraph"/>
              <w:spacing w:before="168"/>
              <w:ind w:right="255"/>
              <w:jc w:val="both"/>
              <w:rPr>
                <w:color w:val="000000" w:themeColor="text1"/>
                <w:sz w:val="24"/>
              </w:rPr>
            </w:pPr>
            <w:r w:rsidRPr="00465195">
              <w:rPr>
                <w:color w:val="000000" w:themeColor="text1"/>
                <w:sz w:val="24"/>
              </w:rPr>
              <w:t>11kV</w:t>
            </w:r>
          </w:p>
        </w:tc>
        <w:tc>
          <w:tcPr>
            <w:tcW w:w="1298" w:type="dxa"/>
          </w:tcPr>
          <w:p w:rsidR="00025B07" w:rsidRPr="00465195" w:rsidRDefault="00025B07" w:rsidP="00E77810">
            <w:pPr>
              <w:pStyle w:val="TableParagraph"/>
              <w:spacing w:line="292" w:lineRule="exact"/>
              <w:ind w:left="393"/>
              <w:jc w:val="both"/>
              <w:rPr>
                <w:color w:val="000000" w:themeColor="text1"/>
                <w:sz w:val="24"/>
              </w:rPr>
            </w:pPr>
            <w:r w:rsidRPr="00465195">
              <w:rPr>
                <w:color w:val="000000" w:themeColor="text1"/>
                <w:sz w:val="24"/>
              </w:rPr>
              <w:t>BI-20</w:t>
            </w:r>
          </w:p>
          <w:p w:rsidR="00025B07" w:rsidRPr="00465195" w:rsidRDefault="00025B07" w:rsidP="00E77810">
            <w:pPr>
              <w:pStyle w:val="TableParagraph"/>
              <w:spacing w:before="43"/>
              <w:ind w:left="345"/>
              <w:jc w:val="both"/>
              <w:rPr>
                <w:color w:val="000000" w:themeColor="text1"/>
                <w:sz w:val="24"/>
              </w:rPr>
            </w:pPr>
            <w:r w:rsidRPr="00465195">
              <w:rPr>
                <w:color w:val="000000" w:themeColor="text1"/>
                <w:sz w:val="24"/>
              </w:rPr>
              <w:t>BO-10</w:t>
            </w:r>
          </w:p>
        </w:tc>
        <w:tc>
          <w:tcPr>
            <w:tcW w:w="1486" w:type="dxa"/>
          </w:tcPr>
          <w:p w:rsidR="00025B07" w:rsidRPr="00465195" w:rsidRDefault="00025B07" w:rsidP="00E77810">
            <w:pPr>
              <w:pStyle w:val="TableParagraph"/>
              <w:spacing w:line="292" w:lineRule="exact"/>
              <w:ind w:left="487"/>
              <w:jc w:val="both"/>
              <w:rPr>
                <w:color w:val="000000" w:themeColor="text1"/>
                <w:sz w:val="24"/>
              </w:rPr>
            </w:pPr>
            <w:r w:rsidRPr="00465195">
              <w:rPr>
                <w:color w:val="000000" w:themeColor="text1"/>
                <w:sz w:val="24"/>
              </w:rPr>
              <w:t>BI-20</w:t>
            </w:r>
          </w:p>
          <w:p w:rsidR="00025B07" w:rsidRPr="00465195" w:rsidRDefault="00025B07" w:rsidP="00E77810">
            <w:pPr>
              <w:pStyle w:val="TableParagraph"/>
              <w:spacing w:before="43"/>
              <w:ind w:left="439"/>
              <w:jc w:val="both"/>
              <w:rPr>
                <w:color w:val="000000" w:themeColor="text1"/>
                <w:sz w:val="24"/>
              </w:rPr>
            </w:pPr>
            <w:r w:rsidRPr="00465195">
              <w:rPr>
                <w:color w:val="000000" w:themeColor="text1"/>
                <w:sz w:val="24"/>
              </w:rPr>
              <w:t>BO-10</w:t>
            </w:r>
          </w:p>
        </w:tc>
      </w:tr>
      <w:tr w:rsidR="00025B07" w:rsidRPr="00465195" w:rsidTr="00781B56">
        <w:trPr>
          <w:trHeight w:val="674"/>
        </w:trPr>
        <w:tc>
          <w:tcPr>
            <w:tcW w:w="1020" w:type="dxa"/>
          </w:tcPr>
          <w:p w:rsidR="00025B07" w:rsidRPr="00465195" w:rsidRDefault="00025B07" w:rsidP="00E77810">
            <w:pPr>
              <w:pStyle w:val="TableParagraph"/>
              <w:spacing w:before="167"/>
              <w:ind w:right="255"/>
              <w:jc w:val="both"/>
              <w:rPr>
                <w:color w:val="000000" w:themeColor="text1"/>
                <w:sz w:val="24"/>
              </w:rPr>
            </w:pPr>
            <w:r w:rsidRPr="00465195">
              <w:rPr>
                <w:color w:val="000000" w:themeColor="text1"/>
                <w:sz w:val="24"/>
              </w:rPr>
              <w:t>33kV</w:t>
            </w:r>
          </w:p>
        </w:tc>
        <w:tc>
          <w:tcPr>
            <w:tcW w:w="1298" w:type="dxa"/>
          </w:tcPr>
          <w:p w:rsidR="00025B07" w:rsidRPr="00465195" w:rsidRDefault="00025B07" w:rsidP="00E77810">
            <w:pPr>
              <w:pStyle w:val="TableParagraph"/>
              <w:spacing w:line="292" w:lineRule="exact"/>
              <w:ind w:left="393"/>
              <w:jc w:val="both"/>
              <w:rPr>
                <w:color w:val="000000" w:themeColor="text1"/>
                <w:sz w:val="24"/>
              </w:rPr>
            </w:pPr>
            <w:r w:rsidRPr="00465195">
              <w:rPr>
                <w:color w:val="000000" w:themeColor="text1"/>
                <w:sz w:val="24"/>
              </w:rPr>
              <w:t>BI-24</w:t>
            </w:r>
          </w:p>
          <w:p w:rsidR="00025B07" w:rsidRPr="00465195" w:rsidRDefault="00025B07" w:rsidP="00E77810">
            <w:pPr>
              <w:pStyle w:val="TableParagraph"/>
              <w:spacing w:before="43"/>
              <w:ind w:left="345"/>
              <w:jc w:val="both"/>
              <w:rPr>
                <w:color w:val="000000" w:themeColor="text1"/>
                <w:sz w:val="24"/>
              </w:rPr>
            </w:pPr>
            <w:r w:rsidRPr="00465195">
              <w:rPr>
                <w:color w:val="000000" w:themeColor="text1"/>
                <w:sz w:val="24"/>
              </w:rPr>
              <w:t>BO-12</w:t>
            </w:r>
          </w:p>
        </w:tc>
        <w:tc>
          <w:tcPr>
            <w:tcW w:w="1486" w:type="dxa"/>
          </w:tcPr>
          <w:p w:rsidR="00025B07" w:rsidRPr="00465195" w:rsidRDefault="00025B07" w:rsidP="00E77810">
            <w:pPr>
              <w:pStyle w:val="TableParagraph"/>
              <w:spacing w:line="292" w:lineRule="exact"/>
              <w:ind w:left="487"/>
              <w:jc w:val="both"/>
              <w:rPr>
                <w:color w:val="000000" w:themeColor="text1"/>
                <w:sz w:val="24"/>
              </w:rPr>
            </w:pPr>
            <w:r w:rsidRPr="00465195">
              <w:rPr>
                <w:color w:val="000000" w:themeColor="text1"/>
                <w:sz w:val="24"/>
              </w:rPr>
              <w:t>BI-16</w:t>
            </w:r>
          </w:p>
          <w:p w:rsidR="00025B07" w:rsidRPr="00465195" w:rsidRDefault="00025B07" w:rsidP="00E77810">
            <w:pPr>
              <w:pStyle w:val="TableParagraph"/>
              <w:spacing w:before="43"/>
              <w:ind w:left="439"/>
              <w:jc w:val="both"/>
              <w:rPr>
                <w:color w:val="000000" w:themeColor="text1"/>
                <w:sz w:val="24"/>
              </w:rPr>
            </w:pPr>
            <w:r w:rsidRPr="00465195">
              <w:rPr>
                <w:color w:val="000000" w:themeColor="text1"/>
                <w:sz w:val="24"/>
              </w:rPr>
              <w:t>BO-10</w:t>
            </w:r>
          </w:p>
        </w:tc>
      </w:tr>
    </w:tbl>
    <w:p w:rsidR="00025B07" w:rsidRPr="00465195" w:rsidRDefault="00025B07" w:rsidP="00E77810">
      <w:pPr>
        <w:pStyle w:val="BodyText"/>
        <w:jc w:val="both"/>
        <w:rPr>
          <w:color w:val="000000" w:themeColor="text1"/>
        </w:rPr>
      </w:pPr>
    </w:p>
    <w:p w:rsidR="00025B07" w:rsidRPr="00465195" w:rsidRDefault="00025B07" w:rsidP="00E77810">
      <w:pPr>
        <w:pStyle w:val="BodyText"/>
        <w:tabs>
          <w:tab w:val="left" w:pos="3240"/>
        </w:tabs>
        <w:spacing w:before="5"/>
        <w:jc w:val="both"/>
        <w:rPr>
          <w:color w:val="000000" w:themeColor="text1"/>
          <w:sz w:val="26"/>
        </w:rPr>
      </w:pPr>
      <w:r w:rsidRPr="00465195">
        <w:rPr>
          <w:color w:val="000000" w:themeColor="text1"/>
          <w:sz w:val="26"/>
        </w:rPr>
        <w:tab/>
      </w:r>
    </w:p>
    <w:p w:rsidR="00025B07" w:rsidRPr="00465195" w:rsidRDefault="00025B07" w:rsidP="00E77810">
      <w:pPr>
        <w:pStyle w:val="Heading1"/>
        <w:spacing w:before="1"/>
        <w:jc w:val="both"/>
        <w:rPr>
          <w:color w:val="000000" w:themeColor="text1"/>
        </w:rPr>
      </w:pPr>
      <w:r w:rsidRPr="00465195">
        <w:rPr>
          <w:color w:val="000000" w:themeColor="text1"/>
        </w:rPr>
        <w:t>Protection Functions:</w:t>
      </w:r>
    </w:p>
    <w:p w:rsidR="00025B07" w:rsidRPr="00465195" w:rsidRDefault="00025B07" w:rsidP="00E77810">
      <w:pPr>
        <w:jc w:val="both"/>
        <w:rPr>
          <w:color w:val="000000" w:themeColor="text1"/>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176"/>
        <w:gridCol w:w="8325"/>
      </w:tblGrid>
      <w:tr w:rsidR="00025B07" w:rsidRPr="00465195" w:rsidTr="00F166CF">
        <w:trPr>
          <w:trHeight w:val="9385"/>
        </w:trPr>
        <w:tc>
          <w:tcPr>
            <w:tcW w:w="1133" w:type="dxa"/>
          </w:tcPr>
          <w:p w:rsidR="00025B07" w:rsidRPr="00465195" w:rsidRDefault="00025B07" w:rsidP="00E77810">
            <w:pPr>
              <w:pStyle w:val="TableParagraph"/>
              <w:jc w:val="both"/>
              <w:rPr>
                <w:rFonts w:ascii="Times New Roman"/>
                <w:color w:val="000000" w:themeColor="text1"/>
              </w:rPr>
            </w:pPr>
          </w:p>
        </w:tc>
        <w:tc>
          <w:tcPr>
            <w:tcW w:w="1176" w:type="dxa"/>
          </w:tcPr>
          <w:p w:rsidR="00025B07" w:rsidRPr="00465195" w:rsidRDefault="00025B07" w:rsidP="00E77810">
            <w:pPr>
              <w:pStyle w:val="TableParagraph"/>
              <w:jc w:val="both"/>
              <w:rPr>
                <w:rFonts w:ascii="Times New Roman"/>
                <w:color w:val="000000" w:themeColor="text1"/>
              </w:rPr>
            </w:pPr>
          </w:p>
        </w:tc>
        <w:tc>
          <w:tcPr>
            <w:tcW w:w="8325" w:type="dxa"/>
          </w:tcPr>
          <w:p w:rsidR="00025B07" w:rsidRPr="00465195" w:rsidRDefault="00025B07" w:rsidP="00E77810">
            <w:pPr>
              <w:pStyle w:val="TableParagraph"/>
              <w:spacing w:before="37"/>
              <w:ind w:left="108"/>
              <w:jc w:val="both"/>
              <w:rPr>
                <w:b/>
                <w:color w:val="000000" w:themeColor="text1"/>
                <w:sz w:val="24"/>
              </w:rPr>
            </w:pPr>
            <w:r w:rsidRPr="00465195">
              <w:rPr>
                <w:b/>
                <w:color w:val="000000" w:themeColor="text1"/>
                <w:sz w:val="24"/>
              </w:rPr>
              <w:t>No protection settings will be lost on accidental DC failure or device reboot.</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ind w:left="108" w:right="96"/>
              <w:jc w:val="both"/>
              <w:rPr>
                <w:color w:val="000000" w:themeColor="text1"/>
                <w:sz w:val="24"/>
              </w:rPr>
            </w:pPr>
            <w:r w:rsidRPr="00465195">
              <w:rPr>
                <w:color w:val="000000" w:themeColor="text1"/>
                <w:sz w:val="24"/>
              </w:rPr>
              <w:t xml:space="preserve">The IED/ relay should have following protection functions with </w:t>
            </w:r>
            <w:r w:rsidRPr="00465195">
              <w:rPr>
                <w:b/>
                <w:color w:val="000000" w:themeColor="text1"/>
                <w:sz w:val="24"/>
              </w:rPr>
              <w:t xml:space="preserve">any settable magnitude </w:t>
            </w:r>
            <w:r w:rsidRPr="00465195">
              <w:rPr>
                <w:color w:val="000000" w:themeColor="text1"/>
                <w:sz w:val="24"/>
              </w:rPr>
              <w:t>of actuating electrical quantity and lowest time delay of 20 ms. The settings groups can be as much as 4 numbers as minimum.</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line="242" w:lineRule="auto"/>
              <w:ind w:left="108" w:right="98"/>
              <w:jc w:val="both"/>
              <w:rPr>
                <w:color w:val="000000" w:themeColor="text1"/>
                <w:sz w:val="24"/>
              </w:rPr>
            </w:pPr>
            <w:r w:rsidRPr="00465195">
              <w:rPr>
                <w:color w:val="000000" w:themeColor="text1"/>
                <w:sz w:val="24"/>
              </w:rPr>
              <w:t>O/C minimum 4 stages with 2 DT element (Practically any PSM selection and any TMS selection with resolution of 0.001 lowest at</w:t>
            </w:r>
            <w:r w:rsidRPr="00465195">
              <w:rPr>
                <w:color w:val="000000" w:themeColor="text1"/>
                <w:spacing w:val="-8"/>
                <w:sz w:val="24"/>
              </w:rPr>
              <w:t xml:space="preserve"> </w:t>
            </w:r>
            <w:r w:rsidRPr="00465195">
              <w:rPr>
                <w:color w:val="000000" w:themeColor="text1"/>
                <w:sz w:val="24"/>
              </w:rPr>
              <w:t>0.01)</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E/F minimum 4 stages with 2 DT element (Practically any PSM selection and any TMS selection with resolution of 0.001 lowest at</w:t>
            </w:r>
            <w:r w:rsidRPr="00465195">
              <w:rPr>
                <w:color w:val="000000" w:themeColor="text1"/>
                <w:spacing w:val="-7"/>
                <w:sz w:val="24"/>
              </w:rPr>
              <w:t xml:space="preserve"> </w:t>
            </w:r>
            <w:r w:rsidRPr="00465195">
              <w:rPr>
                <w:color w:val="000000" w:themeColor="text1"/>
                <w:sz w:val="24"/>
              </w:rPr>
              <w:t>0.01)</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line="468" w:lineRule="auto"/>
              <w:ind w:left="108" w:right="416"/>
              <w:jc w:val="both"/>
              <w:rPr>
                <w:color w:val="000000" w:themeColor="text1"/>
                <w:sz w:val="24"/>
              </w:rPr>
            </w:pPr>
            <w:r w:rsidRPr="00465195">
              <w:rPr>
                <w:color w:val="000000" w:themeColor="text1"/>
                <w:sz w:val="24"/>
              </w:rPr>
              <w:t>stages Negative Phase Sequence protection with minimum 2 stages</w:t>
            </w:r>
          </w:p>
          <w:p w:rsidR="00025B07" w:rsidRPr="00465195" w:rsidRDefault="00025B07" w:rsidP="00E77810">
            <w:pPr>
              <w:pStyle w:val="TableParagraph"/>
              <w:spacing w:before="2"/>
              <w:ind w:left="108"/>
              <w:jc w:val="both"/>
              <w:rPr>
                <w:color w:val="000000" w:themeColor="text1"/>
                <w:sz w:val="24"/>
              </w:rPr>
            </w:pPr>
            <w:r w:rsidRPr="00465195">
              <w:rPr>
                <w:color w:val="000000" w:themeColor="text1"/>
                <w:sz w:val="24"/>
              </w:rPr>
              <w:t>Breaker failure protection.</w:t>
            </w:r>
          </w:p>
          <w:p w:rsidR="00025B07" w:rsidRPr="00465195" w:rsidRDefault="00025B07" w:rsidP="00E77810">
            <w:pPr>
              <w:pStyle w:val="TableParagraph"/>
              <w:spacing w:before="2"/>
              <w:ind w:left="108"/>
              <w:jc w:val="both"/>
              <w:rPr>
                <w:color w:val="000000" w:themeColor="text1"/>
                <w:sz w:val="24"/>
              </w:rPr>
            </w:pPr>
          </w:p>
          <w:p w:rsidR="00025B07" w:rsidRPr="00465195" w:rsidRDefault="00025B07" w:rsidP="00E77810">
            <w:pPr>
              <w:pStyle w:val="TableParagraph"/>
              <w:spacing w:before="2"/>
              <w:ind w:left="108"/>
              <w:jc w:val="both"/>
              <w:rPr>
                <w:color w:val="000000" w:themeColor="text1"/>
                <w:sz w:val="24"/>
              </w:rPr>
            </w:pPr>
            <w:r w:rsidRPr="00465195">
              <w:rPr>
                <w:color w:val="000000" w:themeColor="text1"/>
                <w:sz w:val="24"/>
              </w:rPr>
              <w:t>Additional Measure &amp; Sensitive Earth Fault Coil should be Provided.</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before="1"/>
              <w:ind w:left="108"/>
              <w:jc w:val="both"/>
              <w:rPr>
                <w:color w:val="000000" w:themeColor="text1"/>
                <w:sz w:val="24"/>
              </w:rPr>
            </w:pPr>
            <w:r w:rsidRPr="00465195">
              <w:rPr>
                <w:color w:val="000000" w:themeColor="text1"/>
                <w:sz w:val="24"/>
              </w:rPr>
              <w:t>Broken conductor(I2/I1) with minimum 2 stages</w:t>
            </w:r>
          </w:p>
          <w:p w:rsidR="00025B07" w:rsidRPr="00465195" w:rsidRDefault="00025B07" w:rsidP="00E77810">
            <w:pPr>
              <w:pStyle w:val="TableParagraph"/>
              <w:spacing w:before="9"/>
              <w:jc w:val="both"/>
              <w:rPr>
                <w:b/>
                <w:color w:val="000000" w:themeColor="text1"/>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Fault locator (Analogue value, same to be mapped at SCADA)</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line="242" w:lineRule="auto"/>
              <w:ind w:left="108" w:right="105"/>
              <w:jc w:val="both"/>
              <w:rPr>
                <w:color w:val="000000" w:themeColor="text1"/>
                <w:sz w:val="24"/>
              </w:rPr>
            </w:pPr>
            <w:r w:rsidRPr="00465195">
              <w:rPr>
                <w:color w:val="000000" w:themeColor="text1"/>
                <w:sz w:val="24"/>
              </w:rPr>
              <w:t>Fault current (Analogue value, same to be mapped at SCADA for all 4 channels)</w:t>
            </w:r>
          </w:p>
          <w:p w:rsidR="00025B07" w:rsidRPr="00465195" w:rsidRDefault="00025B07" w:rsidP="00E77810">
            <w:pPr>
              <w:pStyle w:val="TableParagraph"/>
              <w:spacing w:line="242" w:lineRule="auto"/>
              <w:jc w:val="both"/>
              <w:rPr>
                <w:b/>
                <w:color w:val="000000" w:themeColor="text1"/>
              </w:rPr>
            </w:pPr>
          </w:p>
          <w:p w:rsidR="00025B07" w:rsidRPr="00465195" w:rsidRDefault="00025B07" w:rsidP="00E77810">
            <w:pPr>
              <w:pStyle w:val="TableParagraph"/>
              <w:spacing w:before="4" w:line="570" w:lineRule="atLeast"/>
              <w:ind w:left="108" w:right="2378"/>
              <w:jc w:val="both"/>
              <w:rPr>
                <w:color w:val="000000" w:themeColor="text1"/>
                <w:sz w:val="24"/>
              </w:rPr>
            </w:pPr>
            <w:r w:rsidRPr="00465195">
              <w:rPr>
                <w:color w:val="000000" w:themeColor="text1"/>
                <w:sz w:val="24"/>
              </w:rPr>
              <w:t>Trip Circuit Supervision .</w:t>
            </w:r>
          </w:p>
          <w:p w:rsidR="00025B07" w:rsidRPr="00465195" w:rsidRDefault="00025B07" w:rsidP="00E77810">
            <w:pPr>
              <w:pStyle w:val="TableParagraph"/>
              <w:spacing w:before="4" w:line="570" w:lineRule="atLeast"/>
              <w:ind w:left="108" w:right="2378"/>
              <w:jc w:val="both"/>
              <w:rPr>
                <w:color w:val="000000" w:themeColor="text1"/>
                <w:sz w:val="24"/>
              </w:rPr>
            </w:pPr>
            <w:r w:rsidRPr="00465195">
              <w:rPr>
                <w:color w:val="000000" w:themeColor="text1"/>
                <w:sz w:val="24"/>
              </w:rPr>
              <w:t>Suitable For IEC 61850 Scada Application.</w:t>
            </w:r>
          </w:p>
          <w:p w:rsidR="00025B07" w:rsidRPr="00465195" w:rsidRDefault="00025B07" w:rsidP="00F166CF">
            <w:pPr>
              <w:pStyle w:val="TableParagraph"/>
              <w:spacing w:before="4" w:line="570" w:lineRule="atLeast"/>
              <w:ind w:left="108" w:right="2378"/>
              <w:jc w:val="both"/>
              <w:rPr>
                <w:color w:val="000000" w:themeColor="text1"/>
                <w:sz w:val="24"/>
              </w:rPr>
            </w:pPr>
            <w:r w:rsidRPr="00465195">
              <w:rPr>
                <w:color w:val="000000" w:themeColor="text1"/>
                <w:sz w:val="24"/>
              </w:rPr>
              <w:t xml:space="preserve">Binary Input-24 &amp; Binary Output-12 Minimum Required. </w:t>
            </w:r>
          </w:p>
        </w:tc>
      </w:tr>
    </w:tbl>
    <w:p w:rsidR="008477F7" w:rsidRDefault="008477F7" w:rsidP="00E77810">
      <w:pPr>
        <w:spacing w:line="570" w:lineRule="atLeast"/>
        <w:jc w:val="both"/>
        <w:rPr>
          <w:color w:val="000000" w:themeColor="text1"/>
          <w:sz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086"/>
        <w:gridCol w:w="8415"/>
      </w:tblGrid>
      <w:tr w:rsidR="00025B07" w:rsidRPr="00465195" w:rsidTr="00F166CF">
        <w:trPr>
          <w:trHeight w:val="2156"/>
        </w:trPr>
        <w:tc>
          <w:tcPr>
            <w:tcW w:w="1133" w:type="dxa"/>
          </w:tcPr>
          <w:p w:rsidR="00025B07" w:rsidRPr="00465195" w:rsidRDefault="00025B07" w:rsidP="00E77810">
            <w:pPr>
              <w:pStyle w:val="TableParagraph"/>
              <w:jc w:val="both"/>
              <w:rPr>
                <w:rFonts w:ascii="Times New Roman"/>
                <w:color w:val="000000" w:themeColor="text1"/>
              </w:rPr>
            </w:pPr>
          </w:p>
        </w:tc>
        <w:tc>
          <w:tcPr>
            <w:tcW w:w="1086" w:type="dxa"/>
          </w:tcPr>
          <w:p w:rsidR="00025B07" w:rsidRPr="00465195" w:rsidRDefault="00025B07" w:rsidP="00E77810">
            <w:pPr>
              <w:pStyle w:val="TableParagraph"/>
              <w:jc w:val="both"/>
              <w:rPr>
                <w:rFonts w:ascii="Times New Roman"/>
                <w:color w:val="000000" w:themeColor="text1"/>
              </w:rPr>
            </w:pPr>
          </w:p>
        </w:tc>
        <w:tc>
          <w:tcPr>
            <w:tcW w:w="8415" w:type="dxa"/>
          </w:tcPr>
          <w:p w:rsidR="00025B07" w:rsidRPr="00465195" w:rsidRDefault="00025B07" w:rsidP="00E77810">
            <w:pPr>
              <w:pStyle w:val="TableParagraph"/>
              <w:ind w:left="108" w:right="97"/>
              <w:jc w:val="both"/>
              <w:rPr>
                <w:color w:val="000000" w:themeColor="text1"/>
                <w:sz w:val="24"/>
              </w:rPr>
            </w:pPr>
            <w:r w:rsidRPr="00465195">
              <w:rPr>
                <w:color w:val="000000" w:themeColor="text1"/>
                <w:sz w:val="24"/>
              </w:rPr>
              <w:t>There should be some alarm generation facility on some protection functions mentioned above in the software so that certain protection functions can be used for logic making for the adaptive functioning of the relay. For example, if a relay senses a certain magnitude of forward power for 1 minute then the relay will change its direction from FORWARD to Non-directional. Here on completion of the protection function of forward power relay should generate an alarm signal which will be used in logic for group change, not for tripping.</w:t>
            </w:r>
          </w:p>
          <w:p w:rsidR="00025B07" w:rsidRPr="00465195" w:rsidRDefault="00025B07" w:rsidP="00E77810">
            <w:pPr>
              <w:pStyle w:val="TableParagraph"/>
              <w:spacing w:before="11"/>
              <w:jc w:val="both"/>
              <w:rPr>
                <w:b/>
                <w:color w:val="000000" w:themeColor="text1"/>
              </w:rPr>
            </w:pPr>
          </w:p>
          <w:p w:rsidR="00025B07" w:rsidRPr="00465195" w:rsidRDefault="00025B07" w:rsidP="00E77810">
            <w:pPr>
              <w:pStyle w:val="TableParagraph"/>
              <w:spacing w:before="2"/>
              <w:ind w:left="108"/>
              <w:jc w:val="both"/>
              <w:rPr>
                <w:color w:val="000000" w:themeColor="text1"/>
                <w:sz w:val="24"/>
              </w:rPr>
            </w:pP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702"/>
        <w:gridCol w:w="7799"/>
      </w:tblGrid>
      <w:tr w:rsidR="00025B07" w:rsidRPr="00465195" w:rsidTr="00781B56">
        <w:trPr>
          <w:trHeight w:val="10551"/>
        </w:trPr>
        <w:tc>
          <w:tcPr>
            <w:tcW w:w="1133" w:type="dxa"/>
          </w:tcPr>
          <w:p w:rsidR="00025B07" w:rsidRPr="00465195" w:rsidRDefault="00025B07" w:rsidP="00E77810">
            <w:pPr>
              <w:pStyle w:val="TableParagraph"/>
              <w:jc w:val="both"/>
              <w:rPr>
                <w:rFonts w:ascii="Times New Roman"/>
                <w:color w:val="000000" w:themeColor="text1"/>
              </w:rPr>
            </w:pPr>
          </w:p>
        </w:tc>
        <w:tc>
          <w:tcPr>
            <w:tcW w:w="1702"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spacing w:before="5"/>
              <w:jc w:val="both"/>
              <w:rPr>
                <w:b/>
                <w:color w:val="000000" w:themeColor="text1"/>
                <w:sz w:val="23"/>
              </w:rPr>
            </w:pPr>
          </w:p>
          <w:p w:rsidR="00025B07" w:rsidRPr="00465195" w:rsidRDefault="00025B07" w:rsidP="00E77810">
            <w:pPr>
              <w:pStyle w:val="TableParagraph"/>
              <w:ind w:left="108"/>
              <w:jc w:val="both"/>
              <w:rPr>
                <w:b/>
                <w:color w:val="000000" w:themeColor="text1"/>
                <w:sz w:val="24"/>
              </w:rPr>
            </w:pPr>
            <w:r w:rsidRPr="00465195">
              <w:rPr>
                <w:b/>
                <w:color w:val="000000" w:themeColor="text1"/>
                <w:sz w:val="24"/>
              </w:rPr>
              <w:t>Ports:</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line="242" w:lineRule="auto"/>
              <w:ind w:left="108" w:right="99"/>
              <w:jc w:val="both"/>
              <w:rPr>
                <w:color w:val="000000" w:themeColor="text1"/>
                <w:sz w:val="24"/>
              </w:rPr>
            </w:pPr>
            <w:r w:rsidRPr="00465195">
              <w:rPr>
                <w:color w:val="000000" w:themeColor="text1"/>
                <w:sz w:val="24"/>
              </w:rPr>
              <w:t>The device should have front port serial communication, interface may be anything but RJ45 and USB type are most wanted.</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ind w:left="108" w:right="100"/>
              <w:jc w:val="both"/>
              <w:rPr>
                <w:color w:val="000000" w:themeColor="text1"/>
                <w:sz w:val="24"/>
              </w:rPr>
            </w:pPr>
            <w:r w:rsidRPr="00465195">
              <w:rPr>
                <w:color w:val="000000" w:themeColor="text1"/>
                <w:sz w:val="24"/>
              </w:rPr>
              <w:t>Rear ports shall be redundant in nature with minimum RSTP as requirement for client server communication.</w:t>
            </w:r>
          </w:p>
          <w:p w:rsidR="00025B07" w:rsidRPr="00465195" w:rsidRDefault="00025B07" w:rsidP="00E77810">
            <w:pPr>
              <w:pStyle w:val="TableParagraph"/>
              <w:spacing w:before="10"/>
              <w:jc w:val="both"/>
              <w:rPr>
                <w:b/>
                <w:color w:val="000000" w:themeColor="text1"/>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Rear ports should be either of electrical or optical RJ45 type.</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ind w:left="108" w:right="102"/>
              <w:jc w:val="both"/>
              <w:rPr>
                <w:color w:val="000000" w:themeColor="text1"/>
                <w:sz w:val="24"/>
              </w:rPr>
            </w:pPr>
            <w:r w:rsidRPr="00465195">
              <w:rPr>
                <w:color w:val="000000" w:themeColor="text1"/>
                <w:sz w:val="24"/>
              </w:rPr>
              <w:t>All the configuration whether device configuration or system configuration can be uploaded from or downloaded to IED without any system or device configuration change</w:t>
            </w:r>
          </w:p>
          <w:p w:rsidR="00025B07" w:rsidRPr="00465195" w:rsidRDefault="00025B07" w:rsidP="00E77810">
            <w:pPr>
              <w:pStyle w:val="TableParagraph"/>
              <w:spacing w:before="11"/>
              <w:jc w:val="both"/>
              <w:rPr>
                <w:b/>
                <w:color w:val="000000" w:themeColor="text1"/>
              </w:rPr>
            </w:pPr>
          </w:p>
          <w:p w:rsidR="00025B07" w:rsidRPr="00465195" w:rsidRDefault="00025B07" w:rsidP="00E77810">
            <w:pPr>
              <w:pStyle w:val="TableParagraph"/>
              <w:spacing w:before="1" w:line="242" w:lineRule="auto"/>
              <w:ind w:left="108" w:right="102"/>
              <w:jc w:val="both"/>
              <w:rPr>
                <w:color w:val="000000" w:themeColor="text1"/>
                <w:sz w:val="24"/>
              </w:rPr>
            </w:pPr>
            <w:r w:rsidRPr="00465195">
              <w:rPr>
                <w:color w:val="000000" w:themeColor="text1"/>
                <w:sz w:val="24"/>
              </w:rPr>
              <w:t>All configuration are uploading or downloading should be possible any of the relay ports irrespective of IEC 61850 configuration</w:t>
            </w:r>
          </w:p>
          <w:p w:rsidR="00025B07" w:rsidRPr="00465195" w:rsidRDefault="00025B07" w:rsidP="00E77810">
            <w:pPr>
              <w:pStyle w:val="TableParagraph"/>
              <w:spacing w:before="5"/>
              <w:jc w:val="both"/>
              <w:rPr>
                <w:b/>
                <w:color w:val="000000" w:themeColor="text1"/>
              </w:rPr>
            </w:pPr>
          </w:p>
          <w:p w:rsidR="00025B07" w:rsidRPr="00465195" w:rsidRDefault="00025B07" w:rsidP="00E77810">
            <w:pPr>
              <w:pStyle w:val="TableParagraph"/>
              <w:spacing w:before="1" w:line="242" w:lineRule="auto"/>
              <w:ind w:left="108" w:right="105"/>
              <w:jc w:val="both"/>
              <w:rPr>
                <w:color w:val="000000" w:themeColor="text1"/>
                <w:sz w:val="24"/>
              </w:rPr>
            </w:pPr>
            <w:r w:rsidRPr="00465195">
              <w:rPr>
                <w:color w:val="000000" w:themeColor="text1"/>
                <w:sz w:val="24"/>
              </w:rPr>
              <w:t>Relay should communicate all the time independent of default/ control and any other screen</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Downloading/ uploading file from any relay ports shall not change its 61850 engineering and device engineering</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No port with proprietary communication shall be accepted</w:t>
            </w: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266"/>
        <w:gridCol w:w="8235"/>
      </w:tblGrid>
      <w:tr w:rsidR="00025B07" w:rsidRPr="00465195" w:rsidTr="00781B56">
        <w:trPr>
          <w:trHeight w:val="10618"/>
        </w:trPr>
        <w:tc>
          <w:tcPr>
            <w:tcW w:w="1133" w:type="dxa"/>
          </w:tcPr>
          <w:p w:rsidR="00025B07" w:rsidRPr="00465195" w:rsidRDefault="00025B07" w:rsidP="00E77810">
            <w:pPr>
              <w:pStyle w:val="TableParagraph"/>
              <w:jc w:val="both"/>
              <w:rPr>
                <w:rFonts w:ascii="Times New Roman"/>
                <w:color w:val="000000" w:themeColor="text1"/>
              </w:rPr>
            </w:pPr>
          </w:p>
        </w:tc>
        <w:tc>
          <w:tcPr>
            <w:tcW w:w="1266" w:type="dxa"/>
          </w:tcPr>
          <w:p w:rsidR="00025B07" w:rsidRPr="00465195" w:rsidRDefault="00025B07" w:rsidP="00E77810">
            <w:pPr>
              <w:pStyle w:val="TableParagraph"/>
              <w:jc w:val="both"/>
              <w:rPr>
                <w:rFonts w:ascii="Times New Roman"/>
                <w:color w:val="000000" w:themeColor="text1"/>
              </w:rPr>
            </w:pPr>
          </w:p>
        </w:tc>
        <w:tc>
          <w:tcPr>
            <w:tcW w:w="8235" w:type="dxa"/>
          </w:tcPr>
          <w:p w:rsidR="00025B07" w:rsidRPr="00465195" w:rsidRDefault="00025B07" w:rsidP="00E77810">
            <w:pPr>
              <w:pStyle w:val="TableParagraph"/>
              <w:spacing w:before="37" w:line="470" w:lineRule="auto"/>
              <w:ind w:left="108" w:right="1221"/>
              <w:jc w:val="both"/>
              <w:rPr>
                <w:b/>
                <w:color w:val="000000" w:themeColor="text1"/>
                <w:sz w:val="24"/>
              </w:rPr>
            </w:pPr>
            <w:r w:rsidRPr="00465195">
              <w:rPr>
                <w:b/>
                <w:color w:val="000000" w:themeColor="text1"/>
                <w:sz w:val="24"/>
              </w:rPr>
              <w:t>SNTP with minimum two number of server to be there in the IED SNMP shall be made available in each IED.</w:t>
            </w:r>
          </w:p>
          <w:p w:rsidR="00025B07" w:rsidRPr="00465195" w:rsidRDefault="00025B07" w:rsidP="00E77810">
            <w:pPr>
              <w:pStyle w:val="TableParagraph"/>
              <w:spacing w:line="242" w:lineRule="auto"/>
              <w:ind w:left="108"/>
              <w:jc w:val="both"/>
              <w:rPr>
                <w:color w:val="000000" w:themeColor="text1"/>
                <w:sz w:val="24"/>
              </w:rPr>
            </w:pPr>
            <w:r w:rsidRPr="00465195">
              <w:rPr>
                <w:color w:val="000000" w:themeColor="text1"/>
                <w:sz w:val="24"/>
              </w:rPr>
              <w:t>The IED should be communicated by remote servers through the gateway configured in the IED.</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Web HMI should be made available in the relay so that relay can be accessed from remote from computer browser.</w:t>
            </w:r>
          </w:p>
          <w:p w:rsidR="00025B07" w:rsidRPr="00465195" w:rsidRDefault="00025B07" w:rsidP="00E77810">
            <w:pPr>
              <w:pStyle w:val="TableParagraph"/>
              <w:spacing w:before="9"/>
              <w:jc w:val="both"/>
              <w:rPr>
                <w:b/>
                <w:color w:val="000000" w:themeColor="text1"/>
              </w:rPr>
            </w:pPr>
          </w:p>
          <w:p w:rsidR="00025B07" w:rsidRPr="00465195" w:rsidRDefault="00025B07" w:rsidP="00E77810">
            <w:pPr>
              <w:pStyle w:val="TableParagraph"/>
              <w:spacing w:line="242" w:lineRule="auto"/>
              <w:ind w:left="108"/>
              <w:jc w:val="both"/>
              <w:rPr>
                <w:color w:val="000000" w:themeColor="text1"/>
                <w:sz w:val="24"/>
              </w:rPr>
            </w:pPr>
            <w:r w:rsidRPr="00465195">
              <w:rPr>
                <w:color w:val="000000" w:themeColor="text1"/>
                <w:sz w:val="24"/>
              </w:rPr>
              <w:t>The web HMI should facilitate every possible access which can be done from relay fascia</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ind w:left="108"/>
              <w:jc w:val="both"/>
              <w:rPr>
                <w:b/>
                <w:color w:val="000000" w:themeColor="text1"/>
                <w:sz w:val="24"/>
              </w:rPr>
            </w:pPr>
            <w:r w:rsidRPr="00465195">
              <w:rPr>
                <w:b/>
                <w:color w:val="000000" w:themeColor="text1"/>
                <w:sz w:val="24"/>
              </w:rPr>
              <w:t>Diagnosis:</w:t>
            </w:r>
          </w:p>
          <w:p w:rsidR="00025B07" w:rsidRPr="00465195" w:rsidRDefault="00025B07" w:rsidP="00E77810">
            <w:pPr>
              <w:pStyle w:val="TableParagraph"/>
              <w:spacing w:before="10"/>
              <w:jc w:val="both"/>
              <w:rPr>
                <w:b/>
                <w:color w:val="000000" w:themeColor="text1"/>
                <w:sz w:val="19"/>
              </w:rPr>
            </w:pPr>
          </w:p>
          <w:p w:rsidR="00025B07" w:rsidRPr="00465195" w:rsidRDefault="00025B07" w:rsidP="00E77810">
            <w:pPr>
              <w:pStyle w:val="TableParagraph"/>
              <w:spacing w:before="1" w:line="276" w:lineRule="auto"/>
              <w:ind w:left="108" w:right="95"/>
              <w:jc w:val="both"/>
              <w:rPr>
                <w:color w:val="000000" w:themeColor="text1"/>
                <w:sz w:val="24"/>
              </w:rPr>
            </w:pPr>
            <w:r w:rsidRPr="00465195">
              <w:rPr>
                <w:color w:val="000000" w:themeColor="text1"/>
                <w:sz w:val="24"/>
              </w:rPr>
              <w:t>The numerical IEDs shall have continuous self-monitoring &amp; cyclical test facilities. The internal clock of the system shall be synchronized through the GPS Time Synchronizing System to be provided by Owner at later date.</w:t>
            </w:r>
          </w:p>
          <w:p w:rsidR="00025B07" w:rsidRPr="00465195" w:rsidRDefault="00025B07" w:rsidP="00E77810">
            <w:pPr>
              <w:pStyle w:val="TableParagraph"/>
              <w:spacing w:before="8"/>
              <w:jc w:val="both"/>
              <w:rPr>
                <w:b/>
                <w:color w:val="000000" w:themeColor="text1"/>
                <w:sz w:val="19"/>
              </w:rPr>
            </w:pPr>
          </w:p>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Should tell about the internal and hardware problem by its diagnosis tool. The diagnosis tool may be the software for its configuration or other than configuration software.</w:t>
            </w:r>
          </w:p>
          <w:p w:rsidR="00025B07" w:rsidRPr="00465195" w:rsidRDefault="00025B07" w:rsidP="00E77810">
            <w:pPr>
              <w:pStyle w:val="TableParagraph"/>
              <w:spacing w:before="7"/>
              <w:jc w:val="both"/>
              <w:rPr>
                <w:b/>
                <w:color w:val="000000" w:themeColor="text1"/>
                <w:sz w:val="19"/>
              </w:rPr>
            </w:pPr>
          </w:p>
          <w:p w:rsidR="00025B07" w:rsidRPr="00465195" w:rsidRDefault="00025B07" w:rsidP="00E77810">
            <w:pPr>
              <w:pStyle w:val="TableParagraph"/>
              <w:spacing w:line="472" w:lineRule="auto"/>
              <w:ind w:left="108" w:right="3549"/>
              <w:jc w:val="both"/>
              <w:rPr>
                <w:color w:val="000000" w:themeColor="text1"/>
                <w:sz w:val="24"/>
              </w:rPr>
            </w:pPr>
            <w:r w:rsidRPr="00465195">
              <w:rPr>
                <w:color w:val="000000" w:themeColor="text1"/>
                <w:sz w:val="24"/>
              </w:rPr>
              <w:t>Forcing of all kinds of inputs and outputs Forcing of all kinds of protection functions Forcing of all Led's</w:t>
            </w:r>
          </w:p>
          <w:p w:rsidR="00025B07" w:rsidRPr="00465195" w:rsidRDefault="00025B07" w:rsidP="00E77810">
            <w:pPr>
              <w:pStyle w:val="TableParagraph"/>
              <w:spacing w:line="293" w:lineRule="exact"/>
              <w:ind w:left="108"/>
              <w:jc w:val="both"/>
              <w:rPr>
                <w:color w:val="000000" w:themeColor="text1"/>
                <w:sz w:val="24"/>
              </w:rPr>
            </w:pPr>
            <w:r w:rsidRPr="00465195">
              <w:rPr>
                <w:color w:val="000000" w:themeColor="text1"/>
                <w:sz w:val="24"/>
              </w:rPr>
              <w:t>Relay should be reboot from the relay key and through software also</w:t>
            </w:r>
          </w:p>
          <w:p w:rsidR="00025B07" w:rsidRPr="00465195" w:rsidRDefault="00025B07" w:rsidP="00E77810">
            <w:pPr>
              <w:pStyle w:val="TableParagraph"/>
              <w:spacing w:before="5"/>
              <w:jc w:val="both"/>
              <w:rPr>
                <w:b/>
                <w:color w:val="000000" w:themeColor="text1"/>
                <w:sz w:val="23"/>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Diagnosis tool/ software to declare pattern of failure or pre failure conditions</w:t>
            </w:r>
          </w:p>
          <w:p w:rsidR="00025B07" w:rsidRPr="00465195" w:rsidRDefault="00025B07" w:rsidP="00E77810">
            <w:pPr>
              <w:pStyle w:val="TableParagraph"/>
              <w:spacing w:before="2"/>
              <w:jc w:val="both"/>
              <w:rPr>
                <w:b/>
                <w:color w:val="000000" w:themeColor="text1"/>
                <w:sz w:val="23"/>
              </w:rPr>
            </w:pPr>
          </w:p>
          <w:p w:rsidR="00025B07" w:rsidRPr="00465195" w:rsidRDefault="00025B07" w:rsidP="00E77810">
            <w:pPr>
              <w:pStyle w:val="TableParagraph"/>
              <w:spacing w:line="276" w:lineRule="auto"/>
              <w:ind w:left="108" w:right="102"/>
              <w:jc w:val="both"/>
              <w:rPr>
                <w:color w:val="000000" w:themeColor="text1"/>
                <w:sz w:val="24"/>
              </w:rPr>
            </w:pPr>
            <w:r w:rsidRPr="00465195">
              <w:rPr>
                <w:color w:val="000000" w:themeColor="text1"/>
                <w:sz w:val="24"/>
              </w:rPr>
              <w:t>List of frequent failure error codes and their meaning and proper preventive action</w:t>
            </w:r>
          </w:p>
        </w:tc>
      </w:tr>
    </w:tbl>
    <w:p w:rsidR="00025B07" w:rsidRPr="00465195" w:rsidRDefault="00025B07" w:rsidP="00E77810">
      <w:pPr>
        <w:spacing w:line="276" w:lineRule="auto"/>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356"/>
        <w:gridCol w:w="8145"/>
      </w:tblGrid>
      <w:tr w:rsidR="00025B07" w:rsidRPr="00465195" w:rsidTr="00781B56">
        <w:trPr>
          <w:trHeight w:val="10688"/>
        </w:trPr>
        <w:tc>
          <w:tcPr>
            <w:tcW w:w="1133" w:type="dxa"/>
          </w:tcPr>
          <w:p w:rsidR="00025B07" w:rsidRPr="00465195" w:rsidRDefault="00025B07" w:rsidP="00E77810">
            <w:pPr>
              <w:pStyle w:val="TableParagraph"/>
              <w:jc w:val="both"/>
              <w:rPr>
                <w:rFonts w:ascii="Times New Roman"/>
                <w:color w:val="000000" w:themeColor="text1"/>
              </w:rPr>
            </w:pPr>
          </w:p>
        </w:tc>
        <w:tc>
          <w:tcPr>
            <w:tcW w:w="1356" w:type="dxa"/>
          </w:tcPr>
          <w:p w:rsidR="00025B07" w:rsidRPr="00465195" w:rsidRDefault="00025B07" w:rsidP="00E77810">
            <w:pPr>
              <w:pStyle w:val="TableParagraph"/>
              <w:jc w:val="both"/>
              <w:rPr>
                <w:rFonts w:ascii="Times New Roman"/>
                <w:color w:val="000000" w:themeColor="text1"/>
              </w:rPr>
            </w:pPr>
          </w:p>
        </w:tc>
        <w:tc>
          <w:tcPr>
            <w:tcW w:w="8145" w:type="dxa"/>
          </w:tcPr>
          <w:p w:rsidR="00025B07" w:rsidRPr="00465195" w:rsidRDefault="00025B07" w:rsidP="00E77810">
            <w:pPr>
              <w:pStyle w:val="TableParagraph"/>
              <w:spacing w:before="37"/>
              <w:ind w:left="108"/>
              <w:jc w:val="both"/>
              <w:rPr>
                <w:b/>
                <w:color w:val="000000" w:themeColor="text1"/>
                <w:sz w:val="24"/>
              </w:rPr>
            </w:pPr>
            <w:r w:rsidRPr="00465195">
              <w:rPr>
                <w:b/>
                <w:color w:val="000000" w:themeColor="text1"/>
                <w:sz w:val="24"/>
              </w:rPr>
              <w:t>Oscillography:</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line="242" w:lineRule="auto"/>
              <w:ind w:left="108"/>
              <w:jc w:val="both"/>
              <w:rPr>
                <w:b/>
                <w:color w:val="000000" w:themeColor="text1"/>
                <w:sz w:val="24"/>
              </w:rPr>
            </w:pPr>
            <w:r w:rsidRPr="00465195">
              <w:rPr>
                <w:b/>
                <w:color w:val="000000" w:themeColor="text1"/>
                <w:sz w:val="24"/>
              </w:rPr>
              <w:t>Waveform generation option shall be different (On which functions waveform will be generated shall be selected by user)</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spacing w:line="242" w:lineRule="auto"/>
              <w:ind w:left="108"/>
              <w:jc w:val="both"/>
              <w:rPr>
                <w:b/>
                <w:color w:val="000000" w:themeColor="text1"/>
                <w:sz w:val="24"/>
              </w:rPr>
            </w:pPr>
            <w:r w:rsidRPr="00465195">
              <w:rPr>
                <w:b/>
                <w:color w:val="000000" w:themeColor="text1"/>
                <w:sz w:val="24"/>
              </w:rPr>
              <w:t>What an waveform will show shall be different from above (Including all current channels and voltage channels, digital channels minimum 24)</w:t>
            </w:r>
          </w:p>
          <w:p w:rsidR="00025B07" w:rsidRPr="00465195" w:rsidRDefault="00025B07" w:rsidP="00E77810">
            <w:pPr>
              <w:pStyle w:val="TableParagraph"/>
              <w:spacing w:before="7"/>
              <w:jc w:val="both"/>
              <w:rPr>
                <w:b/>
                <w:color w:val="000000" w:themeColor="text1"/>
              </w:rPr>
            </w:pPr>
          </w:p>
          <w:p w:rsidR="00025B07" w:rsidRPr="00465195" w:rsidRDefault="00025B07" w:rsidP="00E77810">
            <w:pPr>
              <w:pStyle w:val="TableParagraph"/>
              <w:ind w:left="108"/>
              <w:jc w:val="both"/>
              <w:rPr>
                <w:b/>
                <w:color w:val="000000" w:themeColor="text1"/>
                <w:sz w:val="24"/>
              </w:rPr>
            </w:pPr>
            <w:r w:rsidRPr="00465195">
              <w:rPr>
                <w:b/>
                <w:color w:val="000000" w:themeColor="text1"/>
                <w:sz w:val="24"/>
              </w:rPr>
              <w:t>Transformer differential relay should have all HV and LV analogue channels, biasing current, restraint current.</w:t>
            </w:r>
          </w:p>
          <w:p w:rsidR="00025B07" w:rsidRPr="00465195" w:rsidRDefault="00025B07" w:rsidP="00E77810">
            <w:pPr>
              <w:pStyle w:val="TableParagraph"/>
              <w:spacing w:before="9"/>
              <w:jc w:val="both"/>
              <w:rPr>
                <w:b/>
                <w:color w:val="000000" w:themeColor="text1"/>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Phasor with sequential values</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line="242" w:lineRule="auto"/>
              <w:ind w:left="108" w:right="100"/>
              <w:jc w:val="both"/>
              <w:rPr>
                <w:color w:val="000000" w:themeColor="text1"/>
                <w:sz w:val="24"/>
              </w:rPr>
            </w:pPr>
            <w:r w:rsidRPr="00465195">
              <w:rPr>
                <w:color w:val="000000" w:themeColor="text1"/>
                <w:sz w:val="24"/>
              </w:rPr>
              <w:t>Sequential values in any representation (value in A, V or percentage of positive sequences)</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spacing w:line="242" w:lineRule="auto"/>
              <w:ind w:left="108"/>
              <w:jc w:val="both"/>
              <w:rPr>
                <w:color w:val="000000" w:themeColor="text1"/>
                <w:sz w:val="24"/>
              </w:rPr>
            </w:pPr>
            <w:r w:rsidRPr="00465195">
              <w:rPr>
                <w:color w:val="000000" w:themeColor="text1"/>
                <w:sz w:val="24"/>
              </w:rPr>
              <w:t>With two or more cursor availability in DR software to facilitate clear demarcation of pre fault, fault and post fault behavior.</w:t>
            </w:r>
          </w:p>
          <w:p w:rsidR="00025B07" w:rsidRPr="00465195" w:rsidRDefault="00025B07" w:rsidP="00E77810">
            <w:pPr>
              <w:pStyle w:val="TableParagraph"/>
              <w:spacing w:before="7"/>
              <w:jc w:val="both"/>
              <w:rPr>
                <w:b/>
                <w:color w:val="000000" w:themeColor="text1"/>
              </w:rPr>
            </w:pPr>
          </w:p>
          <w:p w:rsidR="00025B07" w:rsidRPr="00465195" w:rsidRDefault="00025B07" w:rsidP="00E77810">
            <w:pPr>
              <w:pStyle w:val="TableParagraph"/>
              <w:spacing w:line="470" w:lineRule="auto"/>
              <w:ind w:left="108" w:right="2674"/>
              <w:jc w:val="both"/>
              <w:rPr>
                <w:color w:val="000000" w:themeColor="text1"/>
                <w:sz w:val="24"/>
              </w:rPr>
            </w:pPr>
            <w:r w:rsidRPr="00465195">
              <w:rPr>
                <w:color w:val="000000" w:themeColor="text1"/>
                <w:sz w:val="24"/>
              </w:rPr>
              <w:t>Transient play back facilities in the IED software Any configurable protection characteristics</w:t>
            </w:r>
          </w:p>
          <w:p w:rsidR="00025B07" w:rsidRPr="00465195" w:rsidRDefault="00025B07" w:rsidP="00E77810">
            <w:pPr>
              <w:pStyle w:val="TableParagraph"/>
              <w:spacing w:line="470" w:lineRule="auto"/>
              <w:ind w:left="108" w:right="4616"/>
              <w:jc w:val="both"/>
              <w:rPr>
                <w:color w:val="000000" w:themeColor="text1"/>
                <w:sz w:val="24"/>
              </w:rPr>
            </w:pPr>
            <w:r w:rsidRPr="00465195">
              <w:rPr>
                <w:color w:val="000000" w:themeColor="text1"/>
                <w:sz w:val="24"/>
              </w:rPr>
              <w:t>Any program generated output Any DI &amp; DO</w:t>
            </w:r>
          </w:p>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Any program generated input</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spacing w:line="470" w:lineRule="auto"/>
              <w:ind w:left="108" w:right="4169"/>
              <w:jc w:val="both"/>
              <w:rPr>
                <w:color w:val="000000" w:themeColor="text1"/>
                <w:sz w:val="24"/>
              </w:rPr>
            </w:pPr>
            <w:r w:rsidRPr="00465195">
              <w:rPr>
                <w:color w:val="000000" w:themeColor="text1"/>
                <w:sz w:val="24"/>
              </w:rPr>
              <w:t>Store Any waveform even if dc fails. Any goose sending signals</w:t>
            </w:r>
          </w:p>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Any goose receiving signals</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line="290" w:lineRule="atLeast"/>
              <w:ind w:left="108"/>
              <w:jc w:val="both"/>
              <w:rPr>
                <w:color w:val="000000" w:themeColor="text1"/>
                <w:sz w:val="24"/>
              </w:rPr>
            </w:pPr>
            <w:r w:rsidRPr="00465195">
              <w:rPr>
                <w:color w:val="000000" w:themeColor="text1"/>
                <w:sz w:val="24"/>
              </w:rPr>
              <w:t xml:space="preserve">The oscillogrphic record can be exported to comtrade format. Nature of storage is FIFO minimum 20 sec (configuration should be possible </w:t>
            </w:r>
          </w:p>
        </w:tc>
      </w:tr>
    </w:tbl>
    <w:p w:rsidR="00025B07" w:rsidRPr="00465195" w:rsidRDefault="00025B07" w:rsidP="00E77810">
      <w:pPr>
        <w:spacing w:line="290" w:lineRule="atLeast"/>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266"/>
        <w:gridCol w:w="8235"/>
      </w:tblGrid>
      <w:tr w:rsidR="00025B07" w:rsidRPr="00465195" w:rsidTr="00781B56">
        <w:trPr>
          <w:trHeight w:val="10674"/>
        </w:trPr>
        <w:tc>
          <w:tcPr>
            <w:tcW w:w="1133" w:type="dxa"/>
          </w:tcPr>
          <w:p w:rsidR="00025B07" w:rsidRPr="00465195" w:rsidRDefault="00025B07" w:rsidP="00E77810">
            <w:pPr>
              <w:pStyle w:val="TableParagraph"/>
              <w:jc w:val="both"/>
              <w:rPr>
                <w:rFonts w:ascii="Times New Roman"/>
                <w:color w:val="000000" w:themeColor="text1"/>
              </w:rPr>
            </w:pPr>
          </w:p>
        </w:tc>
        <w:tc>
          <w:tcPr>
            <w:tcW w:w="1266" w:type="dxa"/>
          </w:tcPr>
          <w:p w:rsidR="00025B07" w:rsidRPr="00465195" w:rsidRDefault="00025B07" w:rsidP="00E77810">
            <w:pPr>
              <w:pStyle w:val="TableParagraph"/>
              <w:jc w:val="both"/>
              <w:rPr>
                <w:rFonts w:ascii="Times New Roman"/>
                <w:color w:val="000000" w:themeColor="text1"/>
              </w:rPr>
            </w:pPr>
          </w:p>
        </w:tc>
        <w:tc>
          <w:tcPr>
            <w:tcW w:w="8235"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as per selectable choice like window for the record, number of records etc.)</w:t>
            </w:r>
          </w:p>
          <w:p w:rsidR="00025B07" w:rsidRPr="00465195" w:rsidRDefault="00025B07" w:rsidP="00E77810">
            <w:pPr>
              <w:pStyle w:val="TableParagraph"/>
              <w:spacing w:before="9"/>
              <w:jc w:val="both"/>
              <w:rPr>
                <w:b/>
                <w:color w:val="000000" w:themeColor="text1"/>
              </w:rPr>
            </w:pPr>
          </w:p>
          <w:p w:rsidR="00025B07" w:rsidRPr="00465195" w:rsidRDefault="00025B07" w:rsidP="00E77810">
            <w:pPr>
              <w:pStyle w:val="TableParagraph"/>
              <w:ind w:left="108"/>
              <w:jc w:val="both"/>
              <w:rPr>
                <w:b/>
                <w:color w:val="000000" w:themeColor="text1"/>
                <w:sz w:val="24"/>
              </w:rPr>
            </w:pPr>
            <w:r w:rsidRPr="00465195">
              <w:rPr>
                <w:b/>
                <w:color w:val="000000" w:themeColor="text1"/>
                <w:sz w:val="24"/>
              </w:rPr>
              <w:t>System Events:</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spacing w:line="470" w:lineRule="auto"/>
              <w:ind w:left="108" w:right="5415"/>
              <w:jc w:val="both"/>
              <w:rPr>
                <w:color w:val="000000" w:themeColor="text1"/>
                <w:sz w:val="24"/>
              </w:rPr>
            </w:pPr>
            <w:r w:rsidRPr="00465195">
              <w:rPr>
                <w:color w:val="000000" w:themeColor="text1"/>
                <w:sz w:val="24"/>
              </w:rPr>
              <w:t>600 Events minimum Time resolution of 1ms</w:t>
            </w:r>
          </w:p>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Can be read from relay fascia as well as from software.</w:t>
            </w:r>
          </w:p>
          <w:p w:rsidR="00025B07" w:rsidRPr="00465195" w:rsidRDefault="00025B07" w:rsidP="00E77810">
            <w:pPr>
              <w:pStyle w:val="TableParagraph"/>
              <w:spacing w:before="10"/>
              <w:jc w:val="both"/>
              <w:rPr>
                <w:b/>
                <w:color w:val="000000" w:themeColor="text1"/>
              </w:rPr>
            </w:pPr>
          </w:p>
          <w:p w:rsidR="00025B07" w:rsidRPr="00465195" w:rsidRDefault="00025B07" w:rsidP="00E77810">
            <w:pPr>
              <w:pStyle w:val="TableParagraph"/>
              <w:ind w:left="108" w:right="101"/>
              <w:jc w:val="both"/>
              <w:rPr>
                <w:color w:val="000000" w:themeColor="text1"/>
                <w:sz w:val="24"/>
              </w:rPr>
            </w:pPr>
            <w:r w:rsidRPr="00465195">
              <w:rPr>
                <w:color w:val="000000" w:themeColor="text1"/>
                <w:sz w:val="24"/>
              </w:rPr>
              <w:t>Events of a single change be it bi, bo, program generated IP, op, protection signal, GOOSE signals etc. to be either automatically come or user configurable.</w:t>
            </w:r>
          </w:p>
          <w:p w:rsidR="00025B07" w:rsidRPr="00465195" w:rsidRDefault="00025B07" w:rsidP="00E77810">
            <w:pPr>
              <w:pStyle w:val="TableParagraph"/>
              <w:spacing w:before="11"/>
              <w:jc w:val="both"/>
              <w:rPr>
                <w:b/>
                <w:color w:val="000000" w:themeColor="text1"/>
              </w:rPr>
            </w:pPr>
          </w:p>
          <w:p w:rsidR="00025B07" w:rsidRPr="00465195" w:rsidRDefault="00025B07" w:rsidP="00E77810">
            <w:pPr>
              <w:pStyle w:val="TableParagraph"/>
              <w:spacing w:before="1" w:line="242" w:lineRule="auto"/>
              <w:ind w:left="108" w:right="105"/>
              <w:jc w:val="both"/>
              <w:rPr>
                <w:color w:val="000000" w:themeColor="text1"/>
                <w:sz w:val="24"/>
              </w:rPr>
            </w:pPr>
            <w:r w:rsidRPr="00465195">
              <w:rPr>
                <w:color w:val="000000" w:themeColor="text1"/>
                <w:sz w:val="24"/>
              </w:rPr>
              <w:t>Events should be downloadable from front and back ports without changing a single configuration of the device</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All event shall be readable from relay fascia also</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ind w:left="108" w:right="416"/>
              <w:jc w:val="both"/>
              <w:rPr>
                <w:color w:val="000000" w:themeColor="text1"/>
                <w:sz w:val="24"/>
              </w:rPr>
            </w:pPr>
            <w:r w:rsidRPr="00465195">
              <w:rPr>
                <w:color w:val="000000" w:themeColor="text1"/>
                <w:sz w:val="24"/>
              </w:rPr>
              <w:t>Fault events are different than system events and shall be downloadable from relay fascia as well as from</w:t>
            </w:r>
            <w:r w:rsidRPr="00465195">
              <w:rPr>
                <w:color w:val="000000" w:themeColor="text1"/>
                <w:spacing w:val="-7"/>
                <w:sz w:val="24"/>
              </w:rPr>
              <w:t xml:space="preserve"> </w:t>
            </w:r>
            <w:r w:rsidRPr="00465195">
              <w:rPr>
                <w:color w:val="000000" w:themeColor="text1"/>
                <w:sz w:val="24"/>
              </w:rPr>
              <w:t>software.</w:t>
            </w:r>
          </w:p>
          <w:p w:rsidR="00025B07" w:rsidRPr="00465195" w:rsidRDefault="00025B07" w:rsidP="00E77810">
            <w:pPr>
              <w:pStyle w:val="TableParagraph"/>
              <w:spacing w:before="12"/>
              <w:jc w:val="both"/>
              <w:rPr>
                <w:b/>
                <w:color w:val="000000" w:themeColor="text1"/>
              </w:rPr>
            </w:pPr>
          </w:p>
          <w:p w:rsidR="00025B07" w:rsidRPr="00465195" w:rsidRDefault="00025B07" w:rsidP="00E77810">
            <w:pPr>
              <w:pStyle w:val="TableParagraph"/>
              <w:ind w:left="108"/>
              <w:jc w:val="both"/>
              <w:rPr>
                <w:b/>
                <w:color w:val="000000" w:themeColor="text1"/>
                <w:sz w:val="24"/>
              </w:rPr>
            </w:pPr>
            <w:r w:rsidRPr="00465195">
              <w:rPr>
                <w:b/>
                <w:color w:val="000000" w:themeColor="text1"/>
                <w:sz w:val="24"/>
              </w:rPr>
              <w:t>Software:</w:t>
            </w:r>
          </w:p>
          <w:p w:rsidR="00025B07" w:rsidRPr="00465195" w:rsidRDefault="00025B07" w:rsidP="00E77810">
            <w:pPr>
              <w:pStyle w:val="TableParagraph"/>
              <w:spacing w:before="9"/>
              <w:jc w:val="both"/>
              <w:rPr>
                <w:b/>
                <w:color w:val="000000" w:themeColor="text1"/>
              </w:rPr>
            </w:pPr>
          </w:p>
          <w:p w:rsidR="00025B07" w:rsidRPr="00465195" w:rsidRDefault="00025B07" w:rsidP="00E77810">
            <w:pPr>
              <w:pStyle w:val="TableParagraph"/>
              <w:spacing w:before="1"/>
              <w:ind w:left="108" w:right="95"/>
              <w:jc w:val="both"/>
              <w:rPr>
                <w:color w:val="000000" w:themeColor="text1"/>
                <w:sz w:val="24"/>
              </w:rPr>
            </w:pPr>
            <w:r w:rsidRPr="00465195">
              <w:rPr>
                <w:color w:val="000000" w:themeColor="text1"/>
                <w:sz w:val="24"/>
              </w:rPr>
              <w:t>Maximum number of software to interface with relay will be 2 in number to engineer relay from device and IEC 61850 system point of view. This 2 number software required for device configuration, system configuration of IED, waveform uploading/ downloading/ viewing.</w:t>
            </w:r>
          </w:p>
          <w:p w:rsidR="00025B07" w:rsidRPr="00465195" w:rsidRDefault="00025B07" w:rsidP="00E77810">
            <w:pPr>
              <w:pStyle w:val="TableParagraph"/>
              <w:spacing w:before="11"/>
              <w:jc w:val="both"/>
              <w:rPr>
                <w:b/>
                <w:color w:val="000000" w:themeColor="text1"/>
              </w:rPr>
            </w:pPr>
          </w:p>
          <w:p w:rsidR="00025B07" w:rsidRPr="00465195" w:rsidRDefault="00025B07" w:rsidP="00E77810">
            <w:pPr>
              <w:pStyle w:val="TableParagraph"/>
              <w:spacing w:line="242" w:lineRule="auto"/>
              <w:ind w:left="108" w:right="101"/>
              <w:jc w:val="both"/>
              <w:rPr>
                <w:color w:val="000000" w:themeColor="text1"/>
                <w:sz w:val="24"/>
              </w:rPr>
            </w:pPr>
            <w:r w:rsidRPr="00465195">
              <w:rPr>
                <w:color w:val="000000" w:themeColor="text1"/>
                <w:sz w:val="24"/>
              </w:rPr>
              <w:t>Device engineering and IEC 61850 system configuration to be done from the same software</w:t>
            </w:r>
          </w:p>
          <w:p w:rsidR="00025B07" w:rsidRPr="00465195" w:rsidRDefault="00025B07" w:rsidP="00E77810">
            <w:pPr>
              <w:pStyle w:val="TableParagraph"/>
              <w:spacing w:before="7"/>
              <w:jc w:val="both"/>
              <w:rPr>
                <w:b/>
                <w:color w:val="000000" w:themeColor="text1"/>
              </w:rPr>
            </w:pPr>
          </w:p>
          <w:p w:rsidR="00025B07" w:rsidRPr="00465195" w:rsidRDefault="00025B07" w:rsidP="00E77810">
            <w:pPr>
              <w:pStyle w:val="TableParagraph"/>
              <w:spacing w:line="242" w:lineRule="auto"/>
              <w:ind w:left="108" w:right="102"/>
              <w:jc w:val="both"/>
              <w:rPr>
                <w:color w:val="000000" w:themeColor="text1"/>
                <w:sz w:val="24"/>
              </w:rPr>
            </w:pPr>
            <w:r w:rsidRPr="00465195">
              <w:rPr>
                <w:color w:val="000000" w:themeColor="text1"/>
                <w:sz w:val="24"/>
              </w:rPr>
              <w:t>Software to have every function of configuration and parameterization that is available from relay fascia</w:t>
            </w:r>
          </w:p>
          <w:p w:rsidR="00025B07" w:rsidRPr="00465195" w:rsidRDefault="00025B07" w:rsidP="00E77810">
            <w:pPr>
              <w:pStyle w:val="TableParagraph"/>
              <w:spacing w:before="6"/>
              <w:jc w:val="both"/>
              <w:rPr>
                <w:b/>
                <w:color w:val="000000" w:themeColor="text1"/>
              </w:rPr>
            </w:pPr>
          </w:p>
          <w:p w:rsidR="00025B07" w:rsidRPr="00465195" w:rsidRDefault="00025B07" w:rsidP="00E77810">
            <w:pPr>
              <w:pStyle w:val="TableParagraph"/>
              <w:spacing w:line="290" w:lineRule="atLeast"/>
              <w:ind w:left="108" w:right="97"/>
              <w:jc w:val="both"/>
              <w:rPr>
                <w:color w:val="000000" w:themeColor="text1"/>
                <w:sz w:val="24"/>
              </w:rPr>
            </w:pPr>
            <w:r w:rsidRPr="00465195">
              <w:rPr>
                <w:color w:val="000000" w:themeColor="text1"/>
                <w:sz w:val="24"/>
              </w:rPr>
              <w:t>Device to have minimum 3 level of security with user ID and password protection to access device from configuration, parameterization,</w:t>
            </w:r>
          </w:p>
        </w:tc>
      </w:tr>
    </w:tbl>
    <w:p w:rsidR="00025B07" w:rsidRPr="00465195" w:rsidRDefault="00025B07" w:rsidP="00E77810">
      <w:pPr>
        <w:spacing w:line="290" w:lineRule="atLeast"/>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702"/>
        <w:gridCol w:w="7799"/>
      </w:tblGrid>
      <w:tr w:rsidR="00025B07" w:rsidRPr="00465195" w:rsidTr="00781B56">
        <w:trPr>
          <w:trHeight w:val="10796"/>
        </w:trPr>
        <w:tc>
          <w:tcPr>
            <w:tcW w:w="1133" w:type="dxa"/>
          </w:tcPr>
          <w:p w:rsidR="00025B07" w:rsidRPr="00465195" w:rsidRDefault="00025B07" w:rsidP="00E77810">
            <w:pPr>
              <w:pStyle w:val="TableParagraph"/>
              <w:jc w:val="both"/>
              <w:rPr>
                <w:rFonts w:ascii="Times New Roman"/>
                <w:color w:val="000000" w:themeColor="text1"/>
              </w:rPr>
            </w:pPr>
          </w:p>
        </w:tc>
        <w:tc>
          <w:tcPr>
            <w:tcW w:w="1702"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spacing w:line="468" w:lineRule="auto"/>
              <w:ind w:left="108" w:right="682"/>
              <w:jc w:val="both"/>
              <w:rPr>
                <w:color w:val="000000" w:themeColor="text1"/>
                <w:sz w:val="24"/>
              </w:rPr>
            </w:pPr>
            <w:r w:rsidRPr="00465195">
              <w:rPr>
                <w:color w:val="000000" w:themeColor="text1"/>
                <w:sz w:val="24"/>
              </w:rPr>
              <w:t>accessibility, 61850 configuration &amp; event or oscillography downloading Software restart facility for the device</w:t>
            </w:r>
          </w:p>
          <w:p w:rsidR="00025B07" w:rsidRPr="00465195" w:rsidRDefault="00025B07" w:rsidP="00E77810">
            <w:pPr>
              <w:pStyle w:val="TableParagraph"/>
              <w:spacing w:before="1"/>
              <w:ind w:left="108" w:right="95"/>
              <w:jc w:val="both"/>
              <w:rPr>
                <w:color w:val="000000" w:themeColor="text1"/>
                <w:sz w:val="24"/>
              </w:rPr>
            </w:pPr>
            <w:r w:rsidRPr="00465195">
              <w:rPr>
                <w:color w:val="000000" w:themeColor="text1"/>
                <w:sz w:val="24"/>
              </w:rPr>
              <w:t>Software testing facility for the device (when device is protecting, necessary point to point testing can be done by simulating wanted signals from software.</w:t>
            </w:r>
          </w:p>
          <w:p w:rsidR="00025B07" w:rsidRPr="00465195" w:rsidRDefault="00025B07" w:rsidP="00E77810">
            <w:pPr>
              <w:pStyle w:val="TableParagraph"/>
              <w:jc w:val="both"/>
              <w:rPr>
                <w:b/>
                <w:color w:val="000000" w:themeColor="text1"/>
                <w:sz w:val="23"/>
              </w:rPr>
            </w:pPr>
          </w:p>
          <w:p w:rsidR="00025B07" w:rsidRPr="00465195" w:rsidRDefault="00025B07" w:rsidP="00E77810">
            <w:pPr>
              <w:pStyle w:val="TableParagraph"/>
              <w:ind w:left="108" w:right="97"/>
              <w:jc w:val="both"/>
              <w:rPr>
                <w:color w:val="000000" w:themeColor="text1"/>
                <w:sz w:val="24"/>
              </w:rPr>
            </w:pPr>
            <w:r w:rsidRPr="00465195">
              <w:rPr>
                <w:color w:val="000000" w:themeColor="text1"/>
                <w:sz w:val="24"/>
              </w:rPr>
              <w:t>The relays provided should comply with Indian or international standards of cyber security like NERC CIP / BDEW / IEEE 1686 or equivalent for cyber security to provide protection against unauthorized disclosure, transfer, modification, or destruction of information and/or information systems, whether accidental or intentional.</w:t>
            </w:r>
          </w:p>
          <w:p w:rsidR="00025B07" w:rsidRPr="00465195" w:rsidRDefault="00025B07" w:rsidP="00E77810">
            <w:pPr>
              <w:pStyle w:val="TableParagraph"/>
              <w:spacing w:before="10"/>
              <w:jc w:val="both"/>
              <w:rPr>
                <w:b/>
                <w:color w:val="000000" w:themeColor="text1"/>
                <w:sz w:val="19"/>
              </w:rPr>
            </w:pPr>
          </w:p>
          <w:p w:rsidR="00025B07" w:rsidRPr="00465195" w:rsidRDefault="00025B07" w:rsidP="00E77810">
            <w:pPr>
              <w:pStyle w:val="TableParagraph"/>
              <w:spacing w:line="276" w:lineRule="auto"/>
              <w:ind w:left="108" w:right="98"/>
              <w:jc w:val="both"/>
              <w:rPr>
                <w:color w:val="000000" w:themeColor="text1"/>
                <w:sz w:val="24"/>
              </w:rPr>
            </w:pPr>
            <w:r w:rsidRPr="00465195">
              <w:rPr>
                <w:color w:val="000000" w:themeColor="text1"/>
                <w:sz w:val="24"/>
              </w:rPr>
              <w:t>There should also be separate logic in IED to cater breaker operation counter on faults only. This counter should not be reset to zero upon device rebooting or accidental relay power</w:t>
            </w:r>
            <w:r w:rsidRPr="00465195">
              <w:rPr>
                <w:color w:val="000000" w:themeColor="text1"/>
                <w:spacing w:val="-6"/>
                <w:sz w:val="24"/>
              </w:rPr>
              <w:t xml:space="preserve"> </w:t>
            </w:r>
            <w:r w:rsidRPr="00465195">
              <w:rPr>
                <w:color w:val="000000" w:themeColor="text1"/>
                <w:sz w:val="24"/>
              </w:rPr>
              <w:t>off.</w:t>
            </w:r>
          </w:p>
          <w:p w:rsidR="00025B07" w:rsidRPr="00465195" w:rsidRDefault="00025B07" w:rsidP="00E77810">
            <w:pPr>
              <w:pStyle w:val="TableParagraph"/>
              <w:spacing w:before="8"/>
              <w:jc w:val="both"/>
              <w:rPr>
                <w:b/>
                <w:color w:val="000000" w:themeColor="text1"/>
                <w:sz w:val="19"/>
              </w:rPr>
            </w:pPr>
          </w:p>
          <w:p w:rsidR="00025B07" w:rsidRPr="00465195" w:rsidRDefault="00025B07" w:rsidP="00E77810">
            <w:pPr>
              <w:pStyle w:val="TableParagraph"/>
              <w:spacing w:line="276" w:lineRule="auto"/>
              <w:ind w:left="108" w:right="94"/>
              <w:jc w:val="both"/>
              <w:rPr>
                <w:color w:val="000000" w:themeColor="text1"/>
                <w:sz w:val="24"/>
              </w:rPr>
            </w:pPr>
            <w:r w:rsidRPr="00465195">
              <w:rPr>
                <w:color w:val="000000" w:themeColor="text1"/>
                <w:sz w:val="24"/>
              </w:rPr>
              <w:t>On resetting the BCPU/PU from SCADA or Locally from relay all the protection signals must be get reset both at SCADA and at relay with relay outputs in one go. If separate logics required to meet the same, then same can be</w:t>
            </w:r>
            <w:r w:rsidRPr="00465195">
              <w:rPr>
                <w:color w:val="000000" w:themeColor="text1"/>
                <w:spacing w:val="-2"/>
                <w:sz w:val="24"/>
              </w:rPr>
              <w:t xml:space="preserve"> </w:t>
            </w:r>
            <w:r w:rsidRPr="00465195">
              <w:rPr>
                <w:color w:val="000000" w:themeColor="text1"/>
                <w:sz w:val="24"/>
              </w:rPr>
              <w:t>formulized.</w:t>
            </w:r>
          </w:p>
          <w:p w:rsidR="00025B07" w:rsidRPr="00465195" w:rsidRDefault="00025B07" w:rsidP="00E77810">
            <w:pPr>
              <w:pStyle w:val="TableParagraph"/>
              <w:spacing w:before="9"/>
              <w:jc w:val="both"/>
              <w:rPr>
                <w:b/>
                <w:color w:val="000000" w:themeColor="text1"/>
                <w:sz w:val="19"/>
              </w:rPr>
            </w:pPr>
          </w:p>
          <w:p w:rsidR="00025B07" w:rsidRPr="00465195" w:rsidRDefault="00025B07" w:rsidP="00E77810">
            <w:pPr>
              <w:pStyle w:val="TableParagraph"/>
              <w:spacing w:line="276" w:lineRule="auto"/>
              <w:ind w:left="108" w:right="96"/>
              <w:jc w:val="both"/>
              <w:rPr>
                <w:color w:val="000000" w:themeColor="text1"/>
                <w:sz w:val="24"/>
              </w:rPr>
            </w:pPr>
            <w:r w:rsidRPr="00465195">
              <w:rPr>
                <w:color w:val="000000" w:themeColor="text1"/>
                <w:sz w:val="24"/>
              </w:rPr>
              <w:t>Device order code of 11kV IEDs (BCPUs &amp; PUs) must have same order codes irrespective of panel types for better IEC61850 project management and one to one replacement. For 11kV panels both BCPU and PU order code will be the same. Device order code of 33kV BCPUs must have same order code for better IEC 61850 project management and one to one replacement.</w:t>
            </w:r>
          </w:p>
          <w:p w:rsidR="00025B07" w:rsidRPr="00465195" w:rsidRDefault="00025B07" w:rsidP="00E77810">
            <w:pPr>
              <w:pStyle w:val="TableParagraph"/>
              <w:spacing w:before="9"/>
              <w:jc w:val="both"/>
              <w:rPr>
                <w:b/>
                <w:color w:val="000000" w:themeColor="text1"/>
                <w:sz w:val="19"/>
              </w:rPr>
            </w:pPr>
          </w:p>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The bidder shall provide Any software licenses for Any the software being used in Protection IED offered for engineering, IED setting uploading and FDR down loading etc. The license shall be provided on a site license   basis and shall be valid for the plant / Equipment life cycle. In the case of anti-virus</w:t>
            </w:r>
            <w:r w:rsidRPr="00465195">
              <w:rPr>
                <w:color w:val="000000" w:themeColor="text1"/>
                <w:spacing w:val="26"/>
                <w:sz w:val="24"/>
              </w:rPr>
              <w:t xml:space="preserve"> </w:t>
            </w:r>
            <w:r w:rsidRPr="00465195">
              <w:rPr>
                <w:color w:val="000000" w:themeColor="text1"/>
                <w:sz w:val="24"/>
              </w:rPr>
              <w:t>software,</w:t>
            </w:r>
            <w:r w:rsidRPr="00465195">
              <w:rPr>
                <w:color w:val="000000" w:themeColor="text1"/>
                <w:spacing w:val="27"/>
                <w:sz w:val="24"/>
              </w:rPr>
              <w:t xml:space="preserve"> </w:t>
            </w:r>
            <w:r w:rsidRPr="00465195">
              <w:rPr>
                <w:color w:val="000000" w:themeColor="text1"/>
                <w:sz w:val="24"/>
              </w:rPr>
              <w:t xml:space="preserve">the   </w:t>
            </w:r>
            <w:r w:rsidRPr="00465195">
              <w:rPr>
                <w:color w:val="000000" w:themeColor="text1"/>
                <w:spacing w:val="27"/>
                <w:sz w:val="24"/>
              </w:rPr>
              <w:t xml:space="preserve"> </w:t>
            </w:r>
            <w:r w:rsidRPr="00465195">
              <w:rPr>
                <w:color w:val="000000" w:themeColor="text1"/>
                <w:sz w:val="24"/>
              </w:rPr>
              <w:t>license</w:t>
            </w:r>
            <w:r w:rsidRPr="00465195">
              <w:rPr>
                <w:color w:val="000000" w:themeColor="text1"/>
                <w:spacing w:val="31"/>
                <w:sz w:val="24"/>
              </w:rPr>
              <w:t xml:space="preserve"> </w:t>
            </w:r>
            <w:r w:rsidRPr="00465195">
              <w:rPr>
                <w:color w:val="000000" w:themeColor="text1"/>
                <w:sz w:val="24"/>
              </w:rPr>
              <w:t>all</w:t>
            </w:r>
            <w:r w:rsidRPr="00465195">
              <w:rPr>
                <w:color w:val="000000" w:themeColor="text1"/>
                <w:spacing w:val="27"/>
                <w:sz w:val="24"/>
              </w:rPr>
              <w:t xml:space="preserve"> </w:t>
            </w:r>
            <w:r w:rsidRPr="00465195">
              <w:rPr>
                <w:color w:val="000000" w:themeColor="text1"/>
                <w:sz w:val="24"/>
              </w:rPr>
              <w:t>include</w:t>
            </w:r>
            <w:r w:rsidRPr="00465195">
              <w:rPr>
                <w:color w:val="000000" w:themeColor="text1"/>
                <w:spacing w:val="27"/>
                <w:sz w:val="24"/>
              </w:rPr>
              <w:t xml:space="preserve"> </w:t>
            </w:r>
            <w:r w:rsidRPr="00465195">
              <w:rPr>
                <w:color w:val="000000" w:themeColor="text1"/>
                <w:sz w:val="24"/>
              </w:rPr>
              <w:t>regular</w:t>
            </w:r>
            <w:r w:rsidRPr="00465195">
              <w:rPr>
                <w:color w:val="000000" w:themeColor="text1"/>
                <w:spacing w:val="28"/>
                <w:sz w:val="24"/>
              </w:rPr>
              <w:t xml:space="preserve"> </w:t>
            </w:r>
            <w:r w:rsidRPr="00465195">
              <w:rPr>
                <w:color w:val="000000" w:themeColor="text1"/>
                <w:sz w:val="24"/>
              </w:rPr>
              <w:t>updates.</w:t>
            </w:r>
            <w:r w:rsidRPr="00465195">
              <w:rPr>
                <w:color w:val="000000" w:themeColor="text1"/>
                <w:spacing w:val="28"/>
                <w:sz w:val="24"/>
              </w:rPr>
              <w:t xml:space="preserve"> </w:t>
            </w:r>
            <w:r w:rsidRPr="00465195">
              <w:rPr>
                <w:color w:val="000000" w:themeColor="text1"/>
                <w:sz w:val="24"/>
              </w:rPr>
              <w:t>The</w:t>
            </w:r>
            <w:r w:rsidRPr="00465195">
              <w:rPr>
                <w:color w:val="000000" w:themeColor="text1"/>
                <w:spacing w:val="28"/>
                <w:sz w:val="24"/>
              </w:rPr>
              <w:t xml:space="preserve"> </w:t>
            </w:r>
            <w:r w:rsidRPr="00465195">
              <w:rPr>
                <w:color w:val="000000" w:themeColor="text1"/>
                <w:sz w:val="24"/>
              </w:rPr>
              <w:t>Bidder</w:t>
            </w:r>
            <w:r w:rsidRPr="00465195">
              <w:rPr>
                <w:color w:val="000000" w:themeColor="text1"/>
                <w:spacing w:val="28"/>
                <w:sz w:val="24"/>
              </w:rPr>
              <w:t xml:space="preserve"> </w:t>
            </w:r>
            <w:r w:rsidRPr="00465195">
              <w:rPr>
                <w:color w:val="000000" w:themeColor="text1"/>
                <w:sz w:val="24"/>
              </w:rPr>
              <w:t>All</w:t>
            </w:r>
          </w:p>
          <w:p w:rsidR="00025B07" w:rsidRPr="00465195" w:rsidRDefault="00025B07" w:rsidP="00E77810">
            <w:pPr>
              <w:pStyle w:val="TableParagraph"/>
              <w:spacing w:line="291" w:lineRule="exact"/>
              <w:ind w:left="108"/>
              <w:jc w:val="both"/>
              <w:rPr>
                <w:color w:val="000000" w:themeColor="text1"/>
                <w:sz w:val="24"/>
              </w:rPr>
            </w:pPr>
            <w:r w:rsidRPr="00465195">
              <w:rPr>
                <w:color w:val="000000" w:themeColor="text1"/>
                <w:sz w:val="24"/>
              </w:rPr>
              <w:t xml:space="preserve">guarantee  </w:t>
            </w:r>
            <w:r w:rsidRPr="00465195">
              <w:rPr>
                <w:color w:val="000000" w:themeColor="text1"/>
                <w:spacing w:val="2"/>
                <w:sz w:val="24"/>
              </w:rPr>
              <w:t xml:space="preserve"> </w:t>
            </w:r>
            <w:r w:rsidRPr="00465195">
              <w:rPr>
                <w:color w:val="000000" w:themeColor="text1"/>
                <w:sz w:val="24"/>
              </w:rPr>
              <w:t xml:space="preserve">that  </w:t>
            </w:r>
            <w:r w:rsidRPr="00465195">
              <w:rPr>
                <w:color w:val="000000" w:themeColor="text1"/>
                <w:spacing w:val="7"/>
                <w:sz w:val="24"/>
              </w:rPr>
              <w:t xml:space="preserve"> </w:t>
            </w:r>
            <w:r w:rsidRPr="00465195">
              <w:rPr>
                <w:color w:val="000000" w:themeColor="text1"/>
                <w:sz w:val="24"/>
              </w:rPr>
              <w:t xml:space="preserve">Any  </w:t>
            </w:r>
            <w:r w:rsidRPr="00465195">
              <w:rPr>
                <w:color w:val="000000" w:themeColor="text1"/>
                <w:spacing w:val="4"/>
                <w:sz w:val="24"/>
              </w:rPr>
              <w:t xml:space="preserve"> </w:t>
            </w:r>
            <w:r w:rsidRPr="00465195">
              <w:rPr>
                <w:color w:val="000000" w:themeColor="text1"/>
                <w:sz w:val="24"/>
              </w:rPr>
              <w:t xml:space="preserve">software  </w:t>
            </w:r>
            <w:r w:rsidRPr="00465195">
              <w:rPr>
                <w:color w:val="000000" w:themeColor="text1"/>
                <w:spacing w:val="6"/>
                <w:sz w:val="24"/>
              </w:rPr>
              <w:t xml:space="preserve"> </w:t>
            </w:r>
            <w:r w:rsidRPr="00465195">
              <w:rPr>
                <w:color w:val="000000" w:themeColor="text1"/>
                <w:sz w:val="24"/>
              </w:rPr>
              <w:t xml:space="preserve">are  </w:t>
            </w:r>
            <w:r w:rsidRPr="00465195">
              <w:rPr>
                <w:color w:val="000000" w:themeColor="text1"/>
                <w:spacing w:val="4"/>
                <w:sz w:val="24"/>
              </w:rPr>
              <w:t xml:space="preserve"> </w:t>
            </w:r>
            <w:r w:rsidRPr="00465195">
              <w:rPr>
                <w:color w:val="000000" w:themeColor="text1"/>
                <w:sz w:val="24"/>
              </w:rPr>
              <w:t xml:space="preserve">defect  </w:t>
            </w:r>
            <w:r w:rsidRPr="00465195">
              <w:rPr>
                <w:color w:val="000000" w:themeColor="text1"/>
                <w:spacing w:val="4"/>
                <w:sz w:val="24"/>
              </w:rPr>
              <w:t xml:space="preserve"> </w:t>
            </w:r>
            <w:r w:rsidRPr="00465195">
              <w:rPr>
                <w:color w:val="000000" w:themeColor="text1"/>
                <w:sz w:val="24"/>
              </w:rPr>
              <w:t xml:space="preserve">free  </w:t>
            </w:r>
            <w:r w:rsidRPr="00465195">
              <w:rPr>
                <w:color w:val="000000" w:themeColor="text1"/>
                <w:spacing w:val="5"/>
                <w:sz w:val="24"/>
              </w:rPr>
              <w:t xml:space="preserve"> </w:t>
            </w:r>
            <w:r w:rsidRPr="00465195">
              <w:rPr>
                <w:color w:val="000000" w:themeColor="text1"/>
                <w:sz w:val="24"/>
              </w:rPr>
              <w:t xml:space="preserve">and  </w:t>
            </w:r>
            <w:r w:rsidRPr="00465195">
              <w:rPr>
                <w:color w:val="000000" w:themeColor="text1"/>
                <w:spacing w:val="6"/>
                <w:sz w:val="24"/>
              </w:rPr>
              <w:t xml:space="preserve"> </w:t>
            </w:r>
            <w:r w:rsidRPr="00465195">
              <w:rPr>
                <w:color w:val="000000" w:themeColor="text1"/>
                <w:sz w:val="24"/>
              </w:rPr>
              <w:t xml:space="preserve">meet  </w:t>
            </w:r>
            <w:r w:rsidRPr="00465195">
              <w:rPr>
                <w:color w:val="000000" w:themeColor="text1"/>
                <w:spacing w:val="5"/>
                <w:sz w:val="24"/>
              </w:rPr>
              <w:t xml:space="preserve"> </w:t>
            </w:r>
            <w:r w:rsidRPr="00465195">
              <w:rPr>
                <w:color w:val="000000" w:themeColor="text1"/>
                <w:sz w:val="24"/>
              </w:rPr>
              <w:t xml:space="preserve">the </w:t>
            </w:r>
            <w:r w:rsidRPr="00465195">
              <w:rPr>
                <w:color w:val="000000" w:themeColor="text1"/>
                <w:spacing w:val="6"/>
                <w:sz w:val="24"/>
              </w:rPr>
              <w:t xml:space="preserve"> </w:t>
            </w:r>
          </w:p>
        </w:tc>
      </w:tr>
    </w:tbl>
    <w:p w:rsidR="00025B07" w:rsidRPr="00465195" w:rsidRDefault="00025B07" w:rsidP="00E77810">
      <w:pPr>
        <w:spacing w:line="291" w:lineRule="exact"/>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702"/>
        <w:gridCol w:w="7799"/>
      </w:tblGrid>
      <w:tr w:rsidR="00025B07" w:rsidRPr="00465195" w:rsidTr="00781B56">
        <w:trPr>
          <w:trHeight w:val="10779"/>
        </w:trPr>
        <w:tc>
          <w:tcPr>
            <w:tcW w:w="1133" w:type="dxa"/>
          </w:tcPr>
          <w:p w:rsidR="00025B07" w:rsidRPr="00465195" w:rsidRDefault="00025B07" w:rsidP="00E77810">
            <w:pPr>
              <w:pStyle w:val="TableParagraph"/>
              <w:jc w:val="both"/>
              <w:rPr>
                <w:rFonts w:ascii="Times New Roman"/>
                <w:color w:val="000000" w:themeColor="text1"/>
              </w:rPr>
            </w:pPr>
          </w:p>
        </w:tc>
        <w:tc>
          <w:tcPr>
            <w:tcW w:w="1702"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spacing w:line="278" w:lineRule="auto"/>
              <w:ind w:left="108" w:right="100"/>
              <w:jc w:val="both"/>
              <w:rPr>
                <w:color w:val="000000" w:themeColor="text1"/>
                <w:sz w:val="24"/>
              </w:rPr>
            </w:pPr>
            <w:r w:rsidRPr="00465195">
              <w:rPr>
                <w:color w:val="000000" w:themeColor="text1"/>
                <w:sz w:val="24"/>
              </w:rPr>
              <w:t>system specifications, and undertake to fix any defects Which may arise during the life of the system at no cost to the Owner.</w:t>
            </w:r>
          </w:p>
          <w:p w:rsidR="00025B07" w:rsidRPr="00465195" w:rsidRDefault="00025B07" w:rsidP="00E77810">
            <w:pPr>
              <w:pStyle w:val="TableParagraph"/>
              <w:spacing w:before="2"/>
              <w:jc w:val="both"/>
              <w:rPr>
                <w:b/>
                <w:color w:val="000000" w:themeColor="text1"/>
                <w:sz w:val="19"/>
              </w:rPr>
            </w:pPr>
          </w:p>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Any software versions in components all be the latest official releases as on the date of shipment from works and all include Any software updates etc. released till that date. A certificate to this effect all be furnished by the bidder at the time of pre-dispatch inspection for each software package.  Any new software revisions and/or patch updates that are released before the end of the warranty period which addresses system defects all be implemented on site and the system re-tested to validate system integrity by the bidder at no cost to the owner (This excludes new revisions which provides additional functionality). The bidder all periodically inform the designated officer of the Owner about software updates / new releases that would be taking place after the system is</w:t>
            </w:r>
            <w:r w:rsidRPr="00465195">
              <w:rPr>
                <w:color w:val="000000" w:themeColor="text1"/>
                <w:spacing w:val="-4"/>
                <w:sz w:val="24"/>
              </w:rPr>
              <w:t xml:space="preserve"> </w:t>
            </w:r>
            <w:r w:rsidRPr="00465195">
              <w:rPr>
                <w:color w:val="000000" w:themeColor="text1"/>
                <w:sz w:val="24"/>
              </w:rPr>
              <w:t>commissioned.</w:t>
            </w:r>
          </w:p>
          <w:p w:rsidR="00025B07" w:rsidRPr="00465195" w:rsidRDefault="00025B07" w:rsidP="00E77810">
            <w:pPr>
              <w:pStyle w:val="TableParagraph"/>
              <w:spacing w:before="8"/>
              <w:jc w:val="both"/>
              <w:rPr>
                <w:b/>
                <w:color w:val="000000" w:themeColor="text1"/>
                <w:sz w:val="19"/>
              </w:rPr>
            </w:pPr>
          </w:p>
          <w:p w:rsidR="00025B07" w:rsidRPr="00465195" w:rsidRDefault="00025B07" w:rsidP="00E77810">
            <w:pPr>
              <w:pStyle w:val="TableParagraph"/>
              <w:spacing w:line="278" w:lineRule="auto"/>
              <w:ind w:left="108" w:right="107"/>
              <w:jc w:val="both"/>
              <w:rPr>
                <w:b/>
                <w:color w:val="000000" w:themeColor="text1"/>
                <w:sz w:val="24"/>
              </w:rPr>
            </w:pPr>
            <w:r w:rsidRPr="00465195">
              <w:rPr>
                <w:b/>
                <w:color w:val="000000" w:themeColor="text1"/>
                <w:sz w:val="24"/>
              </w:rPr>
              <w:t>Bidder all train our engineers to guide the upgrading procedures of project files with respect to latest releases.</w:t>
            </w:r>
          </w:p>
          <w:p w:rsidR="00025B07" w:rsidRPr="00465195" w:rsidRDefault="00025B07" w:rsidP="00E77810">
            <w:pPr>
              <w:pStyle w:val="TableParagraph"/>
              <w:spacing w:before="3"/>
              <w:jc w:val="both"/>
              <w:rPr>
                <w:b/>
                <w:color w:val="000000" w:themeColor="text1"/>
                <w:sz w:val="19"/>
              </w:rPr>
            </w:pPr>
          </w:p>
          <w:p w:rsidR="00025B07" w:rsidRPr="00465195" w:rsidRDefault="00025B07" w:rsidP="00E77810">
            <w:pPr>
              <w:pStyle w:val="TableParagraph"/>
              <w:spacing w:line="276" w:lineRule="auto"/>
              <w:ind w:left="108" w:right="94"/>
              <w:jc w:val="both"/>
              <w:rPr>
                <w:color w:val="000000" w:themeColor="text1"/>
                <w:sz w:val="24"/>
              </w:rPr>
            </w:pPr>
            <w:r w:rsidRPr="00465195">
              <w:rPr>
                <w:color w:val="000000" w:themeColor="text1"/>
                <w:sz w:val="24"/>
              </w:rPr>
              <w:t>Two nos. of communication cords for each type of relay uploading and down loading data from front and rear port of Protection IED all be supplied by   the bidder. One no. of Serial to USB Converter to be supplied by</w:t>
            </w:r>
            <w:r w:rsidRPr="00465195">
              <w:rPr>
                <w:color w:val="000000" w:themeColor="text1"/>
                <w:spacing w:val="-26"/>
                <w:sz w:val="24"/>
              </w:rPr>
              <w:t xml:space="preserve"> </w:t>
            </w:r>
            <w:r w:rsidRPr="00465195">
              <w:rPr>
                <w:color w:val="000000" w:themeColor="text1"/>
                <w:sz w:val="24"/>
              </w:rPr>
              <w:t>bidder.</w:t>
            </w:r>
          </w:p>
          <w:p w:rsidR="00025B07" w:rsidRPr="00465195" w:rsidRDefault="00025B07" w:rsidP="00E77810">
            <w:pPr>
              <w:pStyle w:val="TableParagraph"/>
              <w:spacing w:before="8"/>
              <w:jc w:val="both"/>
              <w:rPr>
                <w:b/>
                <w:color w:val="000000" w:themeColor="text1"/>
                <w:sz w:val="19"/>
              </w:rPr>
            </w:pPr>
          </w:p>
          <w:p w:rsidR="00025B07" w:rsidRPr="00465195" w:rsidRDefault="00025B07" w:rsidP="00E77810">
            <w:pPr>
              <w:pStyle w:val="TableParagraph"/>
              <w:spacing w:line="278" w:lineRule="auto"/>
              <w:ind w:left="108" w:right="96"/>
              <w:jc w:val="both"/>
              <w:rPr>
                <w:color w:val="000000" w:themeColor="text1"/>
                <w:sz w:val="24"/>
              </w:rPr>
            </w:pPr>
            <w:r w:rsidRPr="00465195">
              <w:rPr>
                <w:color w:val="000000" w:themeColor="text1"/>
                <w:sz w:val="24"/>
              </w:rPr>
              <w:t>Station Project Files all be ready before raising inspection call &amp; submission of the internal test report by the Bidder.</w:t>
            </w:r>
          </w:p>
          <w:p w:rsidR="00025B07" w:rsidRPr="00465195" w:rsidRDefault="00025B07" w:rsidP="00E77810">
            <w:pPr>
              <w:pStyle w:val="TableParagraph"/>
              <w:spacing w:before="2"/>
              <w:jc w:val="both"/>
              <w:rPr>
                <w:b/>
                <w:color w:val="000000" w:themeColor="text1"/>
                <w:sz w:val="19"/>
              </w:rPr>
            </w:pPr>
          </w:p>
          <w:p w:rsidR="00025B07" w:rsidRPr="00465195" w:rsidRDefault="00025B07" w:rsidP="00E77810">
            <w:pPr>
              <w:pStyle w:val="TableParagraph"/>
              <w:spacing w:before="1" w:line="276" w:lineRule="auto"/>
              <w:ind w:left="108" w:right="100"/>
              <w:jc w:val="both"/>
              <w:rPr>
                <w:color w:val="000000" w:themeColor="text1"/>
                <w:sz w:val="24"/>
              </w:rPr>
            </w:pPr>
            <w:r w:rsidRPr="00465195">
              <w:rPr>
                <w:color w:val="000000" w:themeColor="text1"/>
                <w:sz w:val="24"/>
              </w:rPr>
              <w:t>Bidder all submit 2 copies of as built drawings &amp; station project files in soft format in a pen drive.</w:t>
            </w:r>
          </w:p>
          <w:p w:rsidR="00025B07" w:rsidRPr="00465195" w:rsidRDefault="00025B07" w:rsidP="00E77810">
            <w:pPr>
              <w:pStyle w:val="TableParagraph"/>
              <w:spacing w:before="9"/>
              <w:jc w:val="both"/>
              <w:rPr>
                <w:b/>
                <w:color w:val="000000" w:themeColor="text1"/>
                <w:sz w:val="19"/>
              </w:rPr>
            </w:pPr>
          </w:p>
          <w:p w:rsidR="00025B07" w:rsidRPr="00465195" w:rsidRDefault="00025B07" w:rsidP="00E77810">
            <w:pPr>
              <w:pStyle w:val="TableParagraph"/>
              <w:spacing w:line="276" w:lineRule="auto"/>
              <w:ind w:left="108" w:right="97"/>
              <w:jc w:val="both"/>
              <w:rPr>
                <w:color w:val="000000" w:themeColor="text1"/>
                <w:sz w:val="24"/>
              </w:rPr>
            </w:pPr>
            <w:r w:rsidRPr="00465195">
              <w:rPr>
                <w:color w:val="000000" w:themeColor="text1"/>
                <w:sz w:val="24"/>
              </w:rPr>
              <w:t>The technical key should be as per provided SLD like 11KVIC2, 33KVIC1, 33KVPTR2 etc. The same shall be elaborated at the stage of detailed engineering and finalization of order code.</w:t>
            </w:r>
          </w:p>
          <w:p w:rsidR="00025B07" w:rsidRPr="00465195" w:rsidRDefault="00025B07" w:rsidP="00E77810">
            <w:pPr>
              <w:pStyle w:val="TableParagraph"/>
              <w:spacing w:before="203" w:line="330" w:lineRule="atLeast"/>
              <w:ind w:left="108" w:right="101"/>
              <w:jc w:val="both"/>
              <w:rPr>
                <w:color w:val="000000" w:themeColor="text1"/>
                <w:sz w:val="24"/>
              </w:rPr>
            </w:pPr>
            <w:r w:rsidRPr="00465195">
              <w:rPr>
                <w:color w:val="000000" w:themeColor="text1"/>
                <w:sz w:val="24"/>
              </w:rPr>
              <w:t>Report control blocks to be configured during initial programming of the relays. The desired signals and their types will be provided in detailed</w:t>
            </w:r>
          </w:p>
        </w:tc>
      </w:tr>
    </w:tbl>
    <w:p w:rsidR="00025B07" w:rsidRPr="00465195" w:rsidRDefault="00025B07" w:rsidP="00E77810">
      <w:pPr>
        <w:spacing w:line="330" w:lineRule="atLeast"/>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702"/>
        <w:gridCol w:w="7799"/>
      </w:tblGrid>
      <w:tr w:rsidR="00025B07" w:rsidRPr="00465195" w:rsidTr="00781B56">
        <w:trPr>
          <w:trHeight w:val="10964"/>
        </w:trPr>
        <w:tc>
          <w:tcPr>
            <w:tcW w:w="1133" w:type="dxa"/>
          </w:tcPr>
          <w:p w:rsidR="00025B07" w:rsidRPr="00465195" w:rsidRDefault="00025B07" w:rsidP="00E77810">
            <w:pPr>
              <w:pStyle w:val="TableParagraph"/>
              <w:jc w:val="both"/>
              <w:rPr>
                <w:rFonts w:ascii="Times New Roman"/>
                <w:color w:val="000000" w:themeColor="text1"/>
              </w:rPr>
            </w:pPr>
          </w:p>
        </w:tc>
        <w:tc>
          <w:tcPr>
            <w:tcW w:w="1702"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engineering stage.</w:t>
            </w:r>
          </w:p>
          <w:p w:rsidR="00025B07" w:rsidRPr="00465195" w:rsidRDefault="00025B07" w:rsidP="00E77810">
            <w:pPr>
              <w:pStyle w:val="TableParagraph"/>
              <w:spacing w:before="4"/>
              <w:jc w:val="both"/>
              <w:rPr>
                <w:b/>
                <w:color w:val="000000" w:themeColor="text1"/>
                <w:sz w:val="23"/>
              </w:rPr>
            </w:pPr>
          </w:p>
          <w:p w:rsidR="00025B07" w:rsidRPr="00465195" w:rsidRDefault="00025B07" w:rsidP="00E77810">
            <w:pPr>
              <w:pStyle w:val="TableParagraph"/>
              <w:spacing w:line="276" w:lineRule="auto"/>
              <w:ind w:left="108"/>
              <w:jc w:val="both"/>
              <w:rPr>
                <w:color w:val="000000" w:themeColor="text1"/>
                <w:sz w:val="24"/>
              </w:rPr>
            </w:pPr>
            <w:r w:rsidRPr="00465195">
              <w:rPr>
                <w:color w:val="000000" w:themeColor="text1"/>
                <w:sz w:val="24"/>
              </w:rPr>
              <w:t>IP address will be provided along with SNTP sever address at the time of detailed engineering</w:t>
            </w:r>
          </w:p>
          <w:p w:rsidR="00025B07" w:rsidRPr="00465195" w:rsidRDefault="00025B07" w:rsidP="00E77810">
            <w:pPr>
              <w:pStyle w:val="TableParagraph"/>
              <w:spacing w:before="6"/>
              <w:jc w:val="both"/>
              <w:rPr>
                <w:b/>
                <w:color w:val="000000" w:themeColor="text1"/>
                <w:sz w:val="19"/>
              </w:rPr>
            </w:pPr>
          </w:p>
          <w:p w:rsidR="00025B07" w:rsidRPr="00465195" w:rsidRDefault="00025B07" w:rsidP="00E77810">
            <w:pPr>
              <w:pStyle w:val="TableParagraph"/>
              <w:spacing w:before="1"/>
              <w:ind w:left="108"/>
              <w:jc w:val="both"/>
              <w:rPr>
                <w:color w:val="000000" w:themeColor="text1"/>
                <w:sz w:val="24"/>
              </w:rPr>
            </w:pPr>
            <w:r w:rsidRPr="00465195">
              <w:rPr>
                <w:color w:val="000000" w:themeColor="text1"/>
                <w:sz w:val="24"/>
              </w:rPr>
              <w:t>CT PT ration to be provided at the time of detailed engineering</w:t>
            </w:r>
          </w:p>
          <w:p w:rsidR="00025B07" w:rsidRPr="00465195" w:rsidRDefault="00025B07" w:rsidP="00E77810">
            <w:pPr>
              <w:pStyle w:val="TableParagraph"/>
              <w:spacing w:before="5"/>
              <w:jc w:val="both"/>
              <w:rPr>
                <w:b/>
                <w:color w:val="000000" w:themeColor="text1"/>
                <w:sz w:val="23"/>
              </w:rPr>
            </w:pPr>
          </w:p>
          <w:p w:rsidR="00025B07" w:rsidRPr="00465195" w:rsidRDefault="00025B07" w:rsidP="00E77810">
            <w:pPr>
              <w:pStyle w:val="TableParagraph"/>
              <w:spacing w:line="276" w:lineRule="auto"/>
              <w:ind w:left="108" w:right="100"/>
              <w:jc w:val="both"/>
              <w:rPr>
                <w:color w:val="000000" w:themeColor="text1"/>
                <w:sz w:val="24"/>
              </w:rPr>
            </w:pPr>
            <w:r w:rsidRPr="00465195">
              <w:rPr>
                <w:color w:val="000000" w:themeColor="text1"/>
                <w:sz w:val="24"/>
              </w:rPr>
              <w:t xml:space="preserve">Successful bidder will ask user on which software platform necessary relay </w:t>
            </w:r>
            <w:r w:rsidRPr="00465195">
              <w:rPr>
                <w:rFonts w:ascii="Arial" w:hAnsi="Arial"/>
                <w:color w:val="000000" w:themeColor="text1"/>
                <w:sz w:val="24"/>
              </w:rPr>
              <w:t>files</w:t>
            </w:r>
            <w:r w:rsidRPr="00465195">
              <w:rPr>
                <w:rFonts w:ascii="Arial" w:hAnsi="Arial"/>
                <w:color w:val="000000" w:themeColor="text1"/>
                <w:spacing w:val="-32"/>
                <w:sz w:val="24"/>
              </w:rPr>
              <w:t xml:space="preserve"> </w:t>
            </w:r>
            <w:r w:rsidRPr="00465195">
              <w:rPr>
                <w:rFonts w:ascii="Arial" w:hAnsi="Arial"/>
                <w:color w:val="000000" w:themeColor="text1"/>
                <w:sz w:val="24"/>
              </w:rPr>
              <w:t>will</w:t>
            </w:r>
            <w:r w:rsidRPr="00465195">
              <w:rPr>
                <w:rFonts w:ascii="Arial" w:hAnsi="Arial"/>
                <w:color w:val="000000" w:themeColor="text1"/>
                <w:spacing w:val="-33"/>
                <w:sz w:val="24"/>
              </w:rPr>
              <w:t xml:space="preserve"> </w:t>
            </w:r>
            <w:r w:rsidRPr="00465195">
              <w:rPr>
                <w:rFonts w:ascii="Arial" w:hAnsi="Arial"/>
                <w:color w:val="000000" w:themeColor="text1"/>
                <w:sz w:val="24"/>
              </w:rPr>
              <w:t>be</w:t>
            </w:r>
            <w:r w:rsidRPr="00465195">
              <w:rPr>
                <w:rFonts w:ascii="Arial" w:hAnsi="Arial"/>
                <w:color w:val="000000" w:themeColor="text1"/>
                <w:spacing w:val="-31"/>
                <w:sz w:val="24"/>
              </w:rPr>
              <w:t xml:space="preserve"> </w:t>
            </w:r>
            <w:r w:rsidRPr="00465195">
              <w:rPr>
                <w:rFonts w:ascii="Arial" w:hAnsi="Arial"/>
                <w:color w:val="000000" w:themeColor="text1"/>
                <w:sz w:val="24"/>
              </w:rPr>
              <w:t>made,</w:t>
            </w:r>
            <w:r w:rsidRPr="00465195">
              <w:rPr>
                <w:rFonts w:ascii="Arial" w:hAnsi="Arial"/>
                <w:color w:val="000000" w:themeColor="text1"/>
                <w:spacing w:val="-33"/>
                <w:sz w:val="24"/>
              </w:rPr>
              <w:t xml:space="preserve"> </w:t>
            </w:r>
            <w:r w:rsidRPr="00465195">
              <w:rPr>
                <w:rFonts w:ascii="Arial" w:hAnsi="Arial"/>
                <w:color w:val="000000" w:themeColor="text1"/>
                <w:sz w:val="24"/>
              </w:rPr>
              <w:t>it’s</w:t>
            </w:r>
            <w:r w:rsidRPr="00465195">
              <w:rPr>
                <w:rFonts w:ascii="Arial" w:hAnsi="Arial"/>
                <w:color w:val="000000" w:themeColor="text1"/>
                <w:spacing w:val="-33"/>
                <w:sz w:val="24"/>
              </w:rPr>
              <w:t xml:space="preserve"> </w:t>
            </w:r>
            <w:r w:rsidRPr="00465195">
              <w:rPr>
                <w:rFonts w:ascii="Arial" w:hAnsi="Arial"/>
                <w:color w:val="000000" w:themeColor="text1"/>
                <w:sz w:val="24"/>
              </w:rPr>
              <w:t>not</w:t>
            </w:r>
            <w:r w:rsidRPr="00465195">
              <w:rPr>
                <w:rFonts w:ascii="Arial" w:hAnsi="Arial"/>
                <w:color w:val="000000" w:themeColor="text1"/>
                <w:spacing w:val="-30"/>
                <w:sz w:val="24"/>
              </w:rPr>
              <w:t xml:space="preserve"> </w:t>
            </w:r>
            <w:r w:rsidRPr="00465195">
              <w:rPr>
                <w:rFonts w:ascii="Arial" w:hAnsi="Arial"/>
                <w:color w:val="000000" w:themeColor="text1"/>
                <w:sz w:val="24"/>
              </w:rPr>
              <w:t>in</w:t>
            </w:r>
            <w:r w:rsidRPr="00465195">
              <w:rPr>
                <w:rFonts w:ascii="Arial" w:hAnsi="Arial"/>
                <w:color w:val="000000" w:themeColor="text1"/>
                <w:spacing w:val="-33"/>
                <w:sz w:val="24"/>
              </w:rPr>
              <w:t xml:space="preserve"> </w:t>
            </w:r>
            <w:r w:rsidRPr="00465195">
              <w:rPr>
                <w:rFonts w:ascii="Arial" w:hAnsi="Arial"/>
                <w:color w:val="000000" w:themeColor="text1"/>
                <w:sz w:val="24"/>
              </w:rPr>
              <w:t>scope</w:t>
            </w:r>
            <w:r w:rsidRPr="00465195">
              <w:rPr>
                <w:rFonts w:ascii="Arial" w:hAnsi="Arial"/>
                <w:color w:val="000000" w:themeColor="text1"/>
                <w:spacing w:val="-32"/>
                <w:sz w:val="24"/>
              </w:rPr>
              <w:t xml:space="preserve"> </w:t>
            </w:r>
            <w:r w:rsidRPr="00465195">
              <w:rPr>
                <w:rFonts w:ascii="Arial" w:hAnsi="Arial"/>
                <w:color w:val="000000" w:themeColor="text1"/>
                <w:sz w:val="24"/>
              </w:rPr>
              <w:t>of</w:t>
            </w:r>
            <w:r w:rsidRPr="00465195">
              <w:rPr>
                <w:rFonts w:ascii="Arial" w:hAnsi="Arial"/>
                <w:color w:val="000000" w:themeColor="text1"/>
                <w:spacing w:val="-32"/>
                <w:sz w:val="24"/>
              </w:rPr>
              <w:t xml:space="preserve"> </w:t>
            </w:r>
            <w:r w:rsidRPr="00465195">
              <w:rPr>
                <w:rFonts w:ascii="Arial" w:hAnsi="Arial"/>
                <w:color w:val="000000" w:themeColor="text1"/>
                <w:sz w:val="24"/>
              </w:rPr>
              <w:t>bidder,</w:t>
            </w:r>
            <w:r w:rsidRPr="00465195">
              <w:rPr>
                <w:rFonts w:ascii="Arial" w:hAnsi="Arial"/>
                <w:color w:val="000000" w:themeColor="text1"/>
                <w:spacing w:val="-33"/>
                <w:sz w:val="24"/>
              </w:rPr>
              <w:t xml:space="preserve"> </w:t>
            </w:r>
            <w:r w:rsidRPr="00465195">
              <w:rPr>
                <w:rFonts w:ascii="Arial" w:hAnsi="Arial"/>
                <w:color w:val="000000" w:themeColor="text1"/>
                <w:sz w:val="24"/>
              </w:rPr>
              <w:t>however</w:t>
            </w:r>
            <w:r w:rsidRPr="00465195">
              <w:rPr>
                <w:rFonts w:ascii="Arial" w:hAnsi="Arial"/>
                <w:color w:val="000000" w:themeColor="text1"/>
                <w:spacing w:val="-32"/>
                <w:sz w:val="24"/>
              </w:rPr>
              <w:t xml:space="preserve"> </w:t>
            </w:r>
            <w:r w:rsidRPr="00465195">
              <w:rPr>
                <w:rFonts w:ascii="Arial" w:hAnsi="Arial"/>
                <w:color w:val="000000" w:themeColor="text1"/>
                <w:sz w:val="24"/>
              </w:rPr>
              <w:t>bidder</w:t>
            </w:r>
            <w:r w:rsidRPr="00465195">
              <w:rPr>
                <w:rFonts w:ascii="Arial" w:hAnsi="Arial"/>
                <w:color w:val="000000" w:themeColor="text1"/>
                <w:spacing w:val="-31"/>
                <w:sz w:val="24"/>
              </w:rPr>
              <w:t xml:space="preserve"> </w:t>
            </w:r>
            <w:r w:rsidRPr="00465195">
              <w:rPr>
                <w:rFonts w:ascii="Arial" w:hAnsi="Arial"/>
                <w:color w:val="000000" w:themeColor="text1"/>
                <w:sz w:val="24"/>
              </w:rPr>
              <w:t>may</w:t>
            </w:r>
            <w:r w:rsidRPr="00465195">
              <w:rPr>
                <w:rFonts w:ascii="Arial" w:hAnsi="Arial"/>
                <w:color w:val="000000" w:themeColor="text1"/>
                <w:spacing w:val="-28"/>
                <w:sz w:val="24"/>
              </w:rPr>
              <w:t xml:space="preserve"> </w:t>
            </w:r>
            <w:r w:rsidRPr="00465195">
              <w:rPr>
                <w:color w:val="000000" w:themeColor="text1"/>
                <w:sz w:val="24"/>
              </w:rPr>
              <w:t>suggest.</w:t>
            </w:r>
          </w:p>
          <w:p w:rsidR="00025B07" w:rsidRPr="00465195" w:rsidRDefault="00025B07" w:rsidP="00E77810">
            <w:pPr>
              <w:pStyle w:val="TableParagraph"/>
              <w:spacing w:before="8"/>
              <w:jc w:val="both"/>
              <w:rPr>
                <w:b/>
                <w:color w:val="000000" w:themeColor="text1"/>
                <w:sz w:val="19"/>
              </w:rPr>
            </w:pPr>
          </w:p>
          <w:p w:rsidR="00025B07" w:rsidRPr="00465195" w:rsidRDefault="00025B07" w:rsidP="00E77810">
            <w:pPr>
              <w:pStyle w:val="TableParagraph"/>
              <w:spacing w:before="1" w:line="276" w:lineRule="auto"/>
              <w:ind w:left="108" w:right="416"/>
              <w:jc w:val="both"/>
              <w:rPr>
                <w:color w:val="000000" w:themeColor="text1"/>
                <w:sz w:val="24"/>
              </w:rPr>
            </w:pPr>
            <w:r w:rsidRPr="00465195">
              <w:rPr>
                <w:color w:val="000000" w:themeColor="text1"/>
                <w:sz w:val="24"/>
              </w:rPr>
              <w:t>All protection functions and control functions to be made off with appropriate settings adopted discussed in detailed engineering</w:t>
            </w:r>
            <w:r w:rsidRPr="00465195">
              <w:rPr>
                <w:color w:val="000000" w:themeColor="text1"/>
                <w:spacing w:val="-9"/>
                <w:sz w:val="24"/>
              </w:rPr>
              <w:t xml:space="preserve"> </w:t>
            </w:r>
            <w:r w:rsidRPr="00465195">
              <w:rPr>
                <w:color w:val="000000" w:themeColor="text1"/>
                <w:sz w:val="24"/>
              </w:rPr>
              <w:t>stage.</w:t>
            </w:r>
          </w:p>
          <w:p w:rsidR="00025B07" w:rsidRPr="00465195" w:rsidRDefault="00025B07" w:rsidP="00E77810">
            <w:pPr>
              <w:pStyle w:val="TableParagraph"/>
              <w:spacing w:before="6"/>
              <w:jc w:val="both"/>
              <w:rPr>
                <w:b/>
                <w:color w:val="000000" w:themeColor="text1"/>
                <w:sz w:val="19"/>
              </w:rPr>
            </w:pPr>
          </w:p>
          <w:p w:rsidR="00025B07" w:rsidRPr="00465195" w:rsidRDefault="00025B07" w:rsidP="00E77810">
            <w:pPr>
              <w:pStyle w:val="TableParagraph"/>
              <w:spacing w:line="278" w:lineRule="auto"/>
              <w:ind w:left="108" w:right="416"/>
              <w:jc w:val="both"/>
              <w:rPr>
                <w:color w:val="000000" w:themeColor="text1"/>
                <w:sz w:val="24"/>
              </w:rPr>
            </w:pPr>
            <w:r w:rsidRPr="00465195">
              <w:rPr>
                <w:color w:val="000000" w:themeColor="text1"/>
                <w:sz w:val="24"/>
              </w:rPr>
              <w:t>Bidder to propose type of IEDs (like latest released version) they are providing at the time of detailed</w:t>
            </w:r>
            <w:r w:rsidRPr="00465195">
              <w:rPr>
                <w:color w:val="000000" w:themeColor="text1"/>
                <w:spacing w:val="-7"/>
                <w:sz w:val="24"/>
              </w:rPr>
              <w:t xml:space="preserve"> </w:t>
            </w:r>
            <w:r w:rsidRPr="00465195">
              <w:rPr>
                <w:color w:val="000000" w:themeColor="text1"/>
                <w:sz w:val="24"/>
              </w:rPr>
              <w:t>engineering.</w:t>
            </w:r>
          </w:p>
          <w:p w:rsidR="00025B07" w:rsidRPr="00465195" w:rsidRDefault="00025B07" w:rsidP="00E77810">
            <w:pPr>
              <w:pStyle w:val="TableParagraph"/>
              <w:spacing w:before="2"/>
              <w:jc w:val="both"/>
              <w:rPr>
                <w:b/>
                <w:color w:val="000000" w:themeColor="text1"/>
                <w:sz w:val="19"/>
              </w:rPr>
            </w:pPr>
          </w:p>
          <w:p w:rsidR="00025B07" w:rsidRPr="00465195" w:rsidRDefault="00025B07" w:rsidP="00E77810">
            <w:pPr>
              <w:pStyle w:val="TableParagraph"/>
              <w:spacing w:before="1" w:line="276" w:lineRule="auto"/>
              <w:ind w:left="108"/>
              <w:jc w:val="both"/>
              <w:rPr>
                <w:color w:val="000000" w:themeColor="text1"/>
                <w:sz w:val="24"/>
              </w:rPr>
            </w:pPr>
            <w:r w:rsidRPr="00465195">
              <w:rPr>
                <w:color w:val="000000" w:themeColor="text1"/>
                <w:sz w:val="24"/>
              </w:rPr>
              <w:t>There should be feature for digital/ binary input sensing delay in the relay which can be adjusted through the software and relay fascia.</w:t>
            </w:r>
          </w:p>
          <w:p w:rsidR="00025B07" w:rsidRPr="00465195" w:rsidRDefault="00025B07" w:rsidP="00E77810">
            <w:pPr>
              <w:pStyle w:val="TableParagraph"/>
              <w:spacing w:before="10"/>
              <w:jc w:val="both"/>
              <w:rPr>
                <w:b/>
                <w:color w:val="000000" w:themeColor="text1"/>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Transient play back facilities in the IED software</w:t>
            </w:r>
          </w:p>
          <w:p w:rsidR="00025B07" w:rsidRPr="00465195" w:rsidRDefault="00025B07" w:rsidP="00E77810">
            <w:pPr>
              <w:pStyle w:val="TableParagraph"/>
              <w:spacing w:before="10"/>
              <w:jc w:val="both"/>
              <w:rPr>
                <w:b/>
                <w:color w:val="000000" w:themeColor="text1"/>
                <w:sz w:val="19"/>
              </w:rPr>
            </w:pPr>
          </w:p>
          <w:p w:rsidR="00025B07" w:rsidRPr="00465195" w:rsidRDefault="00025B07" w:rsidP="00E77810">
            <w:pPr>
              <w:pStyle w:val="TableParagraph"/>
              <w:spacing w:before="1" w:line="276" w:lineRule="auto"/>
              <w:ind w:left="108"/>
              <w:jc w:val="both"/>
              <w:rPr>
                <w:color w:val="000000" w:themeColor="text1"/>
                <w:sz w:val="24"/>
              </w:rPr>
            </w:pPr>
            <w:r w:rsidRPr="00465195">
              <w:rPr>
                <w:color w:val="000000" w:themeColor="text1"/>
                <w:sz w:val="24"/>
              </w:rPr>
              <w:t>Virtual simulation of all kinds of inputs and outputs (while relay is online and working and in service)</w:t>
            </w:r>
          </w:p>
          <w:p w:rsidR="00025B07" w:rsidRPr="00465195" w:rsidRDefault="00025B07" w:rsidP="00E77810">
            <w:pPr>
              <w:pStyle w:val="TableParagraph"/>
              <w:spacing w:before="6"/>
              <w:jc w:val="both"/>
              <w:rPr>
                <w:b/>
                <w:color w:val="000000" w:themeColor="text1"/>
                <w:sz w:val="19"/>
              </w:rPr>
            </w:pPr>
          </w:p>
          <w:p w:rsidR="00025B07" w:rsidRPr="00465195" w:rsidRDefault="00025B07" w:rsidP="00E77810">
            <w:pPr>
              <w:pStyle w:val="TableParagraph"/>
              <w:spacing w:line="278" w:lineRule="auto"/>
              <w:ind w:left="108" w:right="416"/>
              <w:jc w:val="both"/>
              <w:rPr>
                <w:color w:val="000000" w:themeColor="text1"/>
                <w:sz w:val="24"/>
              </w:rPr>
            </w:pPr>
            <w:r w:rsidRPr="00465195">
              <w:rPr>
                <w:color w:val="000000" w:themeColor="text1"/>
                <w:sz w:val="24"/>
              </w:rPr>
              <w:t>Virtual simulation of all kinds of protection functions (while relay is online and working and in service)</w:t>
            </w:r>
          </w:p>
          <w:p w:rsidR="00025B07" w:rsidRPr="00465195" w:rsidRDefault="00025B07" w:rsidP="00E77810">
            <w:pPr>
              <w:pStyle w:val="TableParagraph"/>
              <w:spacing w:before="2"/>
              <w:jc w:val="both"/>
              <w:rPr>
                <w:b/>
                <w:color w:val="000000" w:themeColor="text1"/>
                <w:sz w:val="19"/>
              </w:rPr>
            </w:pPr>
          </w:p>
          <w:p w:rsidR="00025B07" w:rsidRPr="00465195" w:rsidRDefault="00025B07" w:rsidP="00E77810">
            <w:pPr>
              <w:pStyle w:val="TableParagraph"/>
              <w:spacing w:before="1" w:line="278" w:lineRule="auto"/>
              <w:ind w:left="108" w:right="153"/>
              <w:jc w:val="both"/>
              <w:rPr>
                <w:color w:val="000000" w:themeColor="text1"/>
                <w:sz w:val="24"/>
              </w:rPr>
            </w:pPr>
            <w:r w:rsidRPr="00465195">
              <w:rPr>
                <w:color w:val="000000" w:themeColor="text1"/>
                <w:sz w:val="24"/>
              </w:rPr>
              <w:t>Virtual simulation/ forcing of all Led's (while relay is online and working and in service)</w:t>
            </w:r>
          </w:p>
          <w:p w:rsidR="00025B07" w:rsidRPr="00465195" w:rsidRDefault="00025B07" w:rsidP="00E77810">
            <w:pPr>
              <w:pStyle w:val="TableParagraph"/>
              <w:spacing w:before="3"/>
              <w:jc w:val="both"/>
              <w:rPr>
                <w:b/>
                <w:color w:val="000000" w:themeColor="text1"/>
                <w:sz w:val="19"/>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Relay should be reboot from the relay key and through software also</w:t>
            </w:r>
          </w:p>
          <w:p w:rsidR="00025B07" w:rsidRPr="00465195" w:rsidRDefault="00025B07" w:rsidP="00E77810">
            <w:pPr>
              <w:pStyle w:val="TableParagraph"/>
              <w:spacing w:before="2"/>
              <w:jc w:val="both"/>
              <w:rPr>
                <w:b/>
                <w:color w:val="000000" w:themeColor="text1"/>
                <w:sz w:val="23"/>
              </w:rPr>
            </w:pPr>
          </w:p>
          <w:p w:rsidR="00025B07" w:rsidRPr="00465195" w:rsidRDefault="00025B07" w:rsidP="00E77810">
            <w:pPr>
              <w:pStyle w:val="TableParagraph"/>
              <w:spacing w:line="278" w:lineRule="auto"/>
              <w:ind w:left="108"/>
              <w:jc w:val="both"/>
              <w:rPr>
                <w:color w:val="000000" w:themeColor="text1"/>
                <w:sz w:val="24"/>
              </w:rPr>
            </w:pPr>
            <w:r w:rsidRPr="00465195">
              <w:rPr>
                <w:color w:val="000000" w:themeColor="text1"/>
                <w:sz w:val="24"/>
              </w:rPr>
              <w:t>The number of program generated input and output to be framed by bidder. Minimum number for both are 32 respectively.</w:t>
            </w:r>
          </w:p>
          <w:p w:rsidR="00025B07" w:rsidRPr="00465195" w:rsidRDefault="00025B07" w:rsidP="00E77810">
            <w:pPr>
              <w:pStyle w:val="TableParagraph"/>
              <w:spacing w:before="1"/>
              <w:jc w:val="both"/>
              <w:rPr>
                <w:b/>
                <w:color w:val="000000" w:themeColor="text1"/>
                <w:sz w:val="27"/>
              </w:rPr>
            </w:pPr>
          </w:p>
          <w:p w:rsidR="00025B07" w:rsidRPr="00465195" w:rsidRDefault="00025B07" w:rsidP="00E77810">
            <w:pPr>
              <w:pStyle w:val="TableParagraph"/>
              <w:ind w:left="108"/>
              <w:jc w:val="both"/>
              <w:rPr>
                <w:color w:val="000000" w:themeColor="text1"/>
                <w:sz w:val="24"/>
              </w:rPr>
            </w:pPr>
            <w:r w:rsidRPr="00465195">
              <w:rPr>
                <w:color w:val="000000" w:themeColor="text1"/>
                <w:sz w:val="24"/>
              </w:rPr>
              <w:t>The number of Goose input and output to be framed by bidder, however</w:t>
            </w: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2056"/>
        <w:gridCol w:w="7799"/>
      </w:tblGrid>
      <w:tr w:rsidR="009545A1" w:rsidRPr="00465195" w:rsidTr="00DE37C2">
        <w:trPr>
          <w:trHeight w:val="4011"/>
        </w:trPr>
        <w:tc>
          <w:tcPr>
            <w:tcW w:w="779" w:type="dxa"/>
          </w:tcPr>
          <w:p w:rsidR="00025B07" w:rsidRPr="00465195" w:rsidRDefault="00025B07" w:rsidP="00E77810">
            <w:pPr>
              <w:pStyle w:val="TableParagraph"/>
              <w:jc w:val="both"/>
              <w:rPr>
                <w:rFonts w:ascii="Times New Roman"/>
                <w:color w:val="000000" w:themeColor="text1"/>
              </w:rPr>
            </w:pPr>
          </w:p>
        </w:tc>
        <w:tc>
          <w:tcPr>
            <w:tcW w:w="2056"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minimum number for both are 20 respectively.</w:t>
            </w:r>
          </w:p>
          <w:p w:rsidR="00025B07" w:rsidRPr="00465195" w:rsidRDefault="00025B07" w:rsidP="00E77810">
            <w:pPr>
              <w:pStyle w:val="TableParagraph"/>
              <w:spacing w:before="3"/>
              <w:jc w:val="both"/>
              <w:rPr>
                <w:b/>
                <w:color w:val="000000" w:themeColor="text1"/>
                <w:sz w:val="31"/>
              </w:rPr>
            </w:pPr>
          </w:p>
          <w:p w:rsidR="00025B07" w:rsidRPr="00465195" w:rsidRDefault="00025B07" w:rsidP="00E77810">
            <w:pPr>
              <w:pStyle w:val="TableParagraph"/>
              <w:spacing w:line="276" w:lineRule="auto"/>
              <w:ind w:left="108" w:right="95"/>
              <w:jc w:val="both"/>
              <w:rPr>
                <w:color w:val="000000" w:themeColor="text1"/>
                <w:sz w:val="24"/>
              </w:rPr>
            </w:pPr>
            <w:r w:rsidRPr="00465195">
              <w:rPr>
                <w:color w:val="000000" w:themeColor="text1"/>
                <w:sz w:val="24"/>
              </w:rPr>
              <w:t xml:space="preserve">Protection and Control IEDs respond to the signals of currents and voltages measured at certain points of the power system, and assess the state of the protected power system component. The System shall be suitable for operation and monitoring of the complete substation including future extensions and shall works on IEC 61850. </w:t>
            </w:r>
            <w:r w:rsidRPr="00465195">
              <w:rPr>
                <w:b/>
                <w:color w:val="000000" w:themeColor="text1"/>
                <w:sz w:val="24"/>
              </w:rPr>
              <w:t>The device shall be freely configurable to both IEC 61850 edition 1 and edition 2</w:t>
            </w:r>
            <w:r w:rsidRPr="00465195">
              <w:rPr>
                <w:color w:val="000000" w:themeColor="text1"/>
                <w:sz w:val="24"/>
              </w:rPr>
              <w:t>. The device shall be capable to report to 6 clients minimum.</w:t>
            </w:r>
          </w:p>
          <w:p w:rsidR="00025B07" w:rsidRPr="00465195" w:rsidRDefault="00025B07" w:rsidP="00E77810">
            <w:pPr>
              <w:pStyle w:val="TableParagraph"/>
              <w:spacing w:line="238" w:lineRule="exact"/>
              <w:ind w:left="108"/>
              <w:jc w:val="both"/>
              <w:rPr>
                <w:rFonts w:ascii="Arial"/>
                <w:color w:val="000000" w:themeColor="text1"/>
                <w:sz w:val="21"/>
              </w:rPr>
            </w:pPr>
            <w:r w:rsidRPr="00465195">
              <w:rPr>
                <w:rFonts w:ascii="Arial"/>
                <w:color w:val="000000" w:themeColor="text1"/>
                <w:sz w:val="21"/>
              </w:rPr>
              <w:t>It should be compatible with SCL/SCD files generated by a third-party</w:t>
            </w:r>
            <w:r w:rsidRPr="00465195">
              <w:rPr>
                <w:rFonts w:ascii="Arial"/>
                <w:color w:val="000000" w:themeColor="text1"/>
                <w:spacing w:val="-23"/>
                <w:sz w:val="21"/>
              </w:rPr>
              <w:t xml:space="preserve"> </w:t>
            </w:r>
            <w:r w:rsidRPr="00465195">
              <w:rPr>
                <w:rFonts w:ascii="Arial"/>
                <w:color w:val="000000" w:themeColor="text1"/>
                <w:sz w:val="21"/>
              </w:rPr>
              <w:t>system.</w:t>
            </w:r>
          </w:p>
          <w:p w:rsidR="00025B07" w:rsidRPr="00465195" w:rsidRDefault="00025B07" w:rsidP="00E77810">
            <w:pPr>
              <w:pStyle w:val="TableParagraph"/>
              <w:spacing w:before="7"/>
              <w:jc w:val="both"/>
              <w:rPr>
                <w:b/>
                <w:color w:val="000000" w:themeColor="text1"/>
                <w:sz w:val="25"/>
              </w:rPr>
            </w:pPr>
          </w:p>
          <w:p w:rsidR="00025B07" w:rsidRPr="00465195" w:rsidRDefault="00025B07" w:rsidP="00E77810">
            <w:pPr>
              <w:pStyle w:val="TableParagraph"/>
              <w:spacing w:line="276" w:lineRule="auto"/>
              <w:ind w:left="108" w:right="101"/>
              <w:jc w:val="both"/>
              <w:rPr>
                <w:rFonts w:ascii="Arial"/>
                <w:color w:val="000000" w:themeColor="text1"/>
                <w:sz w:val="21"/>
              </w:rPr>
            </w:pPr>
            <w:r w:rsidRPr="00465195">
              <w:rPr>
                <w:rFonts w:ascii="Arial"/>
                <w:color w:val="000000" w:themeColor="text1"/>
                <w:sz w:val="21"/>
              </w:rPr>
              <w:t>Being new installation or retrofitting activity there should be always presence of OEM engineer though OEM or any party may put in third party for the said</w:t>
            </w:r>
            <w:r w:rsidRPr="00465195">
              <w:rPr>
                <w:rFonts w:ascii="Arial"/>
                <w:color w:val="000000" w:themeColor="text1"/>
                <w:spacing w:val="-22"/>
                <w:sz w:val="21"/>
              </w:rPr>
              <w:t xml:space="preserve"> </w:t>
            </w:r>
            <w:r w:rsidRPr="00465195">
              <w:rPr>
                <w:rFonts w:ascii="Arial"/>
                <w:color w:val="000000" w:themeColor="text1"/>
                <w:sz w:val="21"/>
              </w:rPr>
              <w:t>job.</w:t>
            </w:r>
          </w:p>
        </w:tc>
      </w:tr>
      <w:tr w:rsidR="009545A1" w:rsidRPr="00465195" w:rsidTr="00DE37C2">
        <w:trPr>
          <w:trHeight w:val="50"/>
        </w:trPr>
        <w:tc>
          <w:tcPr>
            <w:tcW w:w="779" w:type="dxa"/>
          </w:tcPr>
          <w:p w:rsidR="00025B07" w:rsidRPr="00465195" w:rsidRDefault="00025B07" w:rsidP="00E77810">
            <w:pPr>
              <w:pStyle w:val="TableParagraph"/>
              <w:jc w:val="both"/>
              <w:rPr>
                <w:rFonts w:ascii="Times New Roman"/>
                <w:color w:val="000000" w:themeColor="text1"/>
              </w:rPr>
            </w:pPr>
          </w:p>
        </w:tc>
        <w:tc>
          <w:tcPr>
            <w:tcW w:w="2056"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1825"/>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4.3</w:t>
            </w:r>
          </w:p>
        </w:tc>
        <w:tc>
          <w:tcPr>
            <w:tcW w:w="2056" w:type="dxa"/>
          </w:tcPr>
          <w:p w:rsidR="00025B07" w:rsidRPr="00465195" w:rsidRDefault="00025B07" w:rsidP="00E77810">
            <w:pPr>
              <w:pStyle w:val="TableParagraph"/>
              <w:ind w:right="473"/>
              <w:jc w:val="both"/>
              <w:rPr>
                <w:b/>
                <w:color w:val="000000" w:themeColor="text1"/>
                <w:sz w:val="24"/>
              </w:rPr>
            </w:pPr>
            <w:r w:rsidRPr="00465195">
              <w:rPr>
                <w:b/>
                <w:color w:val="000000" w:themeColor="text1"/>
                <w:sz w:val="24"/>
              </w:rPr>
              <w:t>Fibre Optic Cable</w:t>
            </w:r>
          </w:p>
        </w:tc>
        <w:tc>
          <w:tcPr>
            <w:tcW w:w="7799" w:type="dxa"/>
          </w:tcPr>
          <w:p w:rsidR="00025B07" w:rsidRPr="00465195" w:rsidRDefault="00025B07" w:rsidP="00E77810">
            <w:pPr>
              <w:pStyle w:val="TableParagraph"/>
              <w:spacing w:line="276" w:lineRule="auto"/>
              <w:ind w:left="108" w:right="153"/>
              <w:jc w:val="both"/>
              <w:rPr>
                <w:color w:val="000000" w:themeColor="text1"/>
                <w:sz w:val="24"/>
              </w:rPr>
            </w:pPr>
            <w:r w:rsidRPr="00465195">
              <w:rPr>
                <w:color w:val="000000" w:themeColor="text1"/>
                <w:sz w:val="24"/>
              </w:rPr>
              <w:t>Between Control Room and Switchyard/Switchgear Room: 4 Core, 62.5/125µm Multi-mode, Loose tube, Jelly filled, Armoured Fiber Optic Cable</w:t>
            </w:r>
          </w:p>
          <w:p w:rsidR="00025B07" w:rsidRPr="00465195" w:rsidRDefault="00025B07" w:rsidP="00E77810">
            <w:pPr>
              <w:pStyle w:val="TableParagraph"/>
              <w:spacing w:before="7"/>
              <w:jc w:val="both"/>
              <w:rPr>
                <w:b/>
                <w:color w:val="000000" w:themeColor="text1"/>
                <w:sz w:val="19"/>
              </w:rPr>
            </w:pPr>
          </w:p>
          <w:p w:rsidR="00025B07" w:rsidRPr="00465195" w:rsidRDefault="00025B07" w:rsidP="00E77810">
            <w:pPr>
              <w:pStyle w:val="TableParagraph"/>
              <w:spacing w:before="1" w:line="276" w:lineRule="auto"/>
              <w:ind w:left="108" w:right="582"/>
              <w:jc w:val="both"/>
              <w:rPr>
                <w:color w:val="000000" w:themeColor="text1"/>
                <w:sz w:val="24"/>
              </w:rPr>
            </w:pPr>
            <w:r w:rsidRPr="00465195">
              <w:rPr>
                <w:color w:val="000000" w:themeColor="text1"/>
                <w:sz w:val="24"/>
              </w:rPr>
              <w:t>Within Control Room: 2 Core, 62.5/125µm Multi-mode Fiber Optic Patch Chord</w:t>
            </w:r>
          </w:p>
        </w:tc>
      </w:tr>
      <w:tr w:rsidR="009545A1" w:rsidRPr="00465195" w:rsidTr="00781B56">
        <w:trPr>
          <w:trHeight w:val="2503"/>
        </w:trPr>
        <w:tc>
          <w:tcPr>
            <w:tcW w:w="779" w:type="dxa"/>
          </w:tcPr>
          <w:p w:rsidR="00025B07" w:rsidRPr="00465195" w:rsidRDefault="00025B07" w:rsidP="00E77810">
            <w:pPr>
              <w:pStyle w:val="TableParagraph"/>
              <w:spacing w:before="1"/>
              <w:jc w:val="both"/>
              <w:rPr>
                <w:b/>
                <w:color w:val="000000" w:themeColor="text1"/>
                <w:sz w:val="24"/>
              </w:rPr>
            </w:pPr>
            <w:r w:rsidRPr="00465195">
              <w:rPr>
                <w:b/>
                <w:color w:val="000000" w:themeColor="text1"/>
                <w:sz w:val="24"/>
              </w:rPr>
              <w:t>4.4</w:t>
            </w:r>
          </w:p>
        </w:tc>
        <w:tc>
          <w:tcPr>
            <w:tcW w:w="2056" w:type="dxa"/>
          </w:tcPr>
          <w:p w:rsidR="00025B07" w:rsidRPr="00465195" w:rsidRDefault="00025B07" w:rsidP="00E77810">
            <w:pPr>
              <w:pStyle w:val="TableParagraph"/>
              <w:spacing w:before="1"/>
              <w:jc w:val="both"/>
              <w:rPr>
                <w:b/>
                <w:color w:val="000000" w:themeColor="text1"/>
                <w:sz w:val="24"/>
              </w:rPr>
            </w:pPr>
            <w:r w:rsidRPr="00465195">
              <w:rPr>
                <w:b/>
                <w:color w:val="000000" w:themeColor="text1"/>
                <w:sz w:val="24"/>
              </w:rPr>
              <w:t>CAT – VI</w:t>
            </w:r>
          </w:p>
        </w:tc>
        <w:tc>
          <w:tcPr>
            <w:tcW w:w="7799" w:type="dxa"/>
          </w:tcPr>
          <w:p w:rsidR="00025B07" w:rsidRPr="00465195" w:rsidRDefault="00025B07" w:rsidP="00E77810">
            <w:pPr>
              <w:pStyle w:val="TableParagraph"/>
              <w:spacing w:before="1" w:line="276" w:lineRule="auto"/>
              <w:ind w:left="108"/>
              <w:jc w:val="both"/>
              <w:rPr>
                <w:color w:val="000000" w:themeColor="text1"/>
                <w:sz w:val="24"/>
              </w:rPr>
            </w:pPr>
            <w:r w:rsidRPr="00465195">
              <w:rPr>
                <w:color w:val="000000" w:themeColor="text1"/>
                <w:sz w:val="24"/>
              </w:rPr>
              <w:t>4 Pairs, 23 AWG Solid Bare Copper Conductor, PE Insulation, Unshielded Twisted Pair (UTP) with separator and PVC Outer Jacket</w:t>
            </w:r>
          </w:p>
          <w:p w:rsidR="00025B07" w:rsidRPr="00465195" w:rsidRDefault="00025B07" w:rsidP="00E77810">
            <w:pPr>
              <w:pStyle w:val="TableParagraph"/>
              <w:spacing w:before="6"/>
              <w:jc w:val="both"/>
              <w:rPr>
                <w:b/>
                <w:color w:val="000000" w:themeColor="text1"/>
                <w:sz w:val="19"/>
              </w:rPr>
            </w:pPr>
          </w:p>
          <w:p w:rsidR="00025B07" w:rsidRPr="00465195" w:rsidRDefault="00025B07" w:rsidP="00E77810">
            <w:pPr>
              <w:pStyle w:val="TableParagraph"/>
              <w:spacing w:before="1" w:line="276" w:lineRule="auto"/>
              <w:ind w:left="108" w:right="168"/>
              <w:jc w:val="both"/>
              <w:rPr>
                <w:color w:val="000000" w:themeColor="text1"/>
                <w:sz w:val="24"/>
              </w:rPr>
            </w:pPr>
            <w:r w:rsidRPr="00465195">
              <w:rPr>
                <w:color w:val="000000" w:themeColor="text1"/>
                <w:sz w:val="24"/>
              </w:rPr>
              <w:t>It should be designed to the ANSI/TIA-568-C.2 | ISO / IEC 11801 Category 6 requirements and transmit data at 1000 Mbps (~1 Gigabit per second) with a frequency of 250 MHz and suitable for 10BASE-T, 100BASE-TX Fast Ethernet and 1000BASE-T / 1000BASE-TX (Gigabit Ethernet).</w:t>
            </w:r>
          </w:p>
        </w:tc>
      </w:tr>
      <w:tr w:rsidR="00025B07" w:rsidRPr="00465195" w:rsidTr="00781B56">
        <w:trPr>
          <w:trHeight w:val="1009"/>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4.5</w:t>
            </w:r>
          </w:p>
        </w:tc>
        <w:tc>
          <w:tcPr>
            <w:tcW w:w="2056"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Tests</w:t>
            </w:r>
          </w:p>
        </w:tc>
        <w:tc>
          <w:tcPr>
            <w:tcW w:w="7799" w:type="dxa"/>
          </w:tcPr>
          <w:p w:rsidR="00025B07" w:rsidRPr="00465195" w:rsidRDefault="00025B07" w:rsidP="00E77810">
            <w:pPr>
              <w:pStyle w:val="TableParagraph"/>
              <w:spacing w:line="276" w:lineRule="auto"/>
              <w:ind w:left="108"/>
              <w:jc w:val="both"/>
              <w:rPr>
                <w:color w:val="000000" w:themeColor="text1"/>
                <w:sz w:val="24"/>
              </w:rPr>
            </w:pPr>
            <w:r w:rsidRPr="00465195">
              <w:rPr>
                <w:b/>
                <w:color w:val="000000" w:themeColor="text1"/>
                <w:sz w:val="24"/>
              </w:rPr>
              <w:t xml:space="preserve">Factory Acceptance Test: </w:t>
            </w:r>
            <w:r w:rsidRPr="00465195">
              <w:rPr>
                <w:color w:val="000000" w:themeColor="text1"/>
                <w:sz w:val="24"/>
              </w:rPr>
              <w:t>The manufacturing phase of the C&amp;R Panel all be concluded by the factory acceptance test (FAT). The purpose is to ensure</w:t>
            </w:r>
            <w:r w:rsidRPr="00465195">
              <w:rPr>
                <w:color w:val="000000" w:themeColor="text1"/>
                <w:spacing w:val="-8"/>
                <w:sz w:val="24"/>
              </w:rPr>
              <w:t xml:space="preserve"> </w:t>
            </w:r>
            <w:r w:rsidRPr="00465195">
              <w:rPr>
                <w:color w:val="000000" w:themeColor="text1"/>
                <w:sz w:val="24"/>
              </w:rPr>
              <w:t>that</w:t>
            </w:r>
            <w:r w:rsidR="00DE37C2" w:rsidRPr="00465195">
              <w:rPr>
                <w:color w:val="000000" w:themeColor="text1"/>
                <w:sz w:val="24"/>
              </w:rPr>
              <w:t xml:space="preserve"> </w:t>
            </w:r>
            <w:r w:rsidRPr="00465195">
              <w:rPr>
                <w:color w:val="000000" w:themeColor="text1"/>
                <w:sz w:val="24"/>
              </w:rPr>
              <w:t xml:space="preserve">the Contractor has interpreted the specified requirements correctly </w:t>
            </w:r>
            <w:r w:rsidRPr="00465195">
              <w:rPr>
                <w:color w:val="000000" w:themeColor="text1"/>
                <w:spacing w:val="14"/>
                <w:sz w:val="24"/>
              </w:rPr>
              <w:t xml:space="preserve"> </w:t>
            </w:r>
            <w:r w:rsidRPr="00465195">
              <w:rPr>
                <w:color w:val="000000" w:themeColor="text1"/>
                <w:sz w:val="24"/>
              </w:rPr>
              <w:t>and that</w:t>
            </w:r>
            <w:r w:rsidR="00DE37C2" w:rsidRPr="00465195">
              <w:rPr>
                <w:color w:val="000000" w:themeColor="text1"/>
                <w:sz w:val="24"/>
              </w:rPr>
              <w:t xml:space="preserve"> </w:t>
            </w: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
        <w:gridCol w:w="2236"/>
        <w:gridCol w:w="113"/>
        <w:gridCol w:w="879"/>
        <w:gridCol w:w="1703"/>
        <w:gridCol w:w="4821"/>
        <w:gridCol w:w="287"/>
      </w:tblGrid>
      <w:tr w:rsidR="009545A1" w:rsidRPr="00465195" w:rsidTr="00781B56">
        <w:trPr>
          <w:trHeight w:val="8806"/>
        </w:trPr>
        <w:tc>
          <w:tcPr>
            <w:tcW w:w="599" w:type="dxa"/>
          </w:tcPr>
          <w:p w:rsidR="00025B07" w:rsidRPr="00465195" w:rsidRDefault="00025B07" w:rsidP="00E77810">
            <w:pPr>
              <w:pStyle w:val="TableParagraph"/>
              <w:jc w:val="both"/>
              <w:rPr>
                <w:rFonts w:ascii="Times New Roman"/>
                <w:color w:val="000000" w:themeColor="text1"/>
              </w:rPr>
            </w:pPr>
          </w:p>
        </w:tc>
        <w:tc>
          <w:tcPr>
            <w:tcW w:w="2236" w:type="dxa"/>
          </w:tcPr>
          <w:p w:rsidR="00025B07" w:rsidRPr="00465195" w:rsidRDefault="00025B07" w:rsidP="00E77810">
            <w:pPr>
              <w:pStyle w:val="TableParagraph"/>
              <w:jc w:val="both"/>
              <w:rPr>
                <w:rFonts w:ascii="Times New Roman"/>
                <w:color w:val="000000" w:themeColor="text1"/>
              </w:rPr>
            </w:pPr>
          </w:p>
        </w:tc>
        <w:tc>
          <w:tcPr>
            <w:tcW w:w="7803" w:type="dxa"/>
            <w:gridSpan w:val="5"/>
          </w:tcPr>
          <w:p w:rsidR="00025B07" w:rsidRPr="00465195" w:rsidRDefault="00025B07" w:rsidP="00E77810">
            <w:pPr>
              <w:pStyle w:val="TableParagraph"/>
              <w:spacing w:line="276" w:lineRule="auto"/>
              <w:ind w:left="108" w:right="97"/>
              <w:jc w:val="both"/>
              <w:rPr>
                <w:color w:val="000000" w:themeColor="text1"/>
                <w:sz w:val="24"/>
              </w:rPr>
            </w:pPr>
            <w:r w:rsidRPr="00465195">
              <w:rPr>
                <w:color w:val="000000" w:themeColor="text1"/>
                <w:sz w:val="24"/>
              </w:rPr>
              <w:t>the FAT includes checking to the degree required by the user. The general philosophy all be to deliver a system to site only after it has been thoroughly tested and its specified performance has been verified, as far as site conditions can be simulated in a test lab. If the FAT comprises only a certain portion of the system for practical reason, IED Configuration and Database all be prepared completely as per actual site requirement and it will submit to TPSODL for validation. An integrated-FAT all be conducted as per the TPSODL I-FAT Document (ENG-EHV-1006 Rev. 00 - Annexure-III). If the complete system consists of parts from various suppliers or some parts are already installed on site, in such case supplier will arrange the intra-communication between RTU/DC and such IEDs to meet the requirement.</w:t>
            </w:r>
          </w:p>
          <w:p w:rsidR="00025B07" w:rsidRPr="00465195" w:rsidRDefault="00025B07" w:rsidP="00E77810">
            <w:pPr>
              <w:pStyle w:val="TableParagraph"/>
              <w:spacing w:before="7"/>
              <w:jc w:val="both"/>
              <w:rPr>
                <w:b/>
                <w:color w:val="000000" w:themeColor="text1"/>
                <w:sz w:val="19"/>
              </w:rPr>
            </w:pPr>
          </w:p>
          <w:p w:rsidR="00025B07" w:rsidRPr="00465195" w:rsidRDefault="00025B07" w:rsidP="00E77810">
            <w:pPr>
              <w:pStyle w:val="TableParagraph"/>
              <w:spacing w:line="276" w:lineRule="auto"/>
              <w:ind w:left="108" w:right="100"/>
              <w:jc w:val="both"/>
              <w:rPr>
                <w:color w:val="000000" w:themeColor="text1"/>
                <w:sz w:val="24"/>
              </w:rPr>
            </w:pPr>
            <w:r w:rsidRPr="00465195">
              <w:rPr>
                <w:b/>
                <w:color w:val="000000" w:themeColor="text1"/>
                <w:sz w:val="24"/>
              </w:rPr>
              <w:t xml:space="preserve">Hardware Integration Tests </w:t>
            </w:r>
            <w:r w:rsidRPr="00465195">
              <w:rPr>
                <w:color w:val="000000" w:themeColor="text1"/>
                <w:sz w:val="24"/>
              </w:rPr>
              <w:t>all be performed on the specified systems to be used for Factory tests when the hardware has been installed in the factory. The operation of each item all be verified as an integral part of system. Applicable hardware diagnostics all be used to verify that each hardware component is completely operational and assembled into a configuration capable of supporting software integration and factory testing of the system. The equipment expansion capability all also be verified during the hardware integration tests.</w:t>
            </w:r>
          </w:p>
          <w:p w:rsidR="00025B07" w:rsidRPr="00465195" w:rsidRDefault="00025B07" w:rsidP="00E77810">
            <w:pPr>
              <w:pStyle w:val="TableParagraph"/>
              <w:spacing w:before="11"/>
              <w:jc w:val="both"/>
              <w:rPr>
                <w:b/>
                <w:color w:val="000000" w:themeColor="text1"/>
                <w:sz w:val="19"/>
              </w:rPr>
            </w:pPr>
          </w:p>
          <w:p w:rsidR="00025B07" w:rsidRPr="00465195" w:rsidRDefault="00025B07" w:rsidP="00E77810">
            <w:pPr>
              <w:pStyle w:val="TableParagraph"/>
              <w:spacing w:line="276" w:lineRule="auto"/>
              <w:ind w:left="108" w:right="97"/>
              <w:jc w:val="both"/>
              <w:rPr>
                <w:color w:val="000000" w:themeColor="text1"/>
                <w:sz w:val="24"/>
              </w:rPr>
            </w:pPr>
            <w:r w:rsidRPr="00465195">
              <w:rPr>
                <w:b/>
                <w:color w:val="000000" w:themeColor="text1"/>
                <w:sz w:val="24"/>
              </w:rPr>
              <w:t xml:space="preserve">Integrated System Tests </w:t>
            </w:r>
            <w:r w:rsidRPr="00465195">
              <w:rPr>
                <w:color w:val="000000" w:themeColor="text1"/>
                <w:sz w:val="24"/>
              </w:rPr>
              <w:t>all verify the stability of the hardware and the software. During the tests Any functions all run concurrently and Any equipment all operate a continuous 100 Hours period. The integrated system test all ensure the IEDs is free of improper interactions between software and hardware while the system is operating as a whole.</w:t>
            </w:r>
          </w:p>
        </w:tc>
      </w:tr>
      <w:tr w:rsidR="009545A1" w:rsidRPr="00465195" w:rsidTr="00781B56">
        <w:trPr>
          <w:trHeight w:val="903"/>
        </w:trPr>
        <w:tc>
          <w:tcPr>
            <w:tcW w:w="599" w:type="dxa"/>
          </w:tcPr>
          <w:p w:rsidR="00025B07" w:rsidRPr="00465195" w:rsidRDefault="00025B07" w:rsidP="00E77810">
            <w:pPr>
              <w:pStyle w:val="TableParagraph"/>
              <w:spacing w:before="1"/>
              <w:jc w:val="both"/>
              <w:rPr>
                <w:b/>
                <w:color w:val="000000" w:themeColor="text1"/>
                <w:sz w:val="24"/>
              </w:rPr>
            </w:pPr>
            <w:r w:rsidRPr="00465195">
              <w:rPr>
                <w:b/>
                <w:color w:val="000000" w:themeColor="text1"/>
                <w:sz w:val="24"/>
              </w:rPr>
              <w:t>5.0</w:t>
            </w:r>
          </w:p>
        </w:tc>
        <w:tc>
          <w:tcPr>
            <w:tcW w:w="2236" w:type="dxa"/>
          </w:tcPr>
          <w:p w:rsidR="00025B07" w:rsidRPr="00465195" w:rsidRDefault="00025B07" w:rsidP="00E77810">
            <w:pPr>
              <w:pStyle w:val="TableParagraph"/>
              <w:spacing w:before="1" w:line="276" w:lineRule="auto"/>
              <w:ind w:right="436"/>
              <w:jc w:val="both"/>
              <w:rPr>
                <w:b/>
                <w:color w:val="000000" w:themeColor="text1"/>
                <w:sz w:val="24"/>
              </w:rPr>
            </w:pPr>
            <w:r w:rsidRPr="00465195">
              <w:rPr>
                <w:b/>
                <w:color w:val="000000" w:themeColor="text1"/>
                <w:sz w:val="24"/>
              </w:rPr>
              <w:t>Type Test Certificates</w:t>
            </w:r>
          </w:p>
        </w:tc>
        <w:tc>
          <w:tcPr>
            <w:tcW w:w="7803" w:type="dxa"/>
            <w:gridSpan w:val="5"/>
          </w:tcPr>
          <w:p w:rsidR="00025B07" w:rsidRPr="00465195" w:rsidRDefault="00025B07" w:rsidP="00E77810">
            <w:pPr>
              <w:pStyle w:val="TableParagraph"/>
              <w:spacing w:before="1" w:line="276" w:lineRule="auto"/>
              <w:ind w:left="108"/>
              <w:jc w:val="both"/>
              <w:rPr>
                <w:color w:val="000000" w:themeColor="text1"/>
                <w:sz w:val="24"/>
              </w:rPr>
            </w:pPr>
            <w:r w:rsidRPr="00465195">
              <w:rPr>
                <w:color w:val="000000" w:themeColor="text1"/>
                <w:sz w:val="24"/>
              </w:rPr>
              <w:t>Test reports for following type tests all be submitted for the Protection IED along with the Bid</w:t>
            </w:r>
          </w:p>
        </w:tc>
      </w:tr>
      <w:tr w:rsidR="009545A1" w:rsidRPr="00465195" w:rsidTr="00781B56">
        <w:trPr>
          <w:trHeight w:val="337"/>
        </w:trPr>
        <w:tc>
          <w:tcPr>
            <w:tcW w:w="599" w:type="dxa"/>
            <w:vMerge w:val="restart"/>
          </w:tcPr>
          <w:p w:rsidR="00025B07" w:rsidRPr="00465195" w:rsidRDefault="00025B07" w:rsidP="00E77810">
            <w:pPr>
              <w:pStyle w:val="TableParagraph"/>
              <w:spacing w:line="285" w:lineRule="exact"/>
              <w:jc w:val="both"/>
              <w:rPr>
                <w:b/>
                <w:color w:val="000000" w:themeColor="text1"/>
                <w:sz w:val="24"/>
              </w:rPr>
            </w:pPr>
            <w:r w:rsidRPr="00465195">
              <w:rPr>
                <w:b/>
                <w:color w:val="000000" w:themeColor="text1"/>
                <w:sz w:val="24"/>
              </w:rPr>
              <w:t>5.1</w:t>
            </w:r>
          </w:p>
        </w:tc>
        <w:tc>
          <w:tcPr>
            <w:tcW w:w="2236" w:type="dxa"/>
            <w:vMerge w:val="restart"/>
          </w:tcPr>
          <w:p w:rsidR="00025B07" w:rsidRPr="00465195" w:rsidRDefault="00025B07" w:rsidP="00E77810">
            <w:pPr>
              <w:pStyle w:val="TableParagraph"/>
              <w:spacing w:line="285" w:lineRule="exact"/>
              <w:jc w:val="both"/>
              <w:rPr>
                <w:b/>
                <w:color w:val="000000" w:themeColor="text1"/>
                <w:sz w:val="24"/>
              </w:rPr>
            </w:pPr>
            <w:r w:rsidRPr="00465195">
              <w:rPr>
                <w:b/>
                <w:color w:val="000000" w:themeColor="text1"/>
                <w:sz w:val="24"/>
              </w:rPr>
              <w:t>Insulation Test</w:t>
            </w:r>
          </w:p>
        </w:tc>
        <w:tc>
          <w:tcPr>
            <w:tcW w:w="113" w:type="dxa"/>
            <w:vMerge w:val="restart"/>
          </w:tcPr>
          <w:p w:rsidR="00025B07" w:rsidRPr="00465195" w:rsidRDefault="00025B07" w:rsidP="00E77810">
            <w:pPr>
              <w:pStyle w:val="TableParagraph"/>
              <w:jc w:val="both"/>
              <w:rPr>
                <w:rFonts w:ascii="Times New Roman"/>
                <w:color w:val="000000" w:themeColor="text1"/>
              </w:rPr>
            </w:pPr>
          </w:p>
        </w:tc>
        <w:tc>
          <w:tcPr>
            <w:tcW w:w="879" w:type="dxa"/>
            <w:tcBorders>
              <w:top w:val="double" w:sz="1" w:space="0" w:color="000000"/>
            </w:tcBorders>
            <w:shd w:val="clear" w:color="auto" w:fill="D9D9D9"/>
          </w:tcPr>
          <w:p w:rsidR="00025B07" w:rsidRPr="00465195" w:rsidRDefault="00025B07" w:rsidP="00E77810">
            <w:pPr>
              <w:pStyle w:val="TableParagraph"/>
              <w:spacing w:before="1"/>
              <w:ind w:left="146"/>
              <w:jc w:val="both"/>
              <w:rPr>
                <w:b/>
                <w:color w:val="000000" w:themeColor="text1"/>
                <w:sz w:val="24"/>
              </w:rPr>
            </w:pPr>
            <w:r w:rsidRPr="00465195">
              <w:rPr>
                <w:b/>
                <w:color w:val="000000" w:themeColor="text1"/>
                <w:sz w:val="24"/>
              </w:rPr>
              <w:t>S. No.</w:t>
            </w:r>
          </w:p>
        </w:tc>
        <w:tc>
          <w:tcPr>
            <w:tcW w:w="1703" w:type="dxa"/>
            <w:tcBorders>
              <w:top w:val="double" w:sz="1" w:space="0" w:color="000000"/>
            </w:tcBorders>
            <w:shd w:val="clear" w:color="auto" w:fill="D9D9D9"/>
          </w:tcPr>
          <w:p w:rsidR="00025B07" w:rsidRPr="00465195" w:rsidRDefault="00025B07" w:rsidP="00E77810">
            <w:pPr>
              <w:pStyle w:val="TableParagraph"/>
              <w:spacing w:before="1"/>
              <w:ind w:left="277"/>
              <w:jc w:val="both"/>
              <w:rPr>
                <w:b/>
                <w:color w:val="000000" w:themeColor="text1"/>
                <w:sz w:val="24"/>
              </w:rPr>
            </w:pPr>
            <w:r w:rsidRPr="00465195">
              <w:rPr>
                <w:b/>
                <w:color w:val="000000" w:themeColor="text1"/>
                <w:sz w:val="24"/>
              </w:rPr>
              <w:t>Description</w:t>
            </w:r>
          </w:p>
        </w:tc>
        <w:tc>
          <w:tcPr>
            <w:tcW w:w="4821" w:type="dxa"/>
            <w:tcBorders>
              <w:top w:val="double" w:sz="1" w:space="0" w:color="000000"/>
            </w:tcBorders>
            <w:shd w:val="clear" w:color="auto" w:fill="D9D9D9"/>
          </w:tcPr>
          <w:p w:rsidR="00025B07" w:rsidRPr="00465195" w:rsidRDefault="00025B07" w:rsidP="00E77810">
            <w:pPr>
              <w:pStyle w:val="TableParagraph"/>
              <w:spacing w:before="1"/>
              <w:ind w:left="1934" w:right="1931"/>
              <w:jc w:val="both"/>
              <w:rPr>
                <w:b/>
                <w:color w:val="000000" w:themeColor="text1"/>
                <w:sz w:val="24"/>
              </w:rPr>
            </w:pPr>
            <w:r w:rsidRPr="00465195">
              <w:rPr>
                <w:b/>
                <w:color w:val="000000" w:themeColor="text1"/>
                <w:sz w:val="24"/>
              </w:rPr>
              <w:t>Standard</w:t>
            </w:r>
          </w:p>
        </w:tc>
        <w:tc>
          <w:tcPr>
            <w:tcW w:w="287" w:type="dxa"/>
            <w:vMerge w:val="restart"/>
          </w:tcPr>
          <w:p w:rsidR="00025B07" w:rsidRPr="00465195" w:rsidRDefault="00025B07" w:rsidP="00E77810">
            <w:pPr>
              <w:pStyle w:val="TableParagraph"/>
              <w:jc w:val="both"/>
              <w:rPr>
                <w:rFonts w:ascii="Times New Roman"/>
                <w:color w:val="000000" w:themeColor="text1"/>
              </w:rPr>
            </w:pPr>
          </w:p>
        </w:tc>
      </w:tr>
      <w:tr w:rsidR="00025B07" w:rsidRPr="00465195" w:rsidTr="00781B56">
        <w:trPr>
          <w:trHeight w:val="664"/>
        </w:trPr>
        <w:tc>
          <w:tcPr>
            <w:tcW w:w="599" w:type="dxa"/>
            <w:vMerge/>
            <w:tcBorders>
              <w:top w:val="nil"/>
            </w:tcBorders>
          </w:tcPr>
          <w:p w:rsidR="00025B07" w:rsidRPr="00465195" w:rsidRDefault="00025B07" w:rsidP="00E77810">
            <w:pPr>
              <w:jc w:val="both"/>
              <w:rPr>
                <w:color w:val="000000" w:themeColor="text1"/>
                <w:sz w:val="2"/>
                <w:szCs w:val="2"/>
              </w:rPr>
            </w:pPr>
          </w:p>
        </w:tc>
        <w:tc>
          <w:tcPr>
            <w:tcW w:w="2236"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879" w:type="dxa"/>
            <w:tcBorders>
              <w:bottom w:val="single" w:sz="8" w:space="0" w:color="000000"/>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1</w:t>
            </w:r>
          </w:p>
        </w:tc>
        <w:tc>
          <w:tcPr>
            <w:tcW w:w="1703" w:type="dxa"/>
            <w:tcBorders>
              <w:bottom w:val="single" w:sz="8" w:space="0" w:color="000000"/>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Dielectric</w:t>
            </w:r>
          </w:p>
          <w:p w:rsidR="00025B07" w:rsidRPr="00465195" w:rsidRDefault="00025B07" w:rsidP="00E77810">
            <w:pPr>
              <w:pStyle w:val="TableParagraph"/>
              <w:spacing w:before="45"/>
              <w:jc w:val="both"/>
              <w:rPr>
                <w:color w:val="000000" w:themeColor="text1"/>
                <w:sz w:val="24"/>
              </w:rPr>
            </w:pPr>
            <w:r w:rsidRPr="00465195">
              <w:rPr>
                <w:color w:val="000000" w:themeColor="text1"/>
                <w:sz w:val="24"/>
              </w:rPr>
              <w:t>Withstand Test</w:t>
            </w:r>
          </w:p>
        </w:tc>
        <w:tc>
          <w:tcPr>
            <w:tcW w:w="4821" w:type="dxa"/>
            <w:tcBorders>
              <w:bottom w:val="single" w:sz="8" w:space="0" w:color="000000"/>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60255-5</w:t>
            </w:r>
          </w:p>
          <w:p w:rsidR="00025B07" w:rsidRPr="00465195" w:rsidRDefault="00025B07" w:rsidP="00E77810">
            <w:pPr>
              <w:pStyle w:val="TableParagraph"/>
              <w:spacing w:before="45"/>
              <w:ind w:left="106"/>
              <w:jc w:val="both"/>
              <w:rPr>
                <w:color w:val="000000" w:themeColor="text1"/>
                <w:sz w:val="24"/>
              </w:rPr>
            </w:pPr>
            <w:r w:rsidRPr="00465195">
              <w:rPr>
                <w:color w:val="000000" w:themeColor="text1"/>
                <w:sz w:val="24"/>
              </w:rPr>
              <w:t>ANSI/IEEE C37.90-1989</w:t>
            </w:r>
          </w:p>
        </w:tc>
        <w:tc>
          <w:tcPr>
            <w:tcW w:w="287" w:type="dxa"/>
            <w:vMerge/>
            <w:tcBorders>
              <w:top w:val="nil"/>
            </w:tcBorders>
          </w:tcPr>
          <w:p w:rsidR="00025B07" w:rsidRPr="00465195" w:rsidRDefault="00025B07" w:rsidP="00E77810">
            <w:pPr>
              <w:jc w:val="both"/>
              <w:rPr>
                <w:color w:val="000000" w:themeColor="text1"/>
                <w:sz w:val="2"/>
                <w:szCs w:val="2"/>
              </w:rPr>
            </w:pPr>
          </w:p>
        </w:tc>
      </w:tr>
    </w:tbl>
    <w:p w:rsidR="00025B07" w:rsidRPr="00465195" w:rsidRDefault="00025B07" w:rsidP="00E77810">
      <w:pPr>
        <w:jc w:val="both"/>
        <w:rPr>
          <w:color w:val="000000" w:themeColor="text1"/>
          <w:sz w:val="2"/>
          <w:szCs w:val="2"/>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10"/>
        <w:jc w:val="both"/>
        <w:rPr>
          <w:b/>
          <w:color w:val="000000" w:themeColor="text1"/>
          <w:sz w:val="21"/>
        </w:rPr>
      </w:pPr>
      <w:r w:rsidRPr="00465195">
        <w:rPr>
          <w:noProof/>
          <w:color w:val="000000" w:themeColor="text1"/>
          <w:lang w:val="en-IN" w:eastAsia="en-IN"/>
        </w:rPr>
        <w:drawing>
          <wp:anchor distT="0" distB="0" distL="0" distR="0" simplePos="0" relativeHeight="251660800" behindDoc="1" locked="0" layoutInCell="1" allowOverlap="1" wp14:anchorId="2EBD24CD" wp14:editId="59F95A1D">
            <wp:simplePos x="0" y="0"/>
            <wp:positionH relativeFrom="page">
              <wp:posOffset>4639945</wp:posOffset>
            </wp:positionH>
            <wp:positionV relativeFrom="page">
              <wp:posOffset>7729473</wp:posOffset>
            </wp:positionV>
            <wp:extent cx="2681097" cy="185927"/>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2681097" cy="185927"/>
                    </a:xfrm>
                    <a:prstGeom prst="rect">
                      <a:avLst/>
                    </a:prstGeom>
                  </pic:spPr>
                </pic:pic>
              </a:graphicData>
            </a:graphic>
          </wp:anchor>
        </w:drawing>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
        <w:gridCol w:w="1890"/>
        <w:gridCol w:w="459"/>
        <w:gridCol w:w="879"/>
        <w:gridCol w:w="1902"/>
        <w:gridCol w:w="4634"/>
        <w:gridCol w:w="275"/>
      </w:tblGrid>
      <w:tr w:rsidR="009545A1" w:rsidRPr="00465195" w:rsidTr="00781B56">
        <w:trPr>
          <w:trHeight w:val="4048"/>
        </w:trPr>
        <w:tc>
          <w:tcPr>
            <w:tcW w:w="599" w:type="dxa"/>
            <w:vMerge w:val="restart"/>
          </w:tcPr>
          <w:p w:rsidR="00025B07" w:rsidRPr="00465195" w:rsidRDefault="00025B07" w:rsidP="00E77810">
            <w:pPr>
              <w:pStyle w:val="TableParagraph"/>
              <w:jc w:val="both"/>
              <w:rPr>
                <w:rFonts w:ascii="Times New Roman"/>
                <w:color w:val="000000" w:themeColor="text1"/>
              </w:rPr>
            </w:pPr>
          </w:p>
        </w:tc>
        <w:tc>
          <w:tcPr>
            <w:tcW w:w="1890" w:type="dxa"/>
            <w:vMerge w:val="restart"/>
          </w:tcPr>
          <w:p w:rsidR="00025B07" w:rsidRPr="00465195" w:rsidRDefault="00025B07" w:rsidP="00E77810">
            <w:pPr>
              <w:pStyle w:val="TableParagraph"/>
              <w:jc w:val="both"/>
              <w:rPr>
                <w:rFonts w:ascii="Times New Roman"/>
                <w:color w:val="000000" w:themeColor="text1"/>
              </w:rPr>
            </w:pPr>
          </w:p>
        </w:tc>
        <w:tc>
          <w:tcPr>
            <w:tcW w:w="459" w:type="dxa"/>
            <w:vMerge w:val="restart"/>
          </w:tcPr>
          <w:p w:rsidR="00025B07" w:rsidRPr="00465195" w:rsidRDefault="00025B07" w:rsidP="00E77810">
            <w:pPr>
              <w:pStyle w:val="TableParagraph"/>
              <w:jc w:val="both"/>
              <w:rPr>
                <w:rFonts w:ascii="Times New Roman"/>
                <w:color w:val="000000" w:themeColor="text1"/>
              </w:rPr>
            </w:pPr>
          </w:p>
        </w:tc>
        <w:tc>
          <w:tcPr>
            <w:tcW w:w="879" w:type="dxa"/>
            <w:tcBorders>
              <w:top w:val="single" w:sz="8" w:space="0" w:color="000000"/>
            </w:tcBorders>
          </w:tcPr>
          <w:p w:rsidR="00025B07" w:rsidRPr="00465195" w:rsidRDefault="00025B07" w:rsidP="00E77810">
            <w:pPr>
              <w:pStyle w:val="TableParagraph"/>
              <w:jc w:val="both"/>
              <w:rPr>
                <w:rFonts w:ascii="Times New Roman"/>
                <w:color w:val="000000" w:themeColor="text1"/>
              </w:rPr>
            </w:pPr>
          </w:p>
        </w:tc>
        <w:tc>
          <w:tcPr>
            <w:tcW w:w="1902" w:type="dxa"/>
            <w:tcBorders>
              <w:top w:val="single" w:sz="8" w:space="0" w:color="000000"/>
            </w:tcBorders>
          </w:tcPr>
          <w:p w:rsidR="00025B07" w:rsidRPr="00465195" w:rsidRDefault="00025B07" w:rsidP="00E77810">
            <w:pPr>
              <w:pStyle w:val="TableParagraph"/>
              <w:jc w:val="both"/>
              <w:rPr>
                <w:rFonts w:ascii="Times New Roman"/>
                <w:color w:val="000000" w:themeColor="text1"/>
              </w:rPr>
            </w:pPr>
          </w:p>
        </w:tc>
        <w:tc>
          <w:tcPr>
            <w:tcW w:w="4634" w:type="dxa"/>
            <w:tcBorders>
              <w:top w:val="single" w:sz="8" w:space="0" w:color="000000"/>
            </w:tcBorders>
          </w:tcPr>
          <w:p w:rsidR="00025B07" w:rsidRPr="00465195" w:rsidRDefault="00025B07" w:rsidP="00E77810">
            <w:pPr>
              <w:pStyle w:val="TableParagraph"/>
              <w:spacing w:before="4" w:line="276" w:lineRule="auto"/>
              <w:ind w:left="106" w:right="108"/>
              <w:jc w:val="both"/>
              <w:rPr>
                <w:color w:val="000000" w:themeColor="text1"/>
                <w:sz w:val="24"/>
              </w:rPr>
            </w:pPr>
            <w:r w:rsidRPr="00465195">
              <w:rPr>
                <w:color w:val="000000" w:themeColor="text1"/>
                <w:sz w:val="24"/>
              </w:rPr>
              <w:t>2kV rms for 1 minute between Any case terminals connected together and the case earth.</w:t>
            </w:r>
          </w:p>
          <w:p w:rsidR="00025B07" w:rsidRPr="00465195" w:rsidRDefault="00025B07" w:rsidP="00E77810">
            <w:pPr>
              <w:pStyle w:val="TableParagraph"/>
              <w:spacing w:before="2" w:line="276" w:lineRule="auto"/>
              <w:ind w:left="106" w:right="109"/>
              <w:jc w:val="both"/>
              <w:rPr>
                <w:color w:val="000000" w:themeColor="text1"/>
                <w:sz w:val="24"/>
              </w:rPr>
            </w:pPr>
            <w:r w:rsidRPr="00465195">
              <w:rPr>
                <w:color w:val="000000" w:themeColor="text1"/>
                <w:sz w:val="24"/>
              </w:rPr>
              <w:t>2kV rms for 1 minute between Any terminals of independent circuits with terminals on each independent circuit connected</w:t>
            </w:r>
            <w:r w:rsidRPr="00465195">
              <w:rPr>
                <w:color w:val="000000" w:themeColor="text1"/>
                <w:spacing w:val="-2"/>
                <w:sz w:val="24"/>
              </w:rPr>
              <w:t xml:space="preserve"> </w:t>
            </w:r>
            <w:r w:rsidRPr="00465195">
              <w:rPr>
                <w:color w:val="000000" w:themeColor="text1"/>
                <w:sz w:val="24"/>
              </w:rPr>
              <w:t>together.</w:t>
            </w:r>
          </w:p>
          <w:p w:rsidR="00025B07" w:rsidRPr="00465195" w:rsidRDefault="00025B07" w:rsidP="00E77810">
            <w:pPr>
              <w:pStyle w:val="TableParagraph"/>
              <w:spacing w:line="276" w:lineRule="auto"/>
              <w:ind w:left="106" w:right="109"/>
              <w:jc w:val="both"/>
              <w:rPr>
                <w:color w:val="000000" w:themeColor="text1"/>
                <w:sz w:val="24"/>
              </w:rPr>
            </w:pPr>
            <w:r w:rsidRPr="00465195">
              <w:rPr>
                <w:color w:val="000000" w:themeColor="text1"/>
                <w:sz w:val="24"/>
              </w:rPr>
              <w:t>1kV rms for 1 minute across the open contacts of the watchdog IEDs.</w:t>
            </w:r>
          </w:p>
          <w:p w:rsidR="00025B07" w:rsidRPr="00465195" w:rsidRDefault="00025B07" w:rsidP="00E77810">
            <w:pPr>
              <w:pStyle w:val="TableParagraph"/>
              <w:spacing w:line="276" w:lineRule="auto"/>
              <w:ind w:left="106" w:right="113"/>
              <w:jc w:val="both"/>
              <w:rPr>
                <w:color w:val="000000" w:themeColor="text1"/>
                <w:sz w:val="24"/>
              </w:rPr>
            </w:pPr>
            <w:r w:rsidRPr="00465195">
              <w:rPr>
                <w:color w:val="000000" w:themeColor="text1"/>
                <w:sz w:val="24"/>
              </w:rPr>
              <w:t>1kV rms for 1 minute across open contacts of changeover output IEDs.</w:t>
            </w:r>
          </w:p>
          <w:p w:rsidR="00025B07" w:rsidRPr="00465195" w:rsidRDefault="00025B07" w:rsidP="00E77810">
            <w:pPr>
              <w:pStyle w:val="TableParagraph"/>
              <w:spacing w:line="291" w:lineRule="exact"/>
              <w:ind w:left="106"/>
              <w:jc w:val="both"/>
              <w:rPr>
                <w:color w:val="000000" w:themeColor="text1"/>
                <w:sz w:val="24"/>
              </w:rPr>
            </w:pPr>
            <w:r w:rsidRPr="00465195">
              <w:rPr>
                <w:color w:val="000000" w:themeColor="text1"/>
                <w:sz w:val="24"/>
              </w:rPr>
              <w:t>1.5kV rms for 1 minute across open contacts of</w:t>
            </w:r>
            <w:r w:rsidR="00DE37C2" w:rsidRPr="00465195">
              <w:rPr>
                <w:color w:val="000000" w:themeColor="text1"/>
                <w:sz w:val="24"/>
              </w:rPr>
              <w:t xml:space="preserve"> N</w:t>
            </w:r>
            <w:r w:rsidRPr="00465195">
              <w:rPr>
                <w:color w:val="000000" w:themeColor="text1"/>
                <w:sz w:val="24"/>
              </w:rPr>
              <w:t>orm</w:t>
            </w:r>
            <w:r w:rsidR="00DE37C2" w:rsidRPr="00465195">
              <w:rPr>
                <w:color w:val="000000" w:themeColor="text1"/>
                <w:sz w:val="24"/>
              </w:rPr>
              <w:t xml:space="preserve"> </w:t>
            </w:r>
            <w:r w:rsidRPr="00465195">
              <w:rPr>
                <w:color w:val="000000" w:themeColor="text1"/>
                <w:sz w:val="24"/>
              </w:rPr>
              <w:t>Anyy open output IEDs.</w:t>
            </w:r>
          </w:p>
        </w:tc>
        <w:tc>
          <w:tcPr>
            <w:tcW w:w="275" w:type="dxa"/>
            <w:vMerge w:val="restart"/>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1024"/>
        </w:trPr>
        <w:tc>
          <w:tcPr>
            <w:tcW w:w="599" w:type="dxa"/>
            <w:vMerge/>
            <w:tcBorders>
              <w:top w:val="nil"/>
            </w:tcBorders>
          </w:tcPr>
          <w:p w:rsidR="00025B07" w:rsidRPr="00465195" w:rsidRDefault="00025B07" w:rsidP="00E77810">
            <w:pPr>
              <w:jc w:val="both"/>
              <w:rPr>
                <w:color w:val="000000" w:themeColor="text1"/>
                <w:sz w:val="2"/>
                <w:szCs w:val="2"/>
              </w:rPr>
            </w:pPr>
          </w:p>
        </w:tc>
        <w:tc>
          <w:tcPr>
            <w:tcW w:w="1890" w:type="dxa"/>
            <w:vMerge/>
            <w:tcBorders>
              <w:top w:val="nil"/>
            </w:tcBorders>
          </w:tcPr>
          <w:p w:rsidR="00025B07" w:rsidRPr="00465195" w:rsidRDefault="00025B07" w:rsidP="00E77810">
            <w:pPr>
              <w:jc w:val="both"/>
              <w:rPr>
                <w:color w:val="000000" w:themeColor="text1"/>
                <w:sz w:val="2"/>
                <w:szCs w:val="2"/>
              </w:rPr>
            </w:pPr>
          </w:p>
        </w:tc>
        <w:tc>
          <w:tcPr>
            <w:tcW w:w="459" w:type="dxa"/>
            <w:vMerge/>
            <w:tcBorders>
              <w:top w:val="nil"/>
            </w:tcBorders>
          </w:tcPr>
          <w:p w:rsidR="00025B07" w:rsidRPr="00465195" w:rsidRDefault="00025B07" w:rsidP="00E77810">
            <w:pPr>
              <w:jc w:val="both"/>
              <w:rPr>
                <w:color w:val="000000" w:themeColor="text1"/>
                <w:sz w:val="2"/>
                <w:szCs w:val="2"/>
              </w:rPr>
            </w:pPr>
          </w:p>
        </w:tc>
        <w:tc>
          <w:tcPr>
            <w:tcW w:w="879" w:type="dxa"/>
            <w:tcBorders>
              <w:bottom w:val="single" w:sz="12" w:space="0" w:color="000000"/>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2</w:t>
            </w:r>
          </w:p>
        </w:tc>
        <w:tc>
          <w:tcPr>
            <w:tcW w:w="1902" w:type="dxa"/>
            <w:tcBorders>
              <w:bottom w:val="single" w:sz="12" w:space="0" w:color="000000"/>
            </w:tcBorders>
          </w:tcPr>
          <w:p w:rsidR="00025B07" w:rsidRPr="00465195" w:rsidRDefault="00025B07" w:rsidP="00E77810">
            <w:pPr>
              <w:pStyle w:val="TableParagraph"/>
              <w:tabs>
                <w:tab w:val="left" w:pos="846"/>
              </w:tabs>
              <w:spacing w:line="292" w:lineRule="exact"/>
              <w:jc w:val="both"/>
              <w:rPr>
                <w:color w:val="000000" w:themeColor="text1"/>
                <w:sz w:val="24"/>
              </w:rPr>
            </w:pPr>
            <w:r w:rsidRPr="00465195">
              <w:rPr>
                <w:color w:val="000000" w:themeColor="text1"/>
                <w:sz w:val="24"/>
              </w:rPr>
              <w:t>High</w:t>
            </w:r>
            <w:r w:rsidRPr="00465195">
              <w:rPr>
                <w:color w:val="000000" w:themeColor="text1"/>
                <w:sz w:val="24"/>
              </w:rPr>
              <w:tab/>
              <w:t>Voltage</w:t>
            </w:r>
          </w:p>
          <w:p w:rsidR="00025B07" w:rsidRPr="00465195" w:rsidRDefault="00025B07" w:rsidP="00E77810">
            <w:pPr>
              <w:pStyle w:val="TableParagraph"/>
              <w:tabs>
                <w:tab w:val="left" w:pos="1122"/>
              </w:tabs>
              <w:spacing w:before="8" w:line="330" w:lineRule="atLeast"/>
              <w:ind w:right="96"/>
              <w:jc w:val="both"/>
              <w:rPr>
                <w:color w:val="000000" w:themeColor="text1"/>
                <w:sz w:val="24"/>
              </w:rPr>
            </w:pPr>
            <w:r w:rsidRPr="00465195">
              <w:rPr>
                <w:color w:val="000000" w:themeColor="text1"/>
                <w:sz w:val="24"/>
              </w:rPr>
              <w:t>Impulse</w:t>
            </w:r>
            <w:r w:rsidRPr="00465195">
              <w:rPr>
                <w:color w:val="000000" w:themeColor="text1"/>
                <w:sz w:val="24"/>
              </w:rPr>
              <w:tab/>
            </w:r>
            <w:r w:rsidRPr="00465195">
              <w:rPr>
                <w:color w:val="000000" w:themeColor="text1"/>
                <w:spacing w:val="-4"/>
                <w:sz w:val="24"/>
              </w:rPr>
              <w:t xml:space="preserve">Test, </w:t>
            </w:r>
            <w:r w:rsidRPr="00465195">
              <w:rPr>
                <w:color w:val="000000" w:themeColor="text1"/>
                <w:sz w:val="24"/>
              </w:rPr>
              <w:t>class</w:t>
            </w:r>
            <w:r w:rsidRPr="00465195">
              <w:rPr>
                <w:color w:val="000000" w:themeColor="text1"/>
                <w:spacing w:val="-1"/>
                <w:sz w:val="24"/>
              </w:rPr>
              <w:t xml:space="preserve"> </w:t>
            </w:r>
            <w:r w:rsidRPr="00465195">
              <w:rPr>
                <w:color w:val="000000" w:themeColor="text1"/>
                <w:sz w:val="24"/>
              </w:rPr>
              <w:t>III</w:t>
            </w:r>
          </w:p>
        </w:tc>
        <w:tc>
          <w:tcPr>
            <w:tcW w:w="4634" w:type="dxa"/>
            <w:tcBorders>
              <w:bottom w:val="single" w:sz="12" w:space="0" w:color="000000"/>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60255-5</w:t>
            </w:r>
          </w:p>
          <w:p w:rsidR="00025B07" w:rsidRPr="00465195" w:rsidRDefault="00025B07" w:rsidP="00E77810">
            <w:pPr>
              <w:pStyle w:val="TableParagraph"/>
              <w:spacing w:before="20" w:line="330" w:lineRule="atLeast"/>
              <w:ind w:left="106"/>
              <w:jc w:val="both"/>
              <w:rPr>
                <w:color w:val="000000" w:themeColor="text1"/>
                <w:sz w:val="24"/>
              </w:rPr>
            </w:pPr>
            <w:r w:rsidRPr="00465195">
              <w:rPr>
                <w:color w:val="000000" w:themeColor="text1"/>
                <w:sz w:val="24"/>
              </w:rPr>
              <w:t xml:space="preserve">5kV peak; 1.2/50 </w:t>
            </w:r>
            <w:r w:rsidRPr="00465195">
              <w:rPr>
                <w:rFonts w:ascii="Symbol" w:hAnsi="Symbol"/>
                <w:color w:val="000000" w:themeColor="text1"/>
                <w:sz w:val="24"/>
              </w:rPr>
              <w:t></w:t>
            </w:r>
            <w:r w:rsidRPr="00465195">
              <w:rPr>
                <w:color w:val="000000" w:themeColor="text1"/>
                <w:sz w:val="24"/>
              </w:rPr>
              <w:t>sec; 0.5J; 3 positive and 3 negative shots at intervals of 5s</w:t>
            </w:r>
          </w:p>
        </w:tc>
        <w:tc>
          <w:tcPr>
            <w:tcW w:w="275"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7"/>
        </w:trPr>
        <w:tc>
          <w:tcPr>
            <w:tcW w:w="599" w:type="dxa"/>
            <w:vMerge w:val="restart"/>
          </w:tcPr>
          <w:p w:rsidR="00025B07" w:rsidRPr="00465195" w:rsidRDefault="00025B07" w:rsidP="00E77810">
            <w:pPr>
              <w:pStyle w:val="TableParagraph"/>
              <w:spacing w:line="282" w:lineRule="exact"/>
              <w:jc w:val="both"/>
              <w:rPr>
                <w:b/>
                <w:color w:val="000000" w:themeColor="text1"/>
                <w:sz w:val="24"/>
              </w:rPr>
            </w:pPr>
            <w:r w:rsidRPr="00465195">
              <w:rPr>
                <w:b/>
                <w:color w:val="000000" w:themeColor="text1"/>
                <w:sz w:val="24"/>
              </w:rPr>
              <w:t>5.2</w:t>
            </w:r>
          </w:p>
        </w:tc>
        <w:tc>
          <w:tcPr>
            <w:tcW w:w="1890" w:type="dxa"/>
            <w:vMerge w:val="restart"/>
          </w:tcPr>
          <w:p w:rsidR="00025B07" w:rsidRPr="00465195" w:rsidRDefault="00025B07" w:rsidP="00E77810">
            <w:pPr>
              <w:pStyle w:val="TableParagraph"/>
              <w:spacing w:line="276" w:lineRule="auto"/>
              <w:ind w:right="275"/>
              <w:jc w:val="both"/>
              <w:rPr>
                <w:b/>
                <w:color w:val="000000" w:themeColor="text1"/>
                <w:sz w:val="24"/>
              </w:rPr>
            </w:pPr>
            <w:r w:rsidRPr="00465195">
              <w:rPr>
                <w:b/>
                <w:color w:val="000000" w:themeColor="text1"/>
                <w:sz w:val="24"/>
              </w:rPr>
              <w:t>Electrical Environment Tests</w:t>
            </w:r>
          </w:p>
        </w:tc>
        <w:tc>
          <w:tcPr>
            <w:tcW w:w="459" w:type="dxa"/>
            <w:vMerge w:val="restart"/>
          </w:tcPr>
          <w:p w:rsidR="00025B07" w:rsidRPr="00465195" w:rsidRDefault="00025B07" w:rsidP="00E77810">
            <w:pPr>
              <w:pStyle w:val="TableParagraph"/>
              <w:jc w:val="both"/>
              <w:rPr>
                <w:rFonts w:ascii="Times New Roman"/>
                <w:color w:val="000000" w:themeColor="text1"/>
              </w:rPr>
            </w:pPr>
          </w:p>
        </w:tc>
        <w:tc>
          <w:tcPr>
            <w:tcW w:w="879" w:type="dxa"/>
            <w:tcBorders>
              <w:top w:val="single" w:sz="12" w:space="0" w:color="000000"/>
            </w:tcBorders>
            <w:shd w:val="clear" w:color="auto" w:fill="D9D9D9"/>
          </w:tcPr>
          <w:p w:rsidR="00025B07" w:rsidRPr="00465195" w:rsidRDefault="00025B07" w:rsidP="00E77810">
            <w:pPr>
              <w:pStyle w:val="TableParagraph"/>
              <w:spacing w:line="292" w:lineRule="exact"/>
              <w:ind w:left="146"/>
              <w:jc w:val="both"/>
              <w:rPr>
                <w:b/>
                <w:color w:val="000000" w:themeColor="text1"/>
                <w:sz w:val="24"/>
              </w:rPr>
            </w:pPr>
            <w:r w:rsidRPr="00465195">
              <w:rPr>
                <w:b/>
                <w:color w:val="000000" w:themeColor="text1"/>
                <w:sz w:val="24"/>
              </w:rPr>
              <w:t>S. No.</w:t>
            </w:r>
          </w:p>
        </w:tc>
        <w:tc>
          <w:tcPr>
            <w:tcW w:w="1902" w:type="dxa"/>
            <w:tcBorders>
              <w:top w:val="single" w:sz="12" w:space="0" w:color="000000"/>
            </w:tcBorders>
            <w:shd w:val="clear" w:color="auto" w:fill="D9D9D9"/>
          </w:tcPr>
          <w:p w:rsidR="00025B07" w:rsidRPr="00465195" w:rsidRDefault="00025B07" w:rsidP="00E77810">
            <w:pPr>
              <w:pStyle w:val="TableParagraph"/>
              <w:spacing w:line="292" w:lineRule="exact"/>
              <w:ind w:left="277"/>
              <w:jc w:val="both"/>
              <w:rPr>
                <w:b/>
                <w:color w:val="000000" w:themeColor="text1"/>
                <w:sz w:val="24"/>
              </w:rPr>
            </w:pPr>
            <w:r w:rsidRPr="00465195">
              <w:rPr>
                <w:b/>
                <w:color w:val="000000" w:themeColor="text1"/>
                <w:sz w:val="24"/>
              </w:rPr>
              <w:t>Description</w:t>
            </w:r>
          </w:p>
        </w:tc>
        <w:tc>
          <w:tcPr>
            <w:tcW w:w="4634" w:type="dxa"/>
            <w:tcBorders>
              <w:top w:val="single" w:sz="12" w:space="0" w:color="000000"/>
            </w:tcBorders>
            <w:shd w:val="clear" w:color="auto" w:fill="D9D9D9"/>
          </w:tcPr>
          <w:p w:rsidR="00025B07" w:rsidRPr="00465195" w:rsidRDefault="00025B07" w:rsidP="00E77810">
            <w:pPr>
              <w:pStyle w:val="TableParagraph"/>
              <w:spacing w:line="292" w:lineRule="exact"/>
              <w:ind w:right="1931"/>
              <w:jc w:val="both"/>
              <w:rPr>
                <w:b/>
                <w:color w:val="000000" w:themeColor="text1"/>
                <w:sz w:val="24"/>
              </w:rPr>
            </w:pPr>
            <w:r w:rsidRPr="00465195">
              <w:rPr>
                <w:b/>
                <w:color w:val="000000" w:themeColor="text1"/>
                <w:sz w:val="24"/>
              </w:rPr>
              <w:t>Standard</w:t>
            </w:r>
          </w:p>
        </w:tc>
        <w:tc>
          <w:tcPr>
            <w:tcW w:w="275" w:type="dxa"/>
            <w:vMerge w:val="restart"/>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1346"/>
        </w:trPr>
        <w:tc>
          <w:tcPr>
            <w:tcW w:w="599" w:type="dxa"/>
            <w:vMerge/>
            <w:tcBorders>
              <w:top w:val="nil"/>
            </w:tcBorders>
          </w:tcPr>
          <w:p w:rsidR="00025B07" w:rsidRPr="00465195" w:rsidRDefault="00025B07" w:rsidP="00E77810">
            <w:pPr>
              <w:jc w:val="both"/>
              <w:rPr>
                <w:color w:val="000000" w:themeColor="text1"/>
                <w:sz w:val="2"/>
                <w:szCs w:val="2"/>
              </w:rPr>
            </w:pPr>
          </w:p>
        </w:tc>
        <w:tc>
          <w:tcPr>
            <w:tcW w:w="1890" w:type="dxa"/>
            <w:vMerge/>
            <w:tcBorders>
              <w:top w:val="nil"/>
            </w:tcBorders>
          </w:tcPr>
          <w:p w:rsidR="00025B07" w:rsidRPr="00465195" w:rsidRDefault="00025B07" w:rsidP="00E77810">
            <w:pPr>
              <w:jc w:val="both"/>
              <w:rPr>
                <w:color w:val="000000" w:themeColor="text1"/>
                <w:sz w:val="2"/>
                <w:szCs w:val="2"/>
              </w:rPr>
            </w:pPr>
          </w:p>
        </w:tc>
        <w:tc>
          <w:tcPr>
            <w:tcW w:w="459" w:type="dxa"/>
            <w:vMerge/>
            <w:tcBorders>
              <w:top w:val="nil"/>
            </w:tcBorders>
          </w:tcPr>
          <w:p w:rsidR="00025B07" w:rsidRPr="00465195" w:rsidRDefault="00025B07" w:rsidP="00E77810">
            <w:pPr>
              <w:jc w:val="both"/>
              <w:rPr>
                <w:color w:val="000000" w:themeColor="text1"/>
                <w:sz w:val="2"/>
                <w:szCs w:val="2"/>
              </w:rPr>
            </w:pPr>
          </w:p>
        </w:tc>
        <w:tc>
          <w:tcPr>
            <w:tcW w:w="879" w:type="dxa"/>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1</w:t>
            </w:r>
          </w:p>
        </w:tc>
        <w:tc>
          <w:tcPr>
            <w:tcW w:w="1902" w:type="dxa"/>
          </w:tcPr>
          <w:p w:rsidR="00025B07" w:rsidRPr="00465195" w:rsidRDefault="00025B07" w:rsidP="00E77810">
            <w:pPr>
              <w:pStyle w:val="TableParagraph"/>
              <w:spacing w:line="276" w:lineRule="auto"/>
              <w:ind w:right="371"/>
              <w:jc w:val="both"/>
              <w:rPr>
                <w:color w:val="000000" w:themeColor="text1"/>
                <w:sz w:val="24"/>
              </w:rPr>
            </w:pPr>
            <w:r w:rsidRPr="00465195">
              <w:rPr>
                <w:color w:val="000000" w:themeColor="text1"/>
                <w:sz w:val="24"/>
              </w:rPr>
              <w:t>DC Supply Interruption</w:t>
            </w:r>
          </w:p>
        </w:tc>
        <w:tc>
          <w:tcPr>
            <w:tcW w:w="4634" w:type="dxa"/>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60255-11</w:t>
            </w:r>
          </w:p>
          <w:p w:rsidR="00025B07" w:rsidRPr="00465195" w:rsidRDefault="00025B07" w:rsidP="00E77810">
            <w:pPr>
              <w:pStyle w:val="TableParagraph"/>
              <w:spacing w:before="43"/>
              <w:ind w:left="106"/>
              <w:jc w:val="both"/>
              <w:rPr>
                <w:color w:val="000000" w:themeColor="text1"/>
                <w:sz w:val="24"/>
              </w:rPr>
            </w:pPr>
            <w:r w:rsidRPr="00465195">
              <w:rPr>
                <w:color w:val="000000" w:themeColor="text1"/>
                <w:sz w:val="24"/>
              </w:rPr>
              <w:t>The unit will withstand a 20ms interruption in</w:t>
            </w:r>
          </w:p>
          <w:p w:rsidR="00025B07" w:rsidRPr="00465195" w:rsidRDefault="00025B07" w:rsidP="00E77810">
            <w:pPr>
              <w:pStyle w:val="TableParagraph"/>
              <w:spacing w:before="8" w:line="330" w:lineRule="atLeast"/>
              <w:ind w:left="106" w:right="624"/>
              <w:jc w:val="both"/>
              <w:rPr>
                <w:color w:val="000000" w:themeColor="text1"/>
                <w:sz w:val="24"/>
              </w:rPr>
            </w:pPr>
            <w:r w:rsidRPr="00465195">
              <w:rPr>
                <w:color w:val="000000" w:themeColor="text1"/>
                <w:sz w:val="24"/>
              </w:rPr>
              <w:t>the auxiliary supply, in its quiescent state, Without de-energizing.</w:t>
            </w:r>
          </w:p>
        </w:tc>
        <w:tc>
          <w:tcPr>
            <w:tcW w:w="275"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1012"/>
        </w:trPr>
        <w:tc>
          <w:tcPr>
            <w:tcW w:w="599" w:type="dxa"/>
            <w:vMerge/>
            <w:tcBorders>
              <w:top w:val="nil"/>
            </w:tcBorders>
          </w:tcPr>
          <w:p w:rsidR="00025B07" w:rsidRPr="00465195" w:rsidRDefault="00025B07" w:rsidP="00E77810">
            <w:pPr>
              <w:jc w:val="both"/>
              <w:rPr>
                <w:color w:val="000000" w:themeColor="text1"/>
                <w:sz w:val="2"/>
                <w:szCs w:val="2"/>
              </w:rPr>
            </w:pPr>
          </w:p>
        </w:tc>
        <w:tc>
          <w:tcPr>
            <w:tcW w:w="1890" w:type="dxa"/>
            <w:vMerge/>
            <w:tcBorders>
              <w:top w:val="nil"/>
            </w:tcBorders>
          </w:tcPr>
          <w:p w:rsidR="00025B07" w:rsidRPr="00465195" w:rsidRDefault="00025B07" w:rsidP="00E77810">
            <w:pPr>
              <w:jc w:val="both"/>
              <w:rPr>
                <w:color w:val="000000" w:themeColor="text1"/>
                <w:sz w:val="2"/>
                <w:szCs w:val="2"/>
              </w:rPr>
            </w:pPr>
          </w:p>
        </w:tc>
        <w:tc>
          <w:tcPr>
            <w:tcW w:w="459" w:type="dxa"/>
            <w:vMerge/>
            <w:tcBorders>
              <w:top w:val="nil"/>
            </w:tcBorders>
          </w:tcPr>
          <w:p w:rsidR="00025B07" w:rsidRPr="00465195" w:rsidRDefault="00025B07" w:rsidP="00E77810">
            <w:pPr>
              <w:jc w:val="both"/>
              <w:rPr>
                <w:color w:val="000000" w:themeColor="text1"/>
                <w:sz w:val="2"/>
                <w:szCs w:val="2"/>
              </w:rPr>
            </w:pPr>
          </w:p>
        </w:tc>
        <w:tc>
          <w:tcPr>
            <w:tcW w:w="879" w:type="dxa"/>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2</w:t>
            </w:r>
          </w:p>
        </w:tc>
        <w:tc>
          <w:tcPr>
            <w:tcW w:w="1902" w:type="dxa"/>
          </w:tcPr>
          <w:p w:rsidR="00025B07" w:rsidRPr="00465195" w:rsidRDefault="00025B07" w:rsidP="00E77810">
            <w:pPr>
              <w:pStyle w:val="TableParagraph"/>
              <w:spacing w:line="278" w:lineRule="auto"/>
              <w:ind w:right="325"/>
              <w:jc w:val="both"/>
              <w:rPr>
                <w:color w:val="000000" w:themeColor="text1"/>
                <w:sz w:val="24"/>
              </w:rPr>
            </w:pPr>
            <w:r w:rsidRPr="00465195">
              <w:rPr>
                <w:color w:val="000000" w:themeColor="text1"/>
                <w:sz w:val="24"/>
              </w:rPr>
              <w:t>AC Ripple on DC supply</w:t>
            </w:r>
          </w:p>
        </w:tc>
        <w:tc>
          <w:tcPr>
            <w:tcW w:w="4634" w:type="dxa"/>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60255-11</w:t>
            </w:r>
          </w:p>
          <w:p w:rsidR="00025B07" w:rsidRPr="00465195" w:rsidRDefault="00025B07" w:rsidP="00E77810">
            <w:pPr>
              <w:pStyle w:val="TableParagraph"/>
              <w:spacing w:before="8" w:line="330" w:lineRule="atLeast"/>
              <w:ind w:left="106" w:right="83"/>
              <w:jc w:val="both"/>
              <w:rPr>
                <w:color w:val="000000" w:themeColor="text1"/>
                <w:sz w:val="24"/>
              </w:rPr>
            </w:pPr>
            <w:r w:rsidRPr="00465195">
              <w:rPr>
                <w:color w:val="000000" w:themeColor="text1"/>
                <w:sz w:val="24"/>
              </w:rPr>
              <w:t>The unit will withstand a 12% ac ripple on the dc supply.</w:t>
            </w:r>
          </w:p>
        </w:tc>
        <w:tc>
          <w:tcPr>
            <w:tcW w:w="275"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1010"/>
        </w:trPr>
        <w:tc>
          <w:tcPr>
            <w:tcW w:w="599" w:type="dxa"/>
            <w:vMerge/>
            <w:tcBorders>
              <w:top w:val="nil"/>
            </w:tcBorders>
          </w:tcPr>
          <w:p w:rsidR="00025B07" w:rsidRPr="00465195" w:rsidRDefault="00025B07" w:rsidP="00E77810">
            <w:pPr>
              <w:jc w:val="both"/>
              <w:rPr>
                <w:color w:val="000000" w:themeColor="text1"/>
                <w:sz w:val="2"/>
                <w:szCs w:val="2"/>
              </w:rPr>
            </w:pPr>
          </w:p>
        </w:tc>
        <w:tc>
          <w:tcPr>
            <w:tcW w:w="1890" w:type="dxa"/>
            <w:vMerge/>
            <w:tcBorders>
              <w:top w:val="nil"/>
            </w:tcBorders>
          </w:tcPr>
          <w:p w:rsidR="00025B07" w:rsidRPr="00465195" w:rsidRDefault="00025B07" w:rsidP="00E77810">
            <w:pPr>
              <w:jc w:val="both"/>
              <w:rPr>
                <w:color w:val="000000" w:themeColor="text1"/>
                <w:sz w:val="2"/>
                <w:szCs w:val="2"/>
              </w:rPr>
            </w:pPr>
          </w:p>
        </w:tc>
        <w:tc>
          <w:tcPr>
            <w:tcW w:w="459" w:type="dxa"/>
            <w:vMerge/>
            <w:tcBorders>
              <w:top w:val="nil"/>
            </w:tcBorders>
          </w:tcPr>
          <w:p w:rsidR="00025B07" w:rsidRPr="00465195" w:rsidRDefault="00025B07" w:rsidP="00E77810">
            <w:pPr>
              <w:jc w:val="both"/>
              <w:rPr>
                <w:color w:val="000000" w:themeColor="text1"/>
                <w:sz w:val="2"/>
                <w:szCs w:val="2"/>
              </w:rPr>
            </w:pPr>
          </w:p>
        </w:tc>
        <w:tc>
          <w:tcPr>
            <w:tcW w:w="879" w:type="dxa"/>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3</w:t>
            </w:r>
          </w:p>
        </w:tc>
        <w:tc>
          <w:tcPr>
            <w:tcW w:w="1902" w:type="dxa"/>
          </w:tcPr>
          <w:p w:rsidR="00025B07" w:rsidRPr="00465195" w:rsidRDefault="00025B07" w:rsidP="00E77810">
            <w:pPr>
              <w:pStyle w:val="TableParagraph"/>
              <w:spacing w:line="276" w:lineRule="auto"/>
              <w:ind w:right="166"/>
              <w:jc w:val="both"/>
              <w:rPr>
                <w:color w:val="000000" w:themeColor="text1"/>
                <w:sz w:val="24"/>
              </w:rPr>
            </w:pPr>
            <w:r w:rsidRPr="00465195">
              <w:rPr>
                <w:color w:val="000000" w:themeColor="text1"/>
                <w:sz w:val="24"/>
              </w:rPr>
              <w:t>AC voltage dips and</w:t>
            </w:r>
            <w:r w:rsidRPr="00465195">
              <w:rPr>
                <w:color w:val="000000" w:themeColor="text1"/>
                <w:spacing w:val="2"/>
                <w:sz w:val="24"/>
              </w:rPr>
              <w:t xml:space="preserve"> </w:t>
            </w:r>
            <w:r w:rsidRPr="00465195">
              <w:rPr>
                <w:color w:val="000000" w:themeColor="text1"/>
                <w:spacing w:val="-4"/>
                <w:sz w:val="24"/>
              </w:rPr>
              <w:t>short</w:t>
            </w:r>
          </w:p>
          <w:p w:rsidR="00025B07" w:rsidRPr="00465195" w:rsidRDefault="00025B07" w:rsidP="00E77810">
            <w:pPr>
              <w:pStyle w:val="TableParagraph"/>
              <w:jc w:val="both"/>
              <w:rPr>
                <w:color w:val="000000" w:themeColor="text1"/>
                <w:sz w:val="24"/>
              </w:rPr>
            </w:pPr>
            <w:r w:rsidRPr="00465195">
              <w:rPr>
                <w:color w:val="000000" w:themeColor="text1"/>
                <w:sz w:val="24"/>
              </w:rPr>
              <w:t>Interruptions</w:t>
            </w:r>
          </w:p>
        </w:tc>
        <w:tc>
          <w:tcPr>
            <w:tcW w:w="4634" w:type="dxa"/>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61000-4-11</w:t>
            </w:r>
          </w:p>
          <w:p w:rsidR="00025B07" w:rsidRPr="00465195" w:rsidRDefault="00025B07" w:rsidP="00E77810">
            <w:pPr>
              <w:pStyle w:val="TableParagraph"/>
              <w:spacing w:before="43"/>
              <w:ind w:left="106"/>
              <w:jc w:val="both"/>
              <w:rPr>
                <w:color w:val="000000" w:themeColor="text1"/>
                <w:sz w:val="24"/>
              </w:rPr>
            </w:pPr>
            <w:r w:rsidRPr="00465195">
              <w:rPr>
                <w:color w:val="000000" w:themeColor="text1"/>
                <w:sz w:val="24"/>
              </w:rPr>
              <w:t>20ms interruptions/dips.</w:t>
            </w:r>
          </w:p>
        </w:tc>
        <w:tc>
          <w:tcPr>
            <w:tcW w:w="275" w:type="dxa"/>
            <w:vMerge/>
            <w:tcBorders>
              <w:top w:val="nil"/>
            </w:tcBorders>
          </w:tcPr>
          <w:p w:rsidR="00025B07" w:rsidRPr="00465195" w:rsidRDefault="00025B07" w:rsidP="00E77810">
            <w:pPr>
              <w:jc w:val="both"/>
              <w:rPr>
                <w:color w:val="000000" w:themeColor="text1"/>
                <w:sz w:val="2"/>
                <w:szCs w:val="2"/>
              </w:rPr>
            </w:pPr>
          </w:p>
        </w:tc>
      </w:tr>
      <w:tr w:rsidR="00025B07" w:rsidRPr="00465195" w:rsidTr="00781B56">
        <w:trPr>
          <w:trHeight w:val="2024"/>
        </w:trPr>
        <w:tc>
          <w:tcPr>
            <w:tcW w:w="599" w:type="dxa"/>
            <w:vMerge/>
            <w:tcBorders>
              <w:top w:val="nil"/>
            </w:tcBorders>
          </w:tcPr>
          <w:p w:rsidR="00025B07" w:rsidRPr="00465195" w:rsidRDefault="00025B07" w:rsidP="00E77810">
            <w:pPr>
              <w:jc w:val="both"/>
              <w:rPr>
                <w:color w:val="000000" w:themeColor="text1"/>
                <w:sz w:val="2"/>
                <w:szCs w:val="2"/>
              </w:rPr>
            </w:pPr>
          </w:p>
        </w:tc>
        <w:tc>
          <w:tcPr>
            <w:tcW w:w="1890" w:type="dxa"/>
            <w:vMerge/>
            <w:tcBorders>
              <w:top w:val="nil"/>
            </w:tcBorders>
          </w:tcPr>
          <w:p w:rsidR="00025B07" w:rsidRPr="00465195" w:rsidRDefault="00025B07" w:rsidP="00E77810">
            <w:pPr>
              <w:jc w:val="both"/>
              <w:rPr>
                <w:color w:val="000000" w:themeColor="text1"/>
                <w:sz w:val="2"/>
                <w:szCs w:val="2"/>
              </w:rPr>
            </w:pPr>
          </w:p>
        </w:tc>
        <w:tc>
          <w:tcPr>
            <w:tcW w:w="459" w:type="dxa"/>
            <w:vMerge/>
            <w:tcBorders>
              <w:top w:val="nil"/>
            </w:tcBorders>
          </w:tcPr>
          <w:p w:rsidR="00025B07" w:rsidRPr="00465195" w:rsidRDefault="00025B07" w:rsidP="00E77810">
            <w:pPr>
              <w:jc w:val="both"/>
              <w:rPr>
                <w:color w:val="000000" w:themeColor="text1"/>
                <w:sz w:val="2"/>
                <w:szCs w:val="2"/>
              </w:rPr>
            </w:pPr>
          </w:p>
        </w:tc>
        <w:tc>
          <w:tcPr>
            <w:tcW w:w="879" w:type="dxa"/>
            <w:tcBorders>
              <w:bottom w:val="single" w:sz="8" w:space="0" w:color="000000"/>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4</w:t>
            </w:r>
          </w:p>
        </w:tc>
        <w:tc>
          <w:tcPr>
            <w:tcW w:w="1902" w:type="dxa"/>
            <w:tcBorders>
              <w:bottom w:val="single" w:sz="8" w:space="0" w:color="000000"/>
            </w:tcBorders>
          </w:tcPr>
          <w:p w:rsidR="00025B07" w:rsidRPr="00465195" w:rsidRDefault="00025B07" w:rsidP="00E77810">
            <w:pPr>
              <w:pStyle w:val="TableParagraph"/>
              <w:spacing w:line="276" w:lineRule="auto"/>
              <w:ind w:right="391"/>
              <w:jc w:val="both"/>
              <w:rPr>
                <w:color w:val="000000" w:themeColor="text1"/>
                <w:sz w:val="24"/>
              </w:rPr>
            </w:pPr>
            <w:r w:rsidRPr="00465195">
              <w:rPr>
                <w:color w:val="000000" w:themeColor="text1"/>
                <w:sz w:val="24"/>
              </w:rPr>
              <w:t>High Frequency Disturbance</w:t>
            </w:r>
          </w:p>
        </w:tc>
        <w:tc>
          <w:tcPr>
            <w:tcW w:w="4634" w:type="dxa"/>
            <w:tcBorders>
              <w:bottom w:val="single" w:sz="8" w:space="0" w:color="000000"/>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60255</w:t>
            </w:r>
            <w:r w:rsidRPr="00465195">
              <w:rPr>
                <w:rFonts w:ascii="Arial" w:hAnsi="Arial"/>
                <w:color w:val="000000" w:themeColor="text1"/>
                <w:sz w:val="24"/>
              </w:rPr>
              <w:t>–</w:t>
            </w:r>
            <w:r w:rsidRPr="00465195">
              <w:rPr>
                <w:color w:val="000000" w:themeColor="text1"/>
                <w:sz w:val="24"/>
              </w:rPr>
              <w:t>22</w:t>
            </w:r>
            <w:r w:rsidRPr="00465195">
              <w:rPr>
                <w:rFonts w:ascii="Arial" w:hAnsi="Arial"/>
                <w:color w:val="000000" w:themeColor="text1"/>
                <w:sz w:val="24"/>
              </w:rPr>
              <w:t>–</w:t>
            </w:r>
            <w:r w:rsidRPr="00465195">
              <w:rPr>
                <w:color w:val="000000" w:themeColor="text1"/>
                <w:sz w:val="24"/>
              </w:rPr>
              <w:t>1, class III</w:t>
            </w:r>
          </w:p>
          <w:p w:rsidR="00025B07" w:rsidRPr="00465195" w:rsidRDefault="00025B07" w:rsidP="00E77810">
            <w:pPr>
              <w:pStyle w:val="TableParagraph"/>
              <w:spacing w:before="43" w:line="278" w:lineRule="auto"/>
              <w:ind w:left="106" w:right="3552"/>
              <w:jc w:val="both"/>
              <w:rPr>
                <w:color w:val="000000" w:themeColor="text1"/>
                <w:sz w:val="24"/>
              </w:rPr>
            </w:pPr>
            <w:r w:rsidRPr="00465195">
              <w:rPr>
                <w:color w:val="000000" w:themeColor="text1"/>
                <w:sz w:val="24"/>
              </w:rPr>
              <w:t>At 1 impedance:</w:t>
            </w:r>
          </w:p>
          <w:p w:rsidR="00025B07" w:rsidRPr="00465195" w:rsidRDefault="00025B07" w:rsidP="00E77810">
            <w:pPr>
              <w:pStyle w:val="TableParagraph"/>
              <w:spacing w:line="300" w:lineRule="exact"/>
              <w:ind w:left="106"/>
              <w:jc w:val="both"/>
              <w:rPr>
                <w:color w:val="000000" w:themeColor="text1"/>
                <w:sz w:val="24"/>
              </w:rPr>
            </w:pPr>
            <w:r w:rsidRPr="00465195">
              <w:rPr>
                <w:color w:val="000000" w:themeColor="text1"/>
                <w:sz w:val="24"/>
              </w:rPr>
              <w:t xml:space="preserve">2.5kV peak; 1 MHz; T = 15 </w:t>
            </w:r>
            <w:r w:rsidRPr="00465195">
              <w:rPr>
                <w:rFonts w:ascii="Symbol" w:hAnsi="Symbol"/>
                <w:color w:val="000000" w:themeColor="text1"/>
                <w:sz w:val="24"/>
              </w:rPr>
              <w:t></w:t>
            </w:r>
            <w:r w:rsidRPr="00465195">
              <w:rPr>
                <w:color w:val="000000" w:themeColor="text1"/>
                <w:sz w:val="24"/>
              </w:rPr>
              <w:t>sec; 400</w:t>
            </w:r>
            <w:r w:rsidRPr="00465195">
              <w:rPr>
                <w:color w:val="000000" w:themeColor="text1"/>
                <w:spacing w:val="44"/>
                <w:sz w:val="24"/>
              </w:rPr>
              <w:t xml:space="preserve"> </w:t>
            </w:r>
            <w:r w:rsidRPr="00465195">
              <w:rPr>
                <w:color w:val="000000" w:themeColor="text1"/>
                <w:sz w:val="24"/>
              </w:rPr>
              <w:t>shots/sec;</w:t>
            </w:r>
          </w:p>
          <w:p w:rsidR="00025B07" w:rsidRPr="00465195" w:rsidRDefault="00025B07" w:rsidP="00E77810">
            <w:pPr>
              <w:pStyle w:val="TableParagraph"/>
              <w:spacing w:before="8" w:line="330" w:lineRule="atLeast"/>
              <w:ind w:left="106" w:right="83"/>
              <w:jc w:val="both"/>
              <w:rPr>
                <w:color w:val="000000" w:themeColor="text1"/>
                <w:sz w:val="24"/>
              </w:rPr>
            </w:pPr>
            <w:r w:rsidRPr="00465195">
              <w:rPr>
                <w:color w:val="000000" w:themeColor="text1"/>
                <w:sz w:val="24"/>
              </w:rPr>
              <w:t>duration 2 sec between independent circuits and independent circuits and case earth.</w:t>
            </w:r>
            <w:r w:rsidRPr="00465195">
              <w:rPr>
                <w:color w:val="000000" w:themeColor="text1"/>
                <w:spacing w:val="42"/>
                <w:sz w:val="24"/>
              </w:rPr>
              <w:t xml:space="preserve"> </w:t>
            </w:r>
            <w:r w:rsidRPr="00465195">
              <w:rPr>
                <w:color w:val="000000" w:themeColor="text1"/>
                <w:sz w:val="24"/>
              </w:rPr>
              <w:t>1.0kV</w:t>
            </w:r>
          </w:p>
        </w:tc>
        <w:tc>
          <w:tcPr>
            <w:tcW w:w="275" w:type="dxa"/>
            <w:vMerge/>
            <w:tcBorders>
              <w:top w:val="nil"/>
            </w:tcBorders>
          </w:tcPr>
          <w:p w:rsidR="00025B07" w:rsidRPr="00465195" w:rsidRDefault="00025B07" w:rsidP="00E77810">
            <w:pPr>
              <w:jc w:val="both"/>
              <w:rPr>
                <w:color w:val="000000" w:themeColor="text1"/>
                <w:sz w:val="2"/>
                <w:szCs w:val="2"/>
              </w:rPr>
            </w:pPr>
          </w:p>
        </w:tc>
      </w:tr>
    </w:tbl>
    <w:p w:rsidR="00025B07" w:rsidRPr="00465195" w:rsidRDefault="00025B07" w:rsidP="00E77810">
      <w:pPr>
        <w:jc w:val="both"/>
        <w:rPr>
          <w:color w:val="000000" w:themeColor="text1"/>
          <w:sz w:val="2"/>
          <w:szCs w:val="2"/>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10"/>
        <w:jc w:val="both"/>
        <w:rPr>
          <w:b/>
          <w:color w:val="000000" w:themeColor="text1"/>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5"/>
        <w:gridCol w:w="1675"/>
        <w:gridCol w:w="111"/>
        <w:gridCol w:w="865"/>
        <w:gridCol w:w="1676"/>
        <w:gridCol w:w="4980"/>
        <w:gridCol w:w="48"/>
      </w:tblGrid>
      <w:tr w:rsidR="009545A1" w:rsidRPr="00465195" w:rsidTr="00781B56">
        <w:trPr>
          <w:trHeight w:val="342"/>
        </w:trPr>
        <w:tc>
          <w:tcPr>
            <w:tcW w:w="1115" w:type="dxa"/>
            <w:vMerge w:val="restart"/>
          </w:tcPr>
          <w:p w:rsidR="00025B07" w:rsidRPr="00465195" w:rsidRDefault="00025B07" w:rsidP="00E77810">
            <w:pPr>
              <w:pStyle w:val="TableParagraph"/>
              <w:jc w:val="both"/>
              <w:rPr>
                <w:rFonts w:ascii="Times New Roman"/>
                <w:color w:val="000000" w:themeColor="text1"/>
              </w:rPr>
            </w:pPr>
          </w:p>
        </w:tc>
        <w:tc>
          <w:tcPr>
            <w:tcW w:w="1675" w:type="dxa"/>
            <w:vMerge w:val="restart"/>
          </w:tcPr>
          <w:p w:rsidR="00025B07" w:rsidRPr="00465195" w:rsidRDefault="00025B07" w:rsidP="00E77810">
            <w:pPr>
              <w:pStyle w:val="TableParagraph"/>
              <w:jc w:val="both"/>
              <w:rPr>
                <w:rFonts w:ascii="Times New Roman"/>
                <w:color w:val="000000" w:themeColor="text1"/>
              </w:rPr>
            </w:pPr>
          </w:p>
        </w:tc>
        <w:tc>
          <w:tcPr>
            <w:tcW w:w="111" w:type="dxa"/>
            <w:vMerge w:val="restart"/>
          </w:tcPr>
          <w:p w:rsidR="00025B07" w:rsidRPr="00465195" w:rsidRDefault="00025B07" w:rsidP="00E77810">
            <w:pPr>
              <w:pStyle w:val="TableParagraph"/>
              <w:jc w:val="both"/>
              <w:rPr>
                <w:rFonts w:ascii="Times New Roman"/>
                <w:color w:val="000000" w:themeColor="text1"/>
              </w:rPr>
            </w:pPr>
          </w:p>
        </w:tc>
        <w:tc>
          <w:tcPr>
            <w:tcW w:w="865" w:type="dxa"/>
            <w:tcBorders>
              <w:top w:val="single" w:sz="8" w:space="0" w:color="000000"/>
            </w:tcBorders>
          </w:tcPr>
          <w:p w:rsidR="00025B07" w:rsidRPr="00465195" w:rsidRDefault="00025B07" w:rsidP="00E77810">
            <w:pPr>
              <w:pStyle w:val="TableParagraph"/>
              <w:jc w:val="both"/>
              <w:rPr>
                <w:rFonts w:ascii="Times New Roman"/>
                <w:color w:val="000000" w:themeColor="text1"/>
              </w:rPr>
            </w:pPr>
          </w:p>
        </w:tc>
        <w:tc>
          <w:tcPr>
            <w:tcW w:w="1676" w:type="dxa"/>
            <w:tcBorders>
              <w:top w:val="single" w:sz="8" w:space="0" w:color="000000"/>
            </w:tcBorders>
          </w:tcPr>
          <w:p w:rsidR="00025B07" w:rsidRPr="00465195" w:rsidRDefault="00025B07" w:rsidP="00E77810">
            <w:pPr>
              <w:pStyle w:val="TableParagraph"/>
              <w:jc w:val="both"/>
              <w:rPr>
                <w:rFonts w:ascii="Times New Roman"/>
                <w:color w:val="000000" w:themeColor="text1"/>
              </w:rPr>
            </w:pPr>
          </w:p>
        </w:tc>
        <w:tc>
          <w:tcPr>
            <w:tcW w:w="4980" w:type="dxa"/>
            <w:tcBorders>
              <w:top w:val="single" w:sz="8" w:space="0" w:color="000000"/>
            </w:tcBorders>
          </w:tcPr>
          <w:p w:rsidR="00025B07" w:rsidRPr="00465195" w:rsidRDefault="00025B07" w:rsidP="00E77810">
            <w:pPr>
              <w:pStyle w:val="TableParagraph"/>
              <w:spacing w:before="4"/>
              <w:ind w:left="106"/>
              <w:jc w:val="both"/>
              <w:rPr>
                <w:color w:val="000000" w:themeColor="text1"/>
                <w:sz w:val="24"/>
              </w:rPr>
            </w:pPr>
            <w:r w:rsidRPr="00465195">
              <w:rPr>
                <w:color w:val="000000" w:themeColor="text1"/>
                <w:sz w:val="24"/>
              </w:rPr>
              <w:t>peak across terminals of the same circuit.</w:t>
            </w:r>
          </w:p>
        </w:tc>
        <w:tc>
          <w:tcPr>
            <w:tcW w:w="48" w:type="dxa"/>
            <w:vMerge w:val="restart"/>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330"/>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5</w:t>
            </w:r>
          </w:p>
        </w:tc>
        <w:tc>
          <w:tcPr>
            <w:tcW w:w="1676"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Fast Transient</w:t>
            </w:r>
          </w:p>
        </w:tc>
        <w:tc>
          <w:tcPr>
            <w:tcW w:w="4980"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60255-22-4, class IV</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Disturbance</w:t>
            </w:r>
          </w:p>
        </w:tc>
        <w:tc>
          <w:tcPr>
            <w:tcW w:w="4980"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4kV, 2.5kHz applied directly to auxiliary supply</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2"/>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4kV, 2.5kHz applied to Any inputs.</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1"/>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6</w:t>
            </w:r>
          </w:p>
        </w:tc>
        <w:tc>
          <w:tcPr>
            <w:tcW w:w="1676"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Surge</w:t>
            </w:r>
          </w:p>
        </w:tc>
        <w:tc>
          <w:tcPr>
            <w:tcW w:w="4980"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IEEE/ANSI C37.90.1 (1989)</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Withstand</w:t>
            </w:r>
          </w:p>
        </w:tc>
        <w:tc>
          <w:tcPr>
            <w:tcW w:w="4980" w:type="dxa"/>
            <w:tcBorders>
              <w:top w:val="nil"/>
              <w:bottom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4kV fast transient and 2.5kV oscillatory applied</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6"/>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spacing w:line="288" w:lineRule="exact"/>
              <w:jc w:val="both"/>
              <w:rPr>
                <w:color w:val="000000" w:themeColor="text1"/>
                <w:sz w:val="24"/>
              </w:rPr>
            </w:pPr>
            <w:r w:rsidRPr="00465195">
              <w:rPr>
                <w:color w:val="000000" w:themeColor="text1"/>
                <w:sz w:val="24"/>
              </w:rPr>
              <w:t>Capability</w:t>
            </w:r>
          </w:p>
        </w:tc>
        <w:tc>
          <w:tcPr>
            <w:tcW w:w="4980" w:type="dxa"/>
            <w:tcBorders>
              <w:top w:val="nil"/>
              <w:bottom w:val="nil"/>
            </w:tcBorders>
          </w:tcPr>
          <w:p w:rsidR="00025B07" w:rsidRPr="00465195" w:rsidRDefault="00025B07" w:rsidP="00E77810">
            <w:pPr>
              <w:pStyle w:val="TableParagraph"/>
              <w:spacing w:line="288" w:lineRule="exact"/>
              <w:ind w:left="106"/>
              <w:jc w:val="both"/>
              <w:rPr>
                <w:color w:val="000000" w:themeColor="text1"/>
                <w:sz w:val="24"/>
              </w:rPr>
            </w:pPr>
            <w:r w:rsidRPr="00465195">
              <w:rPr>
                <w:color w:val="000000" w:themeColor="text1"/>
                <w:sz w:val="24"/>
              </w:rPr>
              <w:t>directly across each output contact, opticAnyy</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3"/>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isolated input and power supply circuit.</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0"/>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7</w:t>
            </w:r>
          </w:p>
        </w:tc>
        <w:tc>
          <w:tcPr>
            <w:tcW w:w="1676"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Radiated</w:t>
            </w:r>
          </w:p>
        </w:tc>
        <w:tc>
          <w:tcPr>
            <w:tcW w:w="4980"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C37.90.2: 1995</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Immunity</w:t>
            </w:r>
          </w:p>
        </w:tc>
        <w:tc>
          <w:tcPr>
            <w:tcW w:w="4980"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25MHz to 1000MHz, zero and 100% square</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2"/>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wave modulated. Field strength of 35V/m.</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1"/>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8</w:t>
            </w:r>
          </w:p>
        </w:tc>
        <w:tc>
          <w:tcPr>
            <w:tcW w:w="1676"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Electrostatic</w:t>
            </w:r>
          </w:p>
        </w:tc>
        <w:tc>
          <w:tcPr>
            <w:tcW w:w="4980"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60255-22-2 Class 4</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Discharge</w:t>
            </w:r>
          </w:p>
        </w:tc>
        <w:tc>
          <w:tcPr>
            <w:tcW w:w="4980" w:type="dxa"/>
            <w:tcBorders>
              <w:top w:val="nil"/>
              <w:bottom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15kV discharge in air to user interface, display</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5"/>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and exposed metal work.</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IEC 60255-22-2 Class 3</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bottom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8kV discharge in air to Any communication</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bottom w:val="nil"/>
            </w:tcBorders>
          </w:tcPr>
          <w:p w:rsidR="00025B07" w:rsidRPr="00465195" w:rsidRDefault="00025B07" w:rsidP="00E77810">
            <w:pPr>
              <w:pStyle w:val="TableParagraph"/>
              <w:spacing w:line="288" w:lineRule="exact"/>
              <w:ind w:left="106"/>
              <w:jc w:val="both"/>
              <w:rPr>
                <w:color w:val="000000" w:themeColor="text1"/>
                <w:sz w:val="24"/>
              </w:rPr>
            </w:pPr>
            <w:r w:rsidRPr="00465195">
              <w:rPr>
                <w:color w:val="000000" w:themeColor="text1"/>
                <w:sz w:val="24"/>
              </w:rPr>
              <w:t>ports. 6kV point contact discharge to any part</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1"/>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of the front of the product.</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2"/>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9</w:t>
            </w:r>
          </w:p>
        </w:tc>
        <w:tc>
          <w:tcPr>
            <w:tcW w:w="1676"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Surge</w:t>
            </w:r>
          </w:p>
        </w:tc>
        <w:tc>
          <w:tcPr>
            <w:tcW w:w="4980"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IEC 61000-4-5: 1995 Level 4</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Immunity</w:t>
            </w:r>
          </w:p>
        </w:tc>
        <w:tc>
          <w:tcPr>
            <w:tcW w:w="4980" w:type="dxa"/>
            <w:tcBorders>
              <w:top w:val="nil"/>
              <w:bottom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4kV peak, 1.2/50ms between Any groups and</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5"/>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case earth.</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2kV peak, 1.2/50ms between terminals of each</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2"/>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group.</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1"/>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bottom w:val="nil"/>
            </w:tcBorders>
          </w:tcPr>
          <w:p w:rsidR="00025B07" w:rsidRPr="00465195" w:rsidRDefault="00025B07" w:rsidP="00E77810">
            <w:pPr>
              <w:pStyle w:val="TableParagraph"/>
              <w:spacing w:line="292" w:lineRule="exact"/>
              <w:ind w:left="297" w:right="288"/>
              <w:jc w:val="both"/>
              <w:rPr>
                <w:color w:val="000000" w:themeColor="text1"/>
                <w:sz w:val="24"/>
              </w:rPr>
            </w:pPr>
            <w:r w:rsidRPr="00465195">
              <w:rPr>
                <w:color w:val="000000" w:themeColor="text1"/>
                <w:sz w:val="24"/>
              </w:rPr>
              <w:t>10</w:t>
            </w:r>
          </w:p>
        </w:tc>
        <w:tc>
          <w:tcPr>
            <w:tcW w:w="1676"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Capacitor</w:t>
            </w:r>
          </w:p>
        </w:tc>
        <w:tc>
          <w:tcPr>
            <w:tcW w:w="4980"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No change of state or any operation all occur</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676"/>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Discharge</w:t>
            </w:r>
          </w:p>
        </w:tc>
        <w:tc>
          <w:tcPr>
            <w:tcW w:w="4980" w:type="dxa"/>
            <w:tcBorders>
              <w:top w:val="nil"/>
              <w:bottom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 xml:space="preserve">when a capacitor of capacitance shown </w:t>
            </w:r>
            <w:r w:rsidRPr="00465195">
              <w:rPr>
                <w:color w:val="000000" w:themeColor="text1"/>
                <w:spacing w:val="10"/>
                <w:sz w:val="24"/>
              </w:rPr>
              <w:t>below</w:t>
            </w:r>
            <w:r w:rsidRPr="00465195">
              <w:rPr>
                <w:color w:val="000000" w:themeColor="text1"/>
                <w:sz w:val="24"/>
              </w:rPr>
              <w:t>,</w:t>
            </w:r>
          </w:p>
          <w:p w:rsidR="00025B07" w:rsidRPr="00465195" w:rsidRDefault="00025B07" w:rsidP="00E77810">
            <w:pPr>
              <w:pStyle w:val="TableParagraph"/>
              <w:spacing w:before="42"/>
              <w:ind w:left="106"/>
              <w:jc w:val="both"/>
              <w:rPr>
                <w:color w:val="000000" w:themeColor="text1"/>
                <w:sz w:val="24"/>
              </w:rPr>
            </w:pPr>
            <w:r w:rsidRPr="00465195">
              <w:rPr>
                <w:color w:val="000000" w:themeColor="text1"/>
                <w:sz w:val="24"/>
              </w:rPr>
              <w:t>charged to 1.5</w:t>
            </w:r>
            <w:r w:rsidRPr="00465195">
              <w:rPr>
                <w:rFonts w:ascii="Symbol" w:hAnsi="Symbol"/>
                <w:color w:val="000000" w:themeColor="text1"/>
                <w:sz w:val="24"/>
              </w:rPr>
              <w:t></w:t>
            </w:r>
            <w:r w:rsidRPr="00465195">
              <w:rPr>
                <w:color w:val="000000" w:themeColor="text1"/>
                <w:sz w:val="24"/>
              </w:rPr>
              <w:t>Vn volts, is connected</w:t>
            </w:r>
            <w:r w:rsidRPr="00465195">
              <w:rPr>
                <w:color w:val="000000" w:themeColor="text1"/>
                <w:spacing w:val="33"/>
                <w:sz w:val="24"/>
              </w:rPr>
              <w:t xml:space="preserve"> </w:t>
            </w:r>
            <w:r w:rsidRPr="00465195">
              <w:rPr>
                <w:color w:val="000000" w:themeColor="text1"/>
                <w:sz w:val="24"/>
              </w:rPr>
              <w:t>between</w:t>
            </w:r>
          </w:p>
        </w:tc>
        <w:tc>
          <w:tcPr>
            <w:tcW w:w="48"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4980" w:type="dxa"/>
            <w:tcBorders>
              <w:top w:val="nil"/>
              <w:bottom w:val="nil"/>
            </w:tcBorders>
          </w:tcPr>
          <w:p w:rsidR="00025B07" w:rsidRPr="00465195" w:rsidRDefault="00025B07" w:rsidP="00E77810">
            <w:pPr>
              <w:pStyle w:val="TableParagraph"/>
              <w:tabs>
                <w:tab w:val="left" w:pos="698"/>
                <w:tab w:val="left" w:pos="2171"/>
                <w:tab w:val="left" w:pos="2610"/>
                <w:tab w:val="left" w:pos="3776"/>
                <w:tab w:val="left" w:pos="4385"/>
              </w:tabs>
              <w:spacing w:line="289" w:lineRule="exact"/>
              <w:ind w:left="106"/>
              <w:jc w:val="both"/>
              <w:rPr>
                <w:color w:val="000000" w:themeColor="text1"/>
                <w:sz w:val="24"/>
              </w:rPr>
            </w:pPr>
            <w:r w:rsidRPr="00465195">
              <w:rPr>
                <w:color w:val="000000" w:themeColor="text1"/>
                <w:sz w:val="24"/>
              </w:rPr>
              <w:t>any</w:t>
            </w:r>
            <w:r w:rsidRPr="00465195">
              <w:rPr>
                <w:color w:val="000000" w:themeColor="text1"/>
                <w:sz w:val="24"/>
              </w:rPr>
              <w:tab/>
              <w:t>combination</w:t>
            </w:r>
            <w:r w:rsidRPr="00465195">
              <w:rPr>
                <w:color w:val="000000" w:themeColor="text1"/>
                <w:sz w:val="24"/>
              </w:rPr>
              <w:tab/>
              <w:t>of</w:t>
            </w:r>
            <w:r w:rsidRPr="00465195">
              <w:rPr>
                <w:color w:val="000000" w:themeColor="text1"/>
                <w:sz w:val="24"/>
              </w:rPr>
              <w:tab/>
              <w:t>terminals</w:t>
            </w:r>
            <w:r w:rsidRPr="00465195">
              <w:rPr>
                <w:color w:val="000000" w:themeColor="text1"/>
                <w:sz w:val="24"/>
              </w:rPr>
              <w:tab/>
              <w:t>and</w:t>
            </w:r>
            <w:r w:rsidRPr="00465195">
              <w:rPr>
                <w:color w:val="000000" w:themeColor="text1"/>
                <w:sz w:val="24"/>
              </w:rPr>
              <w:tab/>
              <w:t>any</w:t>
            </w:r>
          </w:p>
        </w:tc>
        <w:tc>
          <w:tcPr>
            <w:tcW w:w="48" w:type="dxa"/>
            <w:vMerge/>
            <w:tcBorders>
              <w:top w:val="nil"/>
            </w:tcBorders>
          </w:tcPr>
          <w:p w:rsidR="00025B07" w:rsidRPr="00465195" w:rsidRDefault="00025B07" w:rsidP="00E77810">
            <w:pPr>
              <w:jc w:val="both"/>
              <w:rPr>
                <w:color w:val="000000" w:themeColor="text1"/>
                <w:sz w:val="2"/>
                <w:szCs w:val="2"/>
              </w:rPr>
            </w:pPr>
          </w:p>
        </w:tc>
      </w:tr>
      <w:tr w:rsidR="00025B07" w:rsidRPr="00465195" w:rsidTr="00781B56">
        <w:trPr>
          <w:trHeight w:val="1381"/>
        </w:trPr>
        <w:tc>
          <w:tcPr>
            <w:tcW w:w="1115" w:type="dxa"/>
            <w:vMerge/>
            <w:tcBorders>
              <w:top w:val="nil"/>
            </w:tcBorders>
          </w:tcPr>
          <w:p w:rsidR="00025B07" w:rsidRPr="00465195" w:rsidRDefault="00025B07" w:rsidP="00E77810">
            <w:pPr>
              <w:jc w:val="both"/>
              <w:rPr>
                <w:color w:val="000000" w:themeColor="text1"/>
                <w:sz w:val="2"/>
                <w:szCs w:val="2"/>
              </w:rPr>
            </w:pPr>
          </w:p>
        </w:tc>
        <w:tc>
          <w:tcPr>
            <w:tcW w:w="1675" w:type="dxa"/>
            <w:vMerge/>
            <w:tcBorders>
              <w:top w:val="nil"/>
            </w:tcBorders>
          </w:tcPr>
          <w:p w:rsidR="00025B07" w:rsidRPr="00465195" w:rsidRDefault="00025B07" w:rsidP="00E77810">
            <w:pPr>
              <w:jc w:val="both"/>
              <w:rPr>
                <w:color w:val="000000" w:themeColor="text1"/>
                <w:sz w:val="2"/>
                <w:szCs w:val="2"/>
              </w:rPr>
            </w:pPr>
          </w:p>
        </w:tc>
        <w:tc>
          <w:tcPr>
            <w:tcW w:w="111" w:type="dxa"/>
            <w:vMerge/>
            <w:tcBorders>
              <w:top w:val="nil"/>
            </w:tcBorders>
          </w:tcPr>
          <w:p w:rsidR="00025B07" w:rsidRPr="00465195" w:rsidRDefault="00025B07" w:rsidP="00E77810">
            <w:pPr>
              <w:jc w:val="both"/>
              <w:rPr>
                <w:color w:val="000000" w:themeColor="text1"/>
                <w:sz w:val="2"/>
                <w:szCs w:val="2"/>
              </w:rPr>
            </w:pPr>
          </w:p>
        </w:tc>
        <w:tc>
          <w:tcPr>
            <w:tcW w:w="865" w:type="dxa"/>
            <w:tcBorders>
              <w:top w:val="nil"/>
              <w:bottom w:val="single" w:sz="12" w:space="0" w:color="000000"/>
            </w:tcBorders>
          </w:tcPr>
          <w:p w:rsidR="00025B07" w:rsidRPr="00465195" w:rsidRDefault="00025B07" w:rsidP="00E77810">
            <w:pPr>
              <w:pStyle w:val="TableParagraph"/>
              <w:jc w:val="both"/>
              <w:rPr>
                <w:rFonts w:ascii="Times New Roman"/>
                <w:color w:val="000000" w:themeColor="text1"/>
              </w:rPr>
            </w:pPr>
          </w:p>
        </w:tc>
        <w:tc>
          <w:tcPr>
            <w:tcW w:w="1676" w:type="dxa"/>
            <w:tcBorders>
              <w:top w:val="nil"/>
              <w:bottom w:val="single" w:sz="12" w:space="0" w:color="000000"/>
            </w:tcBorders>
          </w:tcPr>
          <w:p w:rsidR="00025B07" w:rsidRPr="00465195" w:rsidRDefault="00025B07" w:rsidP="00E77810">
            <w:pPr>
              <w:pStyle w:val="TableParagraph"/>
              <w:jc w:val="both"/>
              <w:rPr>
                <w:rFonts w:ascii="Times New Roman"/>
                <w:color w:val="000000" w:themeColor="text1"/>
              </w:rPr>
            </w:pPr>
          </w:p>
        </w:tc>
        <w:tc>
          <w:tcPr>
            <w:tcW w:w="4980" w:type="dxa"/>
            <w:tcBorders>
              <w:top w:val="nil"/>
              <w:bottom w:val="single" w:sz="12" w:space="0" w:color="000000"/>
            </w:tcBorders>
          </w:tcPr>
          <w:p w:rsidR="00025B07" w:rsidRPr="00465195" w:rsidRDefault="00025B07" w:rsidP="00E77810">
            <w:pPr>
              <w:pStyle w:val="TableParagraph"/>
              <w:spacing w:line="276" w:lineRule="auto"/>
              <w:ind w:left="106" w:right="1012"/>
              <w:jc w:val="both"/>
              <w:rPr>
                <w:color w:val="000000" w:themeColor="text1"/>
                <w:sz w:val="24"/>
              </w:rPr>
            </w:pPr>
            <w:r w:rsidRPr="00465195">
              <w:rPr>
                <w:color w:val="000000" w:themeColor="text1"/>
                <w:sz w:val="24"/>
              </w:rPr>
              <w:t xml:space="preserve">combination of terminals and ground. Master trip circuits - 10 </w:t>
            </w:r>
            <w:r w:rsidRPr="00465195">
              <w:rPr>
                <w:rFonts w:ascii="Symbol" w:hAnsi="Symbol"/>
                <w:color w:val="000000" w:themeColor="text1"/>
                <w:sz w:val="24"/>
              </w:rPr>
              <w:t></w:t>
            </w:r>
            <w:r w:rsidRPr="00465195">
              <w:rPr>
                <w:color w:val="000000" w:themeColor="text1"/>
                <w:sz w:val="24"/>
              </w:rPr>
              <w:t>F</w:t>
            </w:r>
          </w:p>
          <w:p w:rsidR="00025B07" w:rsidRPr="00465195" w:rsidRDefault="00025B07" w:rsidP="00E77810">
            <w:pPr>
              <w:pStyle w:val="TableParagraph"/>
              <w:spacing w:line="305" w:lineRule="exact"/>
              <w:ind w:left="106"/>
              <w:jc w:val="both"/>
              <w:rPr>
                <w:color w:val="000000" w:themeColor="text1"/>
                <w:sz w:val="24"/>
              </w:rPr>
            </w:pPr>
            <w:r w:rsidRPr="00465195">
              <w:rPr>
                <w:color w:val="000000" w:themeColor="text1"/>
                <w:sz w:val="24"/>
              </w:rPr>
              <w:t xml:space="preserve">Other protection &amp; control circuits - 2 </w:t>
            </w:r>
            <w:r w:rsidRPr="00465195">
              <w:rPr>
                <w:rFonts w:ascii="Symbol" w:hAnsi="Symbol"/>
                <w:color w:val="000000" w:themeColor="text1"/>
                <w:sz w:val="24"/>
              </w:rPr>
              <w:t></w:t>
            </w:r>
            <w:r w:rsidRPr="00465195">
              <w:rPr>
                <w:color w:val="000000" w:themeColor="text1"/>
                <w:sz w:val="24"/>
              </w:rPr>
              <w:t>F</w:t>
            </w:r>
          </w:p>
          <w:p w:rsidR="00025B07" w:rsidRPr="00465195" w:rsidRDefault="00025B07" w:rsidP="00E77810">
            <w:pPr>
              <w:pStyle w:val="TableParagraph"/>
              <w:spacing w:before="39"/>
              <w:ind w:left="106"/>
              <w:jc w:val="both"/>
              <w:rPr>
                <w:color w:val="000000" w:themeColor="text1"/>
                <w:sz w:val="24"/>
              </w:rPr>
            </w:pPr>
            <w:r w:rsidRPr="00465195">
              <w:rPr>
                <w:color w:val="000000" w:themeColor="text1"/>
                <w:sz w:val="24"/>
              </w:rPr>
              <w:t xml:space="preserve">Carrier/channel interface - 0,2 </w:t>
            </w:r>
            <w:r w:rsidRPr="00465195">
              <w:rPr>
                <w:rFonts w:ascii="Symbol" w:hAnsi="Symbol"/>
                <w:color w:val="000000" w:themeColor="text1"/>
                <w:sz w:val="24"/>
              </w:rPr>
              <w:t></w:t>
            </w:r>
            <w:r w:rsidRPr="00465195">
              <w:rPr>
                <w:color w:val="000000" w:themeColor="text1"/>
                <w:sz w:val="24"/>
              </w:rPr>
              <w:t>F</w:t>
            </w:r>
          </w:p>
        </w:tc>
        <w:tc>
          <w:tcPr>
            <w:tcW w:w="48" w:type="dxa"/>
            <w:vMerge/>
            <w:tcBorders>
              <w:top w:val="nil"/>
            </w:tcBorders>
          </w:tcPr>
          <w:p w:rsidR="00025B07" w:rsidRPr="00465195" w:rsidRDefault="00025B07" w:rsidP="00E77810">
            <w:pPr>
              <w:jc w:val="both"/>
              <w:rPr>
                <w:color w:val="000000" w:themeColor="text1"/>
                <w:sz w:val="2"/>
                <w:szCs w:val="2"/>
              </w:rPr>
            </w:pPr>
          </w:p>
        </w:tc>
      </w:tr>
    </w:tbl>
    <w:p w:rsidR="00025B07" w:rsidRPr="00465195" w:rsidRDefault="00025B07" w:rsidP="00E77810">
      <w:pPr>
        <w:jc w:val="both"/>
        <w:rPr>
          <w:rFonts w:ascii="Times New Roman"/>
          <w:color w:val="000000" w:themeColor="text1"/>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10"/>
        <w:jc w:val="both"/>
        <w:rPr>
          <w:b/>
          <w:color w:val="000000" w:themeColor="text1"/>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702"/>
        <w:gridCol w:w="113"/>
        <w:gridCol w:w="711"/>
        <w:gridCol w:w="2160"/>
        <w:gridCol w:w="4556"/>
        <w:gridCol w:w="263"/>
      </w:tblGrid>
      <w:tr w:rsidR="009545A1" w:rsidRPr="00465195" w:rsidTr="00781B56">
        <w:trPr>
          <w:trHeight w:val="336"/>
        </w:trPr>
        <w:tc>
          <w:tcPr>
            <w:tcW w:w="1133" w:type="dxa"/>
            <w:vMerge w:val="restart"/>
          </w:tcPr>
          <w:p w:rsidR="00025B07" w:rsidRPr="00465195" w:rsidRDefault="00025B07" w:rsidP="00E77810">
            <w:pPr>
              <w:pStyle w:val="TableParagraph"/>
              <w:jc w:val="both"/>
              <w:rPr>
                <w:rFonts w:ascii="Times New Roman"/>
                <w:color w:val="000000" w:themeColor="text1"/>
              </w:rPr>
            </w:pPr>
          </w:p>
        </w:tc>
        <w:tc>
          <w:tcPr>
            <w:tcW w:w="1702" w:type="dxa"/>
            <w:vMerge w:val="restart"/>
          </w:tcPr>
          <w:p w:rsidR="00025B07" w:rsidRPr="00465195" w:rsidRDefault="00025B07" w:rsidP="00E77810">
            <w:pPr>
              <w:pStyle w:val="TableParagraph"/>
              <w:jc w:val="both"/>
              <w:rPr>
                <w:rFonts w:ascii="Times New Roman"/>
                <w:color w:val="000000" w:themeColor="text1"/>
              </w:rPr>
            </w:pPr>
          </w:p>
        </w:tc>
        <w:tc>
          <w:tcPr>
            <w:tcW w:w="113" w:type="dxa"/>
            <w:vMerge w:val="restart"/>
          </w:tcPr>
          <w:p w:rsidR="00025B07" w:rsidRPr="00465195" w:rsidRDefault="00025B07" w:rsidP="00E77810">
            <w:pPr>
              <w:pStyle w:val="TableParagraph"/>
              <w:jc w:val="both"/>
              <w:rPr>
                <w:rFonts w:ascii="Times New Roman"/>
                <w:color w:val="000000" w:themeColor="text1"/>
              </w:rPr>
            </w:pPr>
          </w:p>
        </w:tc>
        <w:tc>
          <w:tcPr>
            <w:tcW w:w="711" w:type="dxa"/>
            <w:tcBorders>
              <w:top w:val="single" w:sz="8" w:space="0" w:color="000000"/>
              <w:bottom w:val="nil"/>
            </w:tcBorders>
          </w:tcPr>
          <w:p w:rsidR="00025B07" w:rsidRPr="00465195" w:rsidRDefault="00025B07" w:rsidP="00E77810">
            <w:pPr>
              <w:pStyle w:val="TableParagraph"/>
              <w:spacing w:before="4"/>
              <w:ind w:left="6"/>
              <w:jc w:val="both"/>
              <w:rPr>
                <w:color w:val="000000" w:themeColor="text1"/>
                <w:sz w:val="24"/>
              </w:rPr>
            </w:pPr>
            <w:r w:rsidRPr="00465195">
              <w:rPr>
                <w:color w:val="000000" w:themeColor="text1"/>
                <w:sz w:val="24"/>
              </w:rPr>
              <w:t>1</w:t>
            </w:r>
          </w:p>
        </w:tc>
        <w:tc>
          <w:tcPr>
            <w:tcW w:w="2160" w:type="dxa"/>
            <w:tcBorders>
              <w:top w:val="single" w:sz="8" w:space="0" w:color="000000"/>
              <w:bottom w:val="nil"/>
            </w:tcBorders>
          </w:tcPr>
          <w:p w:rsidR="00025B07" w:rsidRPr="00465195" w:rsidRDefault="00025B07" w:rsidP="00E77810">
            <w:pPr>
              <w:pStyle w:val="TableParagraph"/>
              <w:spacing w:before="4"/>
              <w:jc w:val="both"/>
              <w:rPr>
                <w:color w:val="000000" w:themeColor="text1"/>
                <w:sz w:val="24"/>
              </w:rPr>
            </w:pPr>
            <w:r w:rsidRPr="00465195">
              <w:rPr>
                <w:color w:val="000000" w:themeColor="text1"/>
                <w:sz w:val="24"/>
              </w:rPr>
              <w:t>Radio-</w:t>
            </w:r>
          </w:p>
        </w:tc>
        <w:tc>
          <w:tcPr>
            <w:tcW w:w="4556" w:type="dxa"/>
            <w:tcBorders>
              <w:top w:val="single" w:sz="8" w:space="0" w:color="000000"/>
              <w:bottom w:val="nil"/>
            </w:tcBorders>
          </w:tcPr>
          <w:p w:rsidR="00025B07" w:rsidRPr="00465195" w:rsidRDefault="00025B07" w:rsidP="00E77810">
            <w:pPr>
              <w:pStyle w:val="TableParagraph"/>
              <w:spacing w:before="4"/>
              <w:ind w:left="106"/>
              <w:jc w:val="both"/>
              <w:rPr>
                <w:color w:val="000000" w:themeColor="text1"/>
                <w:sz w:val="24"/>
              </w:rPr>
            </w:pPr>
            <w:r w:rsidRPr="00465195">
              <w:rPr>
                <w:color w:val="000000" w:themeColor="text1"/>
                <w:sz w:val="24"/>
              </w:rPr>
              <w:t>IEC 60255</w:t>
            </w:r>
            <w:r w:rsidRPr="00465195">
              <w:rPr>
                <w:rFonts w:ascii="Arial" w:hAnsi="Arial"/>
                <w:color w:val="000000" w:themeColor="text1"/>
                <w:sz w:val="24"/>
              </w:rPr>
              <w:t>–</w:t>
            </w:r>
            <w:r w:rsidRPr="00465195">
              <w:rPr>
                <w:color w:val="000000" w:themeColor="text1"/>
                <w:sz w:val="24"/>
              </w:rPr>
              <w:t>22</w:t>
            </w:r>
            <w:r w:rsidRPr="00465195">
              <w:rPr>
                <w:rFonts w:ascii="Arial" w:hAnsi="Arial"/>
                <w:color w:val="000000" w:themeColor="text1"/>
                <w:sz w:val="24"/>
              </w:rPr>
              <w:t>–</w:t>
            </w:r>
            <w:r w:rsidRPr="00465195">
              <w:rPr>
                <w:color w:val="000000" w:themeColor="text1"/>
                <w:sz w:val="24"/>
              </w:rPr>
              <w:t>2, class III</w:t>
            </w:r>
          </w:p>
        </w:tc>
        <w:tc>
          <w:tcPr>
            <w:tcW w:w="263" w:type="dxa"/>
            <w:vMerge w:val="restart"/>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Frequency</w:t>
            </w:r>
          </w:p>
        </w:tc>
        <w:tc>
          <w:tcPr>
            <w:tcW w:w="4556" w:type="dxa"/>
            <w:tcBorders>
              <w:top w:val="nil"/>
              <w:bottom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10 V/m; 27 MHz to 500 MHz</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Electromagnetic</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 xml:space="preserve"> Field, Non-</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0"/>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Modulated</w:t>
            </w:r>
          </w:p>
        </w:tc>
        <w:tc>
          <w:tcPr>
            <w:tcW w:w="4556" w:type="dxa"/>
            <w:tcBorders>
              <w:top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3"/>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bottom w:val="nil"/>
            </w:tcBorders>
          </w:tcPr>
          <w:p w:rsidR="00025B07" w:rsidRPr="00465195" w:rsidRDefault="00025B07" w:rsidP="00E77810">
            <w:pPr>
              <w:pStyle w:val="TableParagraph"/>
              <w:spacing w:before="1"/>
              <w:ind w:left="6"/>
              <w:jc w:val="both"/>
              <w:rPr>
                <w:color w:val="000000" w:themeColor="text1"/>
                <w:sz w:val="24"/>
              </w:rPr>
            </w:pPr>
            <w:r w:rsidRPr="00465195">
              <w:rPr>
                <w:color w:val="000000" w:themeColor="text1"/>
                <w:sz w:val="24"/>
              </w:rPr>
              <w:t>2</w:t>
            </w:r>
          </w:p>
        </w:tc>
        <w:tc>
          <w:tcPr>
            <w:tcW w:w="2160" w:type="dxa"/>
            <w:tcBorders>
              <w:bottom w:val="nil"/>
            </w:tcBorders>
          </w:tcPr>
          <w:p w:rsidR="00025B07" w:rsidRPr="00465195" w:rsidRDefault="00025B07" w:rsidP="00E77810">
            <w:pPr>
              <w:pStyle w:val="TableParagraph"/>
              <w:spacing w:before="1"/>
              <w:jc w:val="both"/>
              <w:rPr>
                <w:color w:val="000000" w:themeColor="text1"/>
                <w:sz w:val="24"/>
              </w:rPr>
            </w:pPr>
            <w:r w:rsidRPr="00465195">
              <w:rPr>
                <w:color w:val="000000" w:themeColor="text1"/>
                <w:sz w:val="24"/>
              </w:rPr>
              <w:t>Radio-</w:t>
            </w:r>
          </w:p>
        </w:tc>
        <w:tc>
          <w:tcPr>
            <w:tcW w:w="4556" w:type="dxa"/>
            <w:tcBorders>
              <w:bottom w:val="nil"/>
            </w:tcBorders>
          </w:tcPr>
          <w:p w:rsidR="00025B07" w:rsidRPr="00465195" w:rsidRDefault="00025B07" w:rsidP="00E77810">
            <w:pPr>
              <w:pStyle w:val="TableParagraph"/>
              <w:spacing w:before="1"/>
              <w:ind w:left="106"/>
              <w:jc w:val="both"/>
              <w:rPr>
                <w:color w:val="000000" w:themeColor="text1"/>
                <w:sz w:val="24"/>
              </w:rPr>
            </w:pPr>
            <w:r w:rsidRPr="00465195">
              <w:rPr>
                <w:color w:val="000000" w:themeColor="text1"/>
                <w:sz w:val="24"/>
              </w:rPr>
              <w:t>ENV 50140, class III</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6"/>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8" w:lineRule="exact"/>
              <w:jc w:val="both"/>
              <w:rPr>
                <w:color w:val="000000" w:themeColor="text1"/>
                <w:sz w:val="24"/>
              </w:rPr>
            </w:pPr>
            <w:r w:rsidRPr="00465195">
              <w:rPr>
                <w:color w:val="000000" w:themeColor="text1"/>
                <w:sz w:val="24"/>
              </w:rPr>
              <w:t>Frequency</w:t>
            </w:r>
          </w:p>
        </w:tc>
        <w:tc>
          <w:tcPr>
            <w:tcW w:w="4556" w:type="dxa"/>
            <w:tcBorders>
              <w:top w:val="nil"/>
              <w:bottom w:val="nil"/>
            </w:tcBorders>
          </w:tcPr>
          <w:p w:rsidR="00025B07" w:rsidRPr="00465195" w:rsidRDefault="00025B07" w:rsidP="00E77810">
            <w:pPr>
              <w:pStyle w:val="TableParagraph"/>
              <w:spacing w:line="288" w:lineRule="exact"/>
              <w:ind w:left="106"/>
              <w:jc w:val="both"/>
              <w:rPr>
                <w:color w:val="000000" w:themeColor="text1"/>
                <w:sz w:val="24"/>
              </w:rPr>
            </w:pPr>
            <w:r w:rsidRPr="00465195">
              <w:rPr>
                <w:color w:val="000000" w:themeColor="text1"/>
                <w:sz w:val="24"/>
              </w:rPr>
              <w:t>10 V/m; 80 MHz to 1000 MHz; 80% AM;</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Electromagnetic</w:t>
            </w:r>
          </w:p>
        </w:tc>
        <w:tc>
          <w:tcPr>
            <w:tcW w:w="4556"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1 kHz</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 xml:space="preserve">  Field,</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5"/>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Amplitude</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3"/>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Modulated</w:t>
            </w:r>
          </w:p>
        </w:tc>
        <w:tc>
          <w:tcPr>
            <w:tcW w:w="4556" w:type="dxa"/>
            <w:tcBorders>
              <w:top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0"/>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3</w:t>
            </w:r>
          </w:p>
        </w:tc>
        <w:tc>
          <w:tcPr>
            <w:tcW w:w="2160"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Radio-</w:t>
            </w:r>
          </w:p>
        </w:tc>
        <w:tc>
          <w:tcPr>
            <w:tcW w:w="4556"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ENV 50140/ENV 50204</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Frequency</w:t>
            </w:r>
          </w:p>
        </w:tc>
        <w:tc>
          <w:tcPr>
            <w:tcW w:w="4556"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10 V/m; 900 MHz; repetition frequency 200 Hz;</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Electromagnetic</w:t>
            </w:r>
          </w:p>
        </w:tc>
        <w:tc>
          <w:tcPr>
            <w:tcW w:w="4556" w:type="dxa"/>
            <w:tcBorders>
              <w:top w:val="nil"/>
              <w:bottom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duty cycle 50 %</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Field, Pulse</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2"/>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Modulated</w:t>
            </w:r>
          </w:p>
        </w:tc>
        <w:tc>
          <w:tcPr>
            <w:tcW w:w="4556" w:type="dxa"/>
            <w:tcBorders>
              <w:top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0"/>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4</w:t>
            </w:r>
          </w:p>
        </w:tc>
        <w:tc>
          <w:tcPr>
            <w:tcW w:w="2160"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Disturbances</w:t>
            </w:r>
          </w:p>
        </w:tc>
        <w:tc>
          <w:tcPr>
            <w:tcW w:w="4556"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ENV 50141, class III</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Induced by</w:t>
            </w:r>
          </w:p>
        </w:tc>
        <w:tc>
          <w:tcPr>
            <w:tcW w:w="4556"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30 A/m continuous; 300 A/m for 3 sec; 50 Hz</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Radio</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Frequency</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fields,</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6"/>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Amplitude</w:t>
            </w:r>
          </w:p>
        </w:tc>
        <w:tc>
          <w:tcPr>
            <w:tcW w:w="4556"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3"/>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Modulated</w:t>
            </w:r>
          </w:p>
        </w:tc>
        <w:tc>
          <w:tcPr>
            <w:tcW w:w="4556" w:type="dxa"/>
            <w:tcBorders>
              <w:top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0"/>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5</w:t>
            </w:r>
          </w:p>
        </w:tc>
        <w:tc>
          <w:tcPr>
            <w:tcW w:w="2160"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Power</w:t>
            </w:r>
          </w:p>
        </w:tc>
        <w:tc>
          <w:tcPr>
            <w:tcW w:w="4556"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EN 61000-4-8, class IV</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3E051A">
            <w:pPr>
              <w:pStyle w:val="TableParagraph"/>
              <w:spacing w:line="287" w:lineRule="exact"/>
              <w:jc w:val="both"/>
              <w:rPr>
                <w:color w:val="000000" w:themeColor="text1"/>
                <w:sz w:val="24"/>
              </w:rPr>
            </w:pPr>
            <w:r w:rsidRPr="00465195">
              <w:rPr>
                <w:color w:val="000000" w:themeColor="text1"/>
                <w:sz w:val="24"/>
              </w:rPr>
              <w:t>Frequency</w:t>
            </w:r>
          </w:p>
        </w:tc>
        <w:tc>
          <w:tcPr>
            <w:tcW w:w="4556" w:type="dxa"/>
            <w:tcBorders>
              <w:top w:val="nil"/>
              <w:bottom w:val="nil"/>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30 A/m continuous; 300 A/m for 3 sec; 50 Hz</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2"/>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Magnetic Field</w:t>
            </w:r>
          </w:p>
        </w:tc>
        <w:tc>
          <w:tcPr>
            <w:tcW w:w="4556" w:type="dxa"/>
            <w:tcBorders>
              <w:top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1"/>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bottom w:val="nil"/>
            </w:tcBorders>
          </w:tcPr>
          <w:p w:rsidR="00025B07" w:rsidRPr="00465195" w:rsidRDefault="00025B07" w:rsidP="00E77810">
            <w:pPr>
              <w:pStyle w:val="TableParagraph"/>
              <w:spacing w:line="292" w:lineRule="exact"/>
              <w:ind w:left="6"/>
              <w:jc w:val="both"/>
              <w:rPr>
                <w:color w:val="000000" w:themeColor="text1"/>
                <w:sz w:val="24"/>
              </w:rPr>
            </w:pPr>
            <w:r w:rsidRPr="00465195">
              <w:rPr>
                <w:color w:val="000000" w:themeColor="text1"/>
                <w:sz w:val="24"/>
              </w:rPr>
              <w:t>6</w:t>
            </w:r>
          </w:p>
        </w:tc>
        <w:tc>
          <w:tcPr>
            <w:tcW w:w="2160" w:type="dxa"/>
            <w:tcBorders>
              <w:bottom w:val="nil"/>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Interference</w:t>
            </w:r>
          </w:p>
        </w:tc>
        <w:tc>
          <w:tcPr>
            <w:tcW w:w="4556" w:type="dxa"/>
            <w:tcBorders>
              <w:bottom w:val="nil"/>
            </w:tcBorders>
          </w:tcPr>
          <w:p w:rsidR="00025B07" w:rsidRPr="00465195" w:rsidRDefault="00025B07" w:rsidP="00E77810">
            <w:pPr>
              <w:pStyle w:val="TableParagraph"/>
              <w:spacing w:line="292" w:lineRule="exact"/>
              <w:ind w:left="106"/>
              <w:jc w:val="both"/>
              <w:rPr>
                <w:color w:val="000000" w:themeColor="text1"/>
                <w:sz w:val="24"/>
              </w:rPr>
            </w:pPr>
            <w:r w:rsidRPr="00465195">
              <w:rPr>
                <w:color w:val="000000" w:themeColor="text1"/>
                <w:sz w:val="24"/>
              </w:rPr>
              <w:t>EN 50081-*</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27"/>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nil"/>
            </w:tcBorders>
          </w:tcPr>
          <w:p w:rsidR="00025B07" w:rsidRPr="00465195" w:rsidRDefault="00025B07" w:rsidP="00E77810">
            <w:pPr>
              <w:pStyle w:val="TableParagraph"/>
              <w:spacing w:line="289" w:lineRule="exact"/>
              <w:jc w:val="both"/>
              <w:rPr>
                <w:color w:val="000000" w:themeColor="text1"/>
                <w:sz w:val="24"/>
              </w:rPr>
            </w:pPr>
            <w:r w:rsidRPr="00465195">
              <w:rPr>
                <w:color w:val="000000" w:themeColor="text1"/>
                <w:sz w:val="24"/>
              </w:rPr>
              <w:t>Voltage, Aux.</w:t>
            </w:r>
          </w:p>
        </w:tc>
        <w:tc>
          <w:tcPr>
            <w:tcW w:w="4556" w:type="dxa"/>
            <w:tcBorders>
              <w:top w:val="nil"/>
              <w:bottom w:val="nil"/>
            </w:tcBorders>
          </w:tcPr>
          <w:p w:rsidR="00025B07" w:rsidRPr="00465195" w:rsidRDefault="00025B07" w:rsidP="00E77810">
            <w:pPr>
              <w:pStyle w:val="TableParagraph"/>
              <w:spacing w:line="289" w:lineRule="exact"/>
              <w:ind w:left="106"/>
              <w:jc w:val="both"/>
              <w:rPr>
                <w:color w:val="000000" w:themeColor="text1"/>
                <w:sz w:val="24"/>
              </w:rPr>
            </w:pPr>
            <w:r w:rsidRPr="00465195">
              <w:rPr>
                <w:color w:val="000000" w:themeColor="text1"/>
                <w:sz w:val="24"/>
              </w:rPr>
              <w:t>150 kHz to 30 MHz</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0"/>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tcBorders>
          </w:tcPr>
          <w:p w:rsidR="00025B07" w:rsidRPr="00465195" w:rsidRDefault="00025B07" w:rsidP="00E77810">
            <w:pPr>
              <w:pStyle w:val="TableParagraph"/>
              <w:jc w:val="both"/>
              <w:rPr>
                <w:rFonts w:ascii="Times New Roman"/>
                <w:color w:val="000000" w:themeColor="text1"/>
              </w:rPr>
            </w:pPr>
          </w:p>
        </w:tc>
        <w:tc>
          <w:tcPr>
            <w:tcW w:w="2160" w:type="dxa"/>
            <w:tcBorders>
              <w:top w:val="nil"/>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Voltage</w:t>
            </w:r>
          </w:p>
        </w:tc>
        <w:tc>
          <w:tcPr>
            <w:tcW w:w="4556" w:type="dxa"/>
            <w:tcBorders>
              <w:top w:val="nil"/>
            </w:tcBorders>
          </w:tcPr>
          <w:p w:rsidR="00025B07" w:rsidRPr="00465195" w:rsidRDefault="00025B07" w:rsidP="00E77810">
            <w:pPr>
              <w:pStyle w:val="TableParagraph"/>
              <w:jc w:val="both"/>
              <w:rPr>
                <w:rFonts w:ascii="Times New Roman"/>
                <w:color w:val="000000" w:themeColor="text1"/>
              </w:rPr>
            </w:pP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3"/>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bottom w:val="nil"/>
            </w:tcBorders>
          </w:tcPr>
          <w:p w:rsidR="00025B07" w:rsidRPr="00465195" w:rsidRDefault="00025B07" w:rsidP="00E77810">
            <w:pPr>
              <w:pStyle w:val="TableParagraph"/>
              <w:spacing w:before="1"/>
              <w:ind w:left="6"/>
              <w:jc w:val="both"/>
              <w:rPr>
                <w:color w:val="000000" w:themeColor="text1"/>
                <w:sz w:val="24"/>
              </w:rPr>
            </w:pPr>
            <w:r w:rsidRPr="00465195">
              <w:rPr>
                <w:color w:val="000000" w:themeColor="text1"/>
                <w:sz w:val="24"/>
              </w:rPr>
              <w:t>7</w:t>
            </w:r>
          </w:p>
        </w:tc>
        <w:tc>
          <w:tcPr>
            <w:tcW w:w="2160" w:type="dxa"/>
            <w:tcBorders>
              <w:bottom w:val="nil"/>
            </w:tcBorders>
          </w:tcPr>
          <w:p w:rsidR="00025B07" w:rsidRPr="00465195" w:rsidRDefault="00025B07" w:rsidP="00E77810">
            <w:pPr>
              <w:pStyle w:val="TableParagraph"/>
              <w:spacing w:before="1"/>
              <w:jc w:val="both"/>
              <w:rPr>
                <w:color w:val="000000" w:themeColor="text1"/>
                <w:sz w:val="24"/>
              </w:rPr>
            </w:pPr>
            <w:r w:rsidRPr="00465195">
              <w:rPr>
                <w:color w:val="000000" w:themeColor="text1"/>
                <w:sz w:val="24"/>
              </w:rPr>
              <w:t>Interference</w:t>
            </w:r>
          </w:p>
        </w:tc>
        <w:tc>
          <w:tcPr>
            <w:tcW w:w="4556" w:type="dxa"/>
            <w:tcBorders>
              <w:bottom w:val="nil"/>
            </w:tcBorders>
          </w:tcPr>
          <w:p w:rsidR="00025B07" w:rsidRPr="00465195" w:rsidRDefault="00025B07" w:rsidP="00E77810">
            <w:pPr>
              <w:pStyle w:val="TableParagraph"/>
              <w:spacing w:before="1"/>
              <w:ind w:left="106"/>
              <w:jc w:val="both"/>
              <w:rPr>
                <w:color w:val="000000" w:themeColor="text1"/>
                <w:sz w:val="24"/>
              </w:rPr>
            </w:pPr>
            <w:r w:rsidRPr="00465195">
              <w:rPr>
                <w:color w:val="000000" w:themeColor="text1"/>
                <w:sz w:val="24"/>
              </w:rPr>
              <w:t>EN 50081-*</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1"/>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711" w:type="dxa"/>
            <w:tcBorders>
              <w:top w:val="nil"/>
              <w:bottom w:val="thinThickMediumGap" w:sz="4" w:space="0" w:color="000000"/>
            </w:tcBorders>
          </w:tcPr>
          <w:p w:rsidR="00025B07" w:rsidRPr="00465195" w:rsidRDefault="00025B07" w:rsidP="00E77810">
            <w:pPr>
              <w:pStyle w:val="TableParagraph"/>
              <w:jc w:val="both"/>
              <w:rPr>
                <w:rFonts w:ascii="Times New Roman"/>
                <w:color w:val="000000" w:themeColor="text1"/>
              </w:rPr>
            </w:pPr>
          </w:p>
        </w:tc>
        <w:tc>
          <w:tcPr>
            <w:tcW w:w="2160" w:type="dxa"/>
            <w:tcBorders>
              <w:top w:val="nil"/>
              <w:bottom w:val="thinThickMediumGap" w:sz="4" w:space="0" w:color="000000"/>
            </w:tcBorders>
          </w:tcPr>
          <w:p w:rsidR="00025B07" w:rsidRPr="00465195" w:rsidRDefault="00025B07" w:rsidP="00E77810">
            <w:pPr>
              <w:pStyle w:val="TableParagraph"/>
              <w:spacing w:line="287" w:lineRule="exact"/>
              <w:jc w:val="both"/>
              <w:rPr>
                <w:color w:val="000000" w:themeColor="text1"/>
                <w:sz w:val="24"/>
              </w:rPr>
            </w:pPr>
            <w:r w:rsidRPr="00465195">
              <w:rPr>
                <w:color w:val="000000" w:themeColor="text1"/>
                <w:sz w:val="24"/>
              </w:rPr>
              <w:t>Field Strength</w:t>
            </w:r>
          </w:p>
        </w:tc>
        <w:tc>
          <w:tcPr>
            <w:tcW w:w="4556" w:type="dxa"/>
            <w:tcBorders>
              <w:top w:val="nil"/>
              <w:bottom w:val="thinThickMediumGap" w:sz="4" w:space="0" w:color="000000"/>
            </w:tcBorders>
          </w:tcPr>
          <w:p w:rsidR="00025B07" w:rsidRPr="00465195" w:rsidRDefault="00025B07" w:rsidP="00E77810">
            <w:pPr>
              <w:pStyle w:val="TableParagraph"/>
              <w:spacing w:line="287" w:lineRule="exact"/>
              <w:ind w:left="106"/>
              <w:jc w:val="both"/>
              <w:rPr>
                <w:color w:val="000000" w:themeColor="text1"/>
                <w:sz w:val="24"/>
              </w:rPr>
            </w:pPr>
            <w:r w:rsidRPr="00465195">
              <w:rPr>
                <w:color w:val="000000" w:themeColor="text1"/>
                <w:sz w:val="24"/>
              </w:rPr>
              <w:t>30 MHz to 1000 MHz</w:t>
            </w:r>
          </w:p>
        </w:tc>
        <w:tc>
          <w:tcPr>
            <w:tcW w:w="263"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6"/>
        </w:trPr>
        <w:tc>
          <w:tcPr>
            <w:tcW w:w="1133" w:type="dxa"/>
            <w:vMerge w:val="restart"/>
          </w:tcPr>
          <w:p w:rsidR="00025B07" w:rsidRPr="00465195" w:rsidRDefault="00025B07" w:rsidP="00E77810">
            <w:pPr>
              <w:pStyle w:val="TableParagraph"/>
              <w:spacing w:line="283" w:lineRule="exact"/>
              <w:jc w:val="both"/>
              <w:rPr>
                <w:b/>
                <w:color w:val="000000" w:themeColor="text1"/>
                <w:sz w:val="24"/>
              </w:rPr>
            </w:pPr>
            <w:r w:rsidRPr="00465195">
              <w:rPr>
                <w:b/>
                <w:color w:val="000000" w:themeColor="text1"/>
                <w:sz w:val="24"/>
              </w:rPr>
              <w:t>5.4</w:t>
            </w:r>
          </w:p>
        </w:tc>
        <w:tc>
          <w:tcPr>
            <w:tcW w:w="1702" w:type="dxa"/>
            <w:vMerge w:val="restart"/>
          </w:tcPr>
          <w:p w:rsidR="00025B07" w:rsidRPr="00465195" w:rsidRDefault="00025B07" w:rsidP="00E77810">
            <w:pPr>
              <w:pStyle w:val="TableParagraph"/>
              <w:spacing w:line="283" w:lineRule="exact"/>
              <w:jc w:val="both"/>
              <w:rPr>
                <w:b/>
                <w:color w:val="000000" w:themeColor="text1"/>
                <w:sz w:val="24"/>
              </w:rPr>
            </w:pPr>
            <w:r w:rsidRPr="00465195">
              <w:rPr>
                <w:b/>
                <w:color w:val="000000" w:themeColor="text1"/>
                <w:sz w:val="24"/>
              </w:rPr>
              <w:t>Atmospheric</w:t>
            </w:r>
          </w:p>
        </w:tc>
        <w:tc>
          <w:tcPr>
            <w:tcW w:w="113" w:type="dxa"/>
            <w:tcBorders>
              <w:bottom w:val="nil"/>
            </w:tcBorders>
          </w:tcPr>
          <w:p w:rsidR="00025B07" w:rsidRPr="00465195" w:rsidRDefault="00025B07" w:rsidP="00E77810">
            <w:pPr>
              <w:pStyle w:val="TableParagraph"/>
              <w:jc w:val="both"/>
              <w:rPr>
                <w:rFonts w:ascii="Times New Roman"/>
                <w:color w:val="000000" w:themeColor="text1"/>
              </w:rPr>
            </w:pPr>
          </w:p>
        </w:tc>
        <w:tc>
          <w:tcPr>
            <w:tcW w:w="711" w:type="dxa"/>
            <w:tcBorders>
              <w:top w:val="thickThinMediumGap" w:sz="4" w:space="0" w:color="000000"/>
            </w:tcBorders>
            <w:shd w:val="clear" w:color="auto" w:fill="D9D9D9"/>
          </w:tcPr>
          <w:p w:rsidR="00025B07" w:rsidRPr="00465195" w:rsidRDefault="00025B07" w:rsidP="00E77810">
            <w:pPr>
              <w:pStyle w:val="TableParagraph"/>
              <w:ind w:left="146"/>
              <w:jc w:val="both"/>
              <w:rPr>
                <w:b/>
                <w:color w:val="000000" w:themeColor="text1"/>
                <w:sz w:val="24"/>
              </w:rPr>
            </w:pPr>
            <w:r w:rsidRPr="00465195">
              <w:rPr>
                <w:b/>
                <w:color w:val="000000" w:themeColor="text1"/>
                <w:sz w:val="24"/>
              </w:rPr>
              <w:t>S. No.</w:t>
            </w:r>
          </w:p>
        </w:tc>
        <w:tc>
          <w:tcPr>
            <w:tcW w:w="2160" w:type="dxa"/>
            <w:tcBorders>
              <w:top w:val="thickThinMediumGap" w:sz="4" w:space="0" w:color="000000"/>
            </w:tcBorders>
            <w:shd w:val="clear" w:color="auto" w:fill="D9D9D9"/>
          </w:tcPr>
          <w:p w:rsidR="00025B07" w:rsidRPr="00465195" w:rsidRDefault="00025B07" w:rsidP="00E77810">
            <w:pPr>
              <w:pStyle w:val="TableParagraph"/>
              <w:ind w:left="277"/>
              <w:jc w:val="both"/>
              <w:rPr>
                <w:b/>
                <w:color w:val="000000" w:themeColor="text1"/>
                <w:sz w:val="24"/>
              </w:rPr>
            </w:pPr>
            <w:r w:rsidRPr="00465195">
              <w:rPr>
                <w:b/>
                <w:color w:val="000000" w:themeColor="text1"/>
                <w:sz w:val="24"/>
              </w:rPr>
              <w:t>Description</w:t>
            </w:r>
          </w:p>
        </w:tc>
        <w:tc>
          <w:tcPr>
            <w:tcW w:w="4556" w:type="dxa"/>
            <w:tcBorders>
              <w:top w:val="thickThinMediumGap" w:sz="4" w:space="0" w:color="000000"/>
            </w:tcBorders>
            <w:shd w:val="clear" w:color="auto" w:fill="D9D9D9"/>
          </w:tcPr>
          <w:p w:rsidR="00025B07" w:rsidRPr="00465195" w:rsidRDefault="00025B07" w:rsidP="00E77810">
            <w:pPr>
              <w:pStyle w:val="TableParagraph"/>
              <w:ind w:right="1943"/>
              <w:jc w:val="both"/>
              <w:rPr>
                <w:b/>
                <w:color w:val="000000" w:themeColor="text1"/>
                <w:sz w:val="24"/>
              </w:rPr>
            </w:pPr>
            <w:r w:rsidRPr="00465195">
              <w:rPr>
                <w:b/>
                <w:color w:val="000000" w:themeColor="text1"/>
                <w:sz w:val="24"/>
              </w:rPr>
              <w:t xml:space="preserve">              Standard</w:t>
            </w:r>
          </w:p>
        </w:tc>
        <w:tc>
          <w:tcPr>
            <w:tcW w:w="263" w:type="dxa"/>
            <w:tcBorders>
              <w:bottom w:val="nil"/>
            </w:tcBorders>
          </w:tcPr>
          <w:p w:rsidR="00025B07" w:rsidRPr="00465195" w:rsidRDefault="00025B07" w:rsidP="00E77810">
            <w:pPr>
              <w:pStyle w:val="TableParagraph"/>
              <w:jc w:val="both"/>
              <w:rPr>
                <w:rFonts w:ascii="Times New Roman"/>
                <w:color w:val="000000" w:themeColor="text1"/>
              </w:rPr>
            </w:pPr>
          </w:p>
        </w:tc>
      </w:tr>
      <w:tr w:rsidR="00025B07" w:rsidRPr="00465195" w:rsidTr="00781B56">
        <w:trPr>
          <w:trHeight w:val="215"/>
        </w:trPr>
        <w:tc>
          <w:tcPr>
            <w:tcW w:w="1133" w:type="dxa"/>
            <w:vMerge/>
            <w:tcBorders>
              <w:top w:val="nil"/>
            </w:tcBorders>
          </w:tcPr>
          <w:p w:rsidR="00025B07" w:rsidRPr="00465195" w:rsidRDefault="00025B07" w:rsidP="00E77810">
            <w:pPr>
              <w:jc w:val="both"/>
              <w:rPr>
                <w:color w:val="000000" w:themeColor="text1"/>
                <w:sz w:val="2"/>
                <w:szCs w:val="2"/>
              </w:rPr>
            </w:pPr>
          </w:p>
        </w:tc>
        <w:tc>
          <w:tcPr>
            <w:tcW w:w="1702" w:type="dxa"/>
            <w:vMerge/>
            <w:tcBorders>
              <w:top w:val="nil"/>
            </w:tcBorders>
          </w:tcPr>
          <w:p w:rsidR="00025B07" w:rsidRPr="00465195" w:rsidRDefault="00025B07" w:rsidP="00E77810">
            <w:pPr>
              <w:jc w:val="both"/>
              <w:rPr>
                <w:color w:val="000000" w:themeColor="text1"/>
                <w:sz w:val="2"/>
                <w:szCs w:val="2"/>
              </w:rPr>
            </w:pPr>
          </w:p>
        </w:tc>
        <w:tc>
          <w:tcPr>
            <w:tcW w:w="7803" w:type="dxa"/>
            <w:gridSpan w:val="5"/>
            <w:tcBorders>
              <w:top w:val="nil"/>
            </w:tcBorders>
          </w:tcPr>
          <w:p w:rsidR="00025B07" w:rsidRPr="00465195" w:rsidRDefault="00025B07" w:rsidP="00E77810">
            <w:pPr>
              <w:pStyle w:val="TableParagraph"/>
              <w:jc w:val="both"/>
              <w:rPr>
                <w:rFonts w:ascii="Times New Roman"/>
                <w:color w:val="000000" w:themeColor="text1"/>
                <w:sz w:val="14"/>
              </w:rPr>
            </w:pPr>
          </w:p>
        </w:tc>
      </w:tr>
    </w:tbl>
    <w:p w:rsidR="00025B07" w:rsidRPr="00465195" w:rsidRDefault="00025B07" w:rsidP="00E77810">
      <w:pPr>
        <w:jc w:val="both"/>
        <w:rPr>
          <w:rFonts w:ascii="Times New Roman"/>
          <w:color w:val="000000" w:themeColor="text1"/>
          <w:sz w:val="1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10"/>
        <w:jc w:val="both"/>
        <w:rPr>
          <w:b/>
          <w:color w:val="000000" w:themeColor="text1"/>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2146"/>
        <w:gridCol w:w="113"/>
        <w:gridCol w:w="879"/>
        <w:gridCol w:w="1703"/>
        <w:gridCol w:w="559"/>
        <w:gridCol w:w="4286"/>
        <w:gridCol w:w="262"/>
      </w:tblGrid>
      <w:tr w:rsidR="009545A1" w:rsidRPr="00465195" w:rsidTr="00781B56">
        <w:trPr>
          <w:trHeight w:val="1688"/>
        </w:trPr>
        <w:tc>
          <w:tcPr>
            <w:tcW w:w="689" w:type="dxa"/>
            <w:vMerge w:val="restart"/>
          </w:tcPr>
          <w:p w:rsidR="00025B07" w:rsidRPr="00465195" w:rsidRDefault="00025B07" w:rsidP="00E77810">
            <w:pPr>
              <w:pStyle w:val="TableParagraph"/>
              <w:jc w:val="both"/>
              <w:rPr>
                <w:rFonts w:ascii="Times New Roman"/>
                <w:color w:val="000000" w:themeColor="text1"/>
              </w:rPr>
            </w:pPr>
          </w:p>
        </w:tc>
        <w:tc>
          <w:tcPr>
            <w:tcW w:w="2146" w:type="dxa"/>
            <w:vMerge w:val="restart"/>
          </w:tcPr>
          <w:p w:rsidR="00025B07" w:rsidRPr="00465195" w:rsidRDefault="00025B07" w:rsidP="00E77810">
            <w:pPr>
              <w:pStyle w:val="TableParagraph"/>
              <w:spacing w:line="278" w:lineRule="auto"/>
              <w:ind w:right="275"/>
              <w:jc w:val="both"/>
              <w:rPr>
                <w:b/>
                <w:color w:val="000000" w:themeColor="text1"/>
                <w:sz w:val="24"/>
              </w:rPr>
            </w:pPr>
            <w:r w:rsidRPr="00465195">
              <w:rPr>
                <w:b/>
                <w:color w:val="000000" w:themeColor="text1"/>
                <w:sz w:val="24"/>
              </w:rPr>
              <w:t>Environment Test</w:t>
            </w:r>
          </w:p>
        </w:tc>
        <w:tc>
          <w:tcPr>
            <w:tcW w:w="113" w:type="dxa"/>
            <w:vMerge w:val="restart"/>
          </w:tcPr>
          <w:p w:rsidR="00025B07" w:rsidRPr="00465195" w:rsidRDefault="00025B07" w:rsidP="00E77810">
            <w:pPr>
              <w:pStyle w:val="TableParagraph"/>
              <w:jc w:val="both"/>
              <w:rPr>
                <w:rFonts w:ascii="Times New Roman"/>
                <w:color w:val="000000" w:themeColor="text1"/>
              </w:rPr>
            </w:pPr>
          </w:p>
        </w:tc>
        <w:tc>
          <w:tcPr>
            <w:tcW w:w="879" w:type="dxa"/>
            <w:tcBorders>
              <w:top w:val="single" w:sz="8" w:space="0" w:color="000000"/>
            </w:tcBorders>
          </w:tcPr>
          <w:p w:rsidR="00025B07" w:rsidRPr="00465195" w:rsidRDefault="00025B07" w:rsidP="00E77810">
            <w:pPr>
              <w:pStyle w:val="TableParagraph"/>
              <w:spacing w:before="4"/>
              <w:ind w:left="6"/>
              <w:jc w:val="both"/>
              <w:rPr>
                <w:color w:val="000000" w:themeColor="text1"/>
                <w:sz w:val="24"/>
              </w:rPr>
            </w:pPr>
            <w:r w:rsidRPr="00465195">
              <w:rPr>
                <w:color w:val="000000" w:themeColor="text1"/>
                <w:sz w:val="24"/>
              </w:rPr>
              <w:t>1</w:t>
            </w:r>
          </w:p>
        </w:tc>
        <w:tc>
          <w:tcPr>
            <w:tcW w:w="1703" w:type="dxa"/>
            <w:tcBorders>
              <w:top w:val="single" w:sz="8" w:space="0" w:color="000000"/>
            </w:tcBorders>
          </w:tcPr>
          <w:p w:rsidR="00025B07" w:rsidRPr="00465195" w:rsidRDefault="00025B07" w:rsidP="00E77810">
            <w:pPr>
              <w:pStyle w:val="TableParagraph"/>
              <w:spacing w:before="4"/>
              <w:jc w:val="both"/>
              <w:rPr>
                <w:color w:val="000000" w:themeColor="text1"/>
                <w:sz w:val="24"/>
              </w:rPr>
            </w:pPr>
            <w:r w:rsidRPr="00465195">
              <w:rPr>
                <w:color w:val="000000" w:themeColor="text1"/>
                <w:sz w:val="24"/>
              </w:rPr>
              <w:t>Temperature</w:t>
            </w:r>
          </w:p>
        </w:tc>
        <w:tc>
          <w:tcPr>
            <w:tcW w:w="4845" w:type="dxa"/>
            <w:gridSpan w:val="2"/>
            <w:tcBorders>
              <w:top w:val="single" w:sz="8" w:space="0" w:color="000000"/>
            </w:tcBorders>
          </w:tcPr>
          <w:p w:rsidR="00025B07" w:rsidRPr="00465195" w:rsidRDefault="00025B07" w:rsidP="00E77810">
            <w:pPr>
              <w:pStyle w:val="TableParagraph"/>
              <w:spacing w:before="4"/>
              <w:ind w:left="106"/>
              <w:jc w:val="both"/>
              <w:rPr>
                <w:color w:val="000000" w:themeColor="text1"/>
                <w:sz w:val="24"/>
              </w:rPr>
            </w:pPr>
            <w:r w:rsidRPr="00465195">
              <w:rPr>
                <w:color w:val="000000" w:themeColor="text1"/>
                <w:sz w:val="24"/>
              </w:rPr>
              <w:t>IEC 60255-6</w:t>
            </w:r>
          </w:p>
          <w:p w:rsidR="00025B07" w:rsidRPr="00465195" w:rsidRDefault="00025B07" w:rsidP="00E77810">
            <w:pPr>
              <w:pStyle w:val="TableParagraph"/>
              <w:spacing w:before="45"/>
              <w:ind w:left="106"/>
              <w:jc w:val="both"/>
              <w:rPr>
                <w:color w:val="000000" w:themeColor="text1"/>
                <w:sz w:val="24"/>
              </w:rPr>
            </w:pPr>
            <w:r w:rsidRPr="00465195">
              <w:rPr>
                <w:color w:val="000000" w:themeColor="text1"/>
                <w:sz w:val="24"/>
              </w:rPr>
              <w:t xml:space="preserve">Operating </w:t>
            </w:r>
            <w:r w:rsidRPr="00465195">
              <w:rPr>
                <w:rFonts w:ascii="Arial" w:hAnsi="Arial"/>
                <w:color w:val="000000" w:themeColor="text1"/>
                <w:sz w:val="24"/>
              </w:rPr>
              <w:t>–</w:t>
            </w:r>
            <w:r w:rsidRPr="00465195">
              <w:rPr>
                <w:color w:val="000000" w:themeColor="text1"/>
                <w:sz w:val="24"/>
              </w:rPr>
              <w:t>25</w:t>
            </w:r>
            <w:r w:rsidRPr="00465195">
              <w:rPr>
                <w:color w:val="000000" w:themeColor="text1"/>
                <w:sz w:val="24"/>
                <w:vertAlign w:val="superscript"/>
              </w:rPr>
              <w:t>o</w:t>
            </w:r>
            <w:r w:rsidRPr="00465195">
              <w:rPr>
                <w:color w:val="000000" w:themeColor="text1"/>
                <w:sz w:val="24"/>
              </w:rPr>
              <w:t>C to +55</w:t>
            </w:r>
            <w:r w:rsidRPr="00465195">
              <w:rPr>
                <w:color w:val="000000" w:themeColor="text1"/>
                <w:sz w:val="24"/>
                <w:vertAlign w:val="superscript"/>
              </w:rPr>
              <w:t>o</w:t>
            </w:r>
            <w:r w:rsidRPr="00465195">
              <w:rPr>
                <w:color w:val="000000" w:themeColor="text1"/>
                <w:sz w:val="24"/>
              </w:rPr>
              <w:t>C</w:t>
            </w:r>
          </w:p>
          <w:p w:rsidR="00025B07" w:rsidRPr="00465195" w:rsidRDefault="00025B07" w:rsidP="00E77810">
            <w:pPr>
              <w:pStyle w:val="TableParagraph"/>
              <w:spacing w:before="43" w:line="278" w:lineRule="auto"/>
              <w:ind w:left="106" w:right="1055"/>
              <w:jc w:val="both"/>
              <w:rPr>
                <w:color w:val="000000" w:themeColor="text1"/>
                <w:sz w:val="24"/>
              </w:rPr>
            </w:pPr>
            <w:r w:rsidRPr="00465195">
              <w:rPr>
                <w:color w:val="000000" w:themeColor="text1"/>
                <w:sz w:val="24"/>
              </w:rPr>
              <w:t xml:space="preserve">Storage and transit </w:t>
            </w:r>
            <w:r w:rsidRPr="00465195">
              <w:rPr>
                <w:rFonts w:ascii="Arial" w:hAnsi="Arial"/>
                <w:color w:val="000000" w:themeColor="text1"/>
                <w:sz w:val="24"/>
              </w:rPr>
              <w:t>–</w:t>
            </w:r>
            <w:r w:rsidRPr="00465195">
              <w:rPr>
                <w:color w:val="000000" w:themeColor="text1"/>
                <w:sz w:val="24"/>
              </w:rPr>
              <w:t>25</w:t>
            </w:r>
            <w:r w:rsidRPr="00465195">
              <w:rPr>
                <w:color w:val="000000" w:themeColor="text1"/>
                <w:sz w:val="24"/>
                <w:vertAlign w:val="superscript"/>
              </w:rPr>
              <w:t>o</w:t>
            </w:r>
            <w:r w:rsidRPr="00465195">
              <w:rPr>
                <w:color w:val="000000" w:themeColor="text1"/>
                <w:sz w:val="24"/>
              </w:rPr>
              <w:t>C to +70</w:t>
            </w:r>
            <w:r w:rsidRPr="00465195">
              <w:rPr>
                <w:color w:val="000000" w:themeColor="text1"/>
                <w:sz w:val="24"/>
                <w:vertAlign w:val="superscript"/>
              </w:rPr>
              <w:t>o</w:t>
            </w:r>
            <w:r w:rsidRPr="00465195">
              <w:rPr>
                <w:color w:val="000000" w:themeColor="text1"/>
                <w:sz w:val="24"/>
              </w:rPr>
              <w:t>C IEC 60068-2-1 for Cold</w:t>
            </w:r>
          </w:p>
          <w:p w:rsidR="00025B07" w:rsidRPr="00465195" w:rsidRDefault="00025B07" w:rsidP="00E77810">
            <w:pPr>
              <w:pStyle w:val="TableParagraph"/>
              <w:spacing w:line="288" w:lineRule="exact"/>
              <w:ind w:left="106"/>
              <w:jc w:val="both"/>
              <w:rPr>
                <w:color w:val="000000" w:themeColor="text1"/>
                <w:sz w:val="24"/>
              </w:rPr>
            </w:pPr>
            <w:r w:rsidRPr="00465195">
              <w:rPr>
                <w:color w:val="000000" w:themeColor="text1"/>
                <w:sz w:val="24"/>
              </w:rPr>
              <w:t>IEC 60068-2-2 for Dry heat</w:t>
            </w:r>
          </w:p>
        </w:tc>
        <w:tc>
          <w:tcPr>
            <w:tcW w:w="262" w:type="dxa"/>
            <w:vMerge w:val="restart"/>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675"/>
        </w:trPr>
        <w:tc>
          <w:tcPr>
            <w:tcW w:w="689" w:type="dxa"/>
            <w:vMerge/>
            <w:tcBorders>
              <w:top w:val="nil"/>
            </w:tcBorders>
          </w:tcPr>
          <w:p w:rsidR="00025B07" w:rsidRPr="00465195" w:rsidRDefault="00025B07" w:rsidP="00E77810">
            <w:pPr>
              <w:jc w:val="both"/>
              <w:rPr>
                <w:color w:val="000000" w:themeColor="text1"/>
                <w:sz w:val="2"/>
                <w:szCs w:val="2"/>
              </w:rPr>
            </w:pPr>
          </w:p>
        </w:tc>
        <w:tc>
          <w:tcPr>
            <w:tcW w:w="2146"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879" w:type="dxa"/>
            <w:tcBorders>
              <w:bottom w:val="thinThickMediumGap" w:sz="4" w:space="0" w:color="000000"/>
            </w:tcBorders>
          </w:tcPr>
          <w:p w:rsidR="00025B07" w:rsidRPr="00465195" w:rsidRDefault="00025B07" w:rsidP="00E77810">
            <w:pPr>
              <w:pStyle w:val="TableParagraph"/>
              <w:spacing w:before="1"/>
              <w:ind w:left="6"/>
              <w:jc w:val="both"/>
              <w:rPr>
                <w:color w:val="000000" w:themeColor="text1"/>
                <w:sz w:val="24"/>
              </w:rPr>
            </w:pPr>
            <w:r w:rsidRPr="00465195">
              <w:rPr>
                <w:color w:val="000000" w:themeColor="text1"/>
                <w:sz w:val="24"/>
              </w:rPr>
              <w:t>2</w:t>
            </w:r>
          </w:p>
        </w:tc>
        <w:tc>
          <w:tcPr>
            <w:tcW w:w="1703" w:type="dxa"/>
            <w:tcBorders>
              <w:bottom w:val="thinThickMediumGap" w:sz="4" w:space="0" w:color="000000"/>
            </w:tcBorders>
          </w:tcPr>
          <w:p w:rsidR="00025B07" w:rsidRPr="00465195" w:rsidRDefault="00025B07" w:rsidP="00E77810">
            <w:pPr>
              <w:pStyle w:val="TableParagraph"/>
              <w:spacing w:before="1"/>
              <w:jc w:val="both"/>
              <w:rPr>
                <w:color w:val="000000" w:themeColor="text1"/>
                <w:sz w:val="24"/>
              </w:rPr>
            </w:pPr>
            <w:r w:rsidRPr="00465195">
              <w:rPr>
                <w:color w:val="000000" w:themeColor="text1"/>
                <w:sz w:val="24"/>
              </w:rPr>
              <w:t>Humidity</w:t>
            </w:r>
          </w:p>
        </w:tc>
        <w:tc>
          <w:tcPr>
            <w:tcW w:w="4845" w:type="dxa"/>
            <w:gridSpan w:val="2"/>
            <w:tcBorders>
              <w:bottom w:val="thinThickMediumGap" w:sz="4" w:space="0" w:color="000000"/>
            </w:tcBorders>
          </w:tcPr>
          <w:p w:rsidR="00025B07" w:rsidRPr="00465195" w:rsidRDefault="00025B07" w:rsidP="00E77810">
            <w:pPr>
              <w:pStyle w:val="TableParagraph"/>
              <w:spacing w:before="1"/>
              <w:ind w:left="106"/>
              <w:jc w:val="both"/>
              <w:rPr>
                <w:color w:val="000000" w:themeColor="text1"/>
                <w:sz w:val="24"/>
              </w:rPr>
            </w:pPr>
            <w:r w:rsidRPr="00465195">
              <w:rPr>
                <w:color w:val="000000" w:themeColor="text1"/>
                <w:sz w:val="24"/>
              </w:rPr>
              <w:t>IEC 60068-2-3</w:t>
            </w:r>
          </w:p>
          <w:p w:rsidR="00025B07" w:rsidRPr="00465195" w:rsidRDefault="00025B07" w:rsidP="00E77810">
            <w:pPr>
              <w:pStyle w:val="TableParagraph"/>
              <w:spacing w:before="44"/>
              <w:ind w:left="106"/>
              <w:jc w:val="both"/>
              <w:rPr>
                <w:color w:val="000000" w:themeColor="text1"/>
                <w:sz w:val="24"/>
              </w:rPr>
            </w:pPr>
            <w:r w:rsidRPr="00465195">
              <w:rPr>
                <w:color w:val="000000" w:themeColor="text1"/>
                <w:sz w:val="24"/>
              </w:rPr>
              <w:t>56 days at 93% RH and +40</w:t>
            </w:r>
            <w:r w:rsidRPr="00465195">
              <w:rPr>
                <w:color w:val="000000" w:themeColor="text1"/>
                <w:sz w:val="24"/>
                <w:vertAlign w:val="superscript"/>
              </w:rPr>
              <w:t>o</w:t>
            </w:r>
            <w:r w:rsidRPr="00465195">
              <w:rPr>
                <w:color w:val="000000" w:themeColor="text1"/>
                <w:sz w:val="24"/>
              </w:rPr>
              <w:t>C</w:t>
            </w:r>
          </w:p>
        </w:tc>
        <w:tc>
          <w:tcPr>
            <w:tcW w:w="262"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336"/>
        </w:trPr>
        <w:tc>
          <w:tcPr>
            <w:tcW w:w="689" w:type="dxa"/>
            <w:vMerge w:val="restart"/>
          </w:tcPr>
          <w:p w:rsidR="00025B07" w:rsidRPr="00465195" w:rsidRDefault="00025B07" w:rsidP="00E77810">
            <w:pPr>
              <w:pStyle w:val="TableParagraph"/>
              <w:spacing w:line="283" w:lineRule="exact"/>
              <w:jc w:val="both"/>
              <w:rPr>
                <w:b/>
                <w:color w:val="000000" w:themeColor="text1"/>
                <w:sz w:val="24"/>
              </w:rPr>
            </w:pPr>
            <w:r w:rsidRPr="00465195">
              <w:rPr>
                <w:b/>
                <w:color w:val="000000" w:themeColor="text1"/>
                <w:sz w:val="24"/>
              </w:rPr>
              <w:t>5.5</w:t>
            </w:r>
          </w:p>
        </w:tc>
        <w:tc>
          <w:tcPr>
            <w:tcW w:w="2146" w:type="dxa"/>
            <w:vMerge w:val="restart"/>
          </w:tcPr>
          <w:p w:rsidR="00025B07" w:rsidRPr="00465195" w:rsidRDefault="00025B07" w:rsidP="00E77810">
            <w:pPr>
              <w:pStyle w:val="TableParagraph"/>
              <w:spacing w:line="276" w:lineRule="auto"/>
              <w:ind w:right="421"/>
              <w:jc w:val="both"/>
              <w:rPr>
                <w:b/>
                <w:color w:val="000000" w:themeColor="text1"/>
                <w:sz w:val="24"/>
              </w:rPr>
            </w:pPr>
            <w:r w:rsidRPr="00465195">
              <w:rPr>
                <w:b/>
                <w:color w:val="000000" w:themeColor="text1"/>
                <w:sz w:val="24"/>
              </w:rPr>
              <w:t>Mechanical Stress Test</w:t>
            </w:r>
          </w:p>
        </w:tc>
        <w:tc>
          <w:tcPr>
            <w:tcW w:w="113" w:type="dxa"/>
            <w:vMerge w:val="restart"/>
          </w:tcPr>
          <w:p w:rsidR="00025B07" w:rsidRPr="00465195" w:rsidRDefault="00025B07" w:rsidP="00E77810">
            <w:pPr>
              <w:pStyle w:val="TableParagraph"/>
              <w:jc w:val="both"/>
              <w:rPr>
                <w:rFonts w:ascii="Times New Roman"/>
                <w:color w:val="000000" w:themeColor="text1"/>
              </w:rPr>
            </w:pPr>
          </w:p>
        </w:tc>
        <w:tc>
          <w:tcPr>
            <w:tcW w:w="879" w:type="dxa"/>
            <w:tcBorders>
              <w:top w:val="thickThinMediumGap" w:sz="4" w:space="0" w:color="000000"/>
            </w:tcBorders>
            <w:shd w:val="clear" w:color="auto" w:fill="D9D9D9"/>
          </w:tcPr>
          <w:p w:rsidR="00025B07" w:rsidRPr="00465195" w:rsidRDefault="00025B07" w:rsidP="00E77810">
            <w:pPr>
              <w:pStyle w:val="TableParagraph"/>
              <w:ind w:left="146"/>
              <w:jc w:val="both"/>
              <w:rPr>
                <w:b/>
                <w:color w:val="000000" w:themeColor="text1"/>
                <w:sz w:val="24"/>
              </w:rPr>
            </w:pPr>
            <w:r w:rsidRPr="00465195">
              <w:rPr>
                <w:b/>
                <w:color w:val="000000" w:themeColor="text1"/>
                <w:sz w:val="24"/>
              </w:rPr>
              <w:t>S. No.</w:t>
            </w:r>
          </w:p>
        </w:tc>
        <w:tc>
          <w:tcPr>
            <w:tcW w:w="2262" w:type="dxa"/>
            <w:gridSpan w:val="2"/>
            <w:tcBorders>
              <w:top w:val="thickThinMediumGap" w:sz="4" w:space="0" w:color="000000"/>
            </w:tcBorders>
            <w:shd w:val="clear" w:color="auto" w:fill="D9D9D9"/>
          </w:tcPr>
          <w:p w:rsidR="00025B07" w:rsidRPr="00465195" w:rsidRDefault="00025B07" w:rsidP="00E77810">
            <w:pPr>
              <w:pStyle w:val="TableParagraph"/>
              <w:ind w:left="491"/>
              <w:jc w:val="both"/>
              <w:rPr>
                <w:b/>
                <w:color w:val="000000" w:themeColor="text1"/>
                <w:sz w:val="24"/>
              </w:rPr>
            </w:pPr>
            <w:r w:rsidRPr="00465195">
              <w:rPr>
                <w:b/>
                <w:color w:val="000000" w:themeColor="text1"/>
                <w:sz w:val="24"/>
              </w:rPr>
              <w:t>Description</w:t>
            </w:r>
          </w:p>
        </w:tc>
        <w:tc>
          <w:tcPr>
            <w:tcW w:w="4286" w:type="dxa"/>
            <w:tcBorders>
              <w:top w:val="thickThinMediumGap" w:sz="4" w:space="0" w:color="000000"/>
            </w:tcBorders>
            <w:shd w:val="clear" w:color="auto" w:fill="D9D9D9"/>
          </w:tcPr>
          <w:p w:rsidR="00025B07" w:rsidRPr="00465195" w:rsidRDefault="00025B07" w:rsidP="00E77810">
            <w:pPr>
              <w:pStyle w:val="TableParagraph"/>
              <w:ind w:right="1727"/>
              <w:jc w:val="both"/>
              <w:rPr>
                <w:b/>
                <w:color w:val="000000" w:themeColor="text1"/>
                <w:sz w:val="24"/>
              </w:rPr>
            </w:pPr>
            <w:r w:rsidRPr="00465195">
              <w:rPr>
                <w:b/>
                <w:color w:val="000000" w:themeColor="text1"/>
                <w:sz w:val="24"/>
              </w:rPr>
              <w:t xml:space="preserve"> Standard</w:t>
            </w:r>
          </w:p>
        </w:tc>
        <w:tc>
          <w:tcPr>
            <w:tcW w:w="262" w:type="dxa"/>
            <w:vMerge w:val="restart"/>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1010"/>
        </w:trPr>
        <w:tc>
          <w:tcPr>
            <w:tcW w:w="689" w:type="dxa"/>
            <w:vMerge/>
            <w:tcBorders>
              <w:top w:val="nil"/>
            </w:tcBorders>
          </w:tcPr>
          <w:p w:rsidR="00025B07" w:rsidRPr="00465195" w:rsidRDefault="00025B07" w:rsidP="00E77810">
            <w:pPr>
              <w:jc w:val="both"/>
              <w:rPr>
                <w:color w:val="000000" w:themeColor="text1"/>
                <w:sz w:val="2"/>
                <w:szCs w:val="2"/>
              </w:rPr>
            </w:pPr>
          </w:p>
        </w:tc>
        <w:tc>
          <w:tcPr>
            <w:tcW w:w="2146"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879"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1</w:t>
            </w:r>
          </w:p>
        </w:tc>
        <w:tc>
          <w:tcPr>
            <w:tcW w:w="2262" w:type="dxa"/>
            <w:gridSpan w:val="2"/>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Vibration (during</w:t>
            </w:r>
          </w:p>
          <w:p w:rsidR="00025B07" w:rsidRPr="00465195" w:rsidRDefault="00025B07" w:rsidP="00E77810">
            <w:pPr>
              <w:pStyle w:val="TableParagraph"/>
              <w:spacing w:before="8" w:line="330" w:lineRule="atLeast"/>
              <w:ind w:right="465"/>
              <w:jc w:val="both"/>
              <w:rPr>
                <w:color w:val="000000" w:themeColor="text1"/>
                <w:sz w:val="24"/>
              </w:rPr>
            </w:pPr>
            <w:r w:rsidRPr="00465195">
              <w:rPr>
                <w:color w:val="000000" w:themeColor="text1"/>
                <w:sz w:val="24"/>
              </w:rPr>
              <w:t>Operation &amp; Transportation)</w:t>
            </w:r>
          </w:p>
        </w:tc>
        <w:tc>
          <w:tcPr>
            <w:tcW w:w="4286" w:type="dxa"/>
          </w:tcPr>
          <w:p w:rsidR="00025B07" w:rsidRPr="00465195" w:rsidRDefault="00025B07" w:rsidP="00E77810">
            <w:pPr>
              <w:pStyle w:val="TableParagraph"/>
              <w:spacing w:line="292" w:lineRule="exact"/>
              <w:ind w:left="105"/>
              <w:jc w:val="both"/>
              <w:rPr>
                <w:color w:val="000000" w:themeColor="text1"/>
                <w:sz w:val="24"/>
              </w:rPr>
            </w:pPr>
            <w:r w:rsidRPr="00465195">
              <w:rPr>
                <w:color w:val="000000" w:themeColor="text1"/>
                <w:sz w:val="24"/>
              </w:rPr>
              <w:t>IEC 255-21-1; IEC 68-2-6</w:t>
            </w:r>
          </w:p>
          <w:p w:rsidR="00025B07" w:rsidRPr="00465195" w:rsidRDefault="00025B07" w:rsidP="00E77810">
            <w:pPr>
              <w:pStyle w:val="TableParagraph"/>
              <w:spacing w:before="45"/>
              <w:ind w:left="105"/>
              <w:jc w:val="both"/>
              <w:rPr>
                <w:color w:val="000000" w:themeColor="text1"/>
                <w:sz w:val="24"/>
              </w:rPr>
            </w:pPr>
            <w:r w:rsidRPr="00465195">
              <w:rPr>
                <w:color w:val="000000" w:themeColor="text1"/>
                <w:sz w:val="24"/>
              </w:rPr>
              <w:t>Response Class 2</w:t>
            </w:r>
          </w:p>
          <w:p w:rsidR="00025B07" w:rsidRPr="00465195" w:rsidRDefault="00025B07" w:rsidP="00E77810">
            <w:pPr>
              <w:pStyle w:val="TableParagraph"/>
              <w:spacing w:before="43"/>
              <w:ind w:left="105"/>
              <w:jc w:val="both"/>
              <w:rPr>
                <w:color w:val="000000" w:themeColor="text1"/>
                <w:sz w:val="24"/>
              </w:rPr>
            </w:pPr>
            <w:r w:rsidRPr="00465195">
              <w:rPr>
                <w:color w:val="000000" w:themeColor="text1"/>
                <w:sz w:val="24"/>
              </w:rPr>
              <w:t>Endurance Class 2</w:t>
            </w:r>
          </w:p>
        </w:tc>
        <w:tc>
          <w:tcPr>
            <w:tcW w:w="262"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1348"/>
        </w:trPr>
        <w:tc>
          <w:tcPr>
            <w:tcW w:w="689" w:type="dxa"/>
            <w:vMerge/>
            <w:tcBorders>
              <w:top w:val="nil"/>
            </w:tcBorders>
          </w:tcPr>
          <w:p w:rsidR="00025B07" w:rsidRPr="00465195" w:rsidRDefault="00025B07" w:rsidP="00E77810">
            <w:pPr>
              <w:jc w:val="both"/>
              <w:rPr>
                <w:color w:val="000000" w:themeColor="text1"/>
                <w:sz w:val="2"/>
                <w:szCs w:val="2"/>
              </w:rPr>
            </w:pPr>
          </w:p>
        </w:tc>
        <w:tc>
          <w:tcPr>
            <w:tcW w:w="2146"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879" w:type="dxa"/>
          </w:tcPr>
          <w:p w:rsidR="00025B07" w:rsidRPr="00465195" w:rsidRDefault="00025B07" w:rsidP="00E77810">
            <w:pPr>
              <w:pStyle w:val="TableParagraph"/>
              <w:spacing w:before="1"/>
              <w:jc w:val="both"/>
              <w:rPr>
                <w:color w:val="000000" w:themeColor="text1"/>
                <w:sz w:val="24"/>
              </w:rPr>
            </w:pPr>
            <w:r w:rsidRPr="00465195">
              <w:rPr>
                <w:color w:val="000000" w:themeColor="text1"/>
                <w:sz w:val="24"/>
              </w:rPr>
              <w:t>2</w:t>
            </w:r>
          </w:p>
        </w:tc>
        <w:tc>
          <w:tcPr>
            <w:tcW w:w="2262" w:type="dxa"/>
            <w:gridSpan w:val="2"/>
          </w:tcPr>
          <w:p w:rsidR="00025B07" w:rsidRPr="00465195" w:rsidRDefault="00025B07" w:rsidP="00E77810">
            <w:pPr>
              <w:pStyle w:val="TableParagraph"/>
              <w:spacing w:before="1" w:line="276" w:lineRule="auto"/>
              <w:ind w:right="465"/>
              <w:jc w:val="both"/>
              <w:rPr>
                <w:color w:val="000000" w:themeColor="text1"/>
                <w:sz w:val="24"/>
              </w:rPr>
            </w:pPr>
            <w:r w:rsidRPr="00465195">
              <w:rPr>
                <w:color w:val="000000" w:themeColor="text1"/>
                <w:sz w:val="24"/>
              </w:rPr>
              <w:t>Shock (during Operation and Transportation)</w:t>
            </w:r>
          </w:p>
        </w:tc>
        <w:tc>
          <w:tcPr>
            <w:tcW w:w="4286" w:type="dxa"/>
          </w:tcPr>
          <w:p w:rsidR="00025B07" w:rsidRPr="00465195" w:rsidRDefault="00025B07" w:rsidP="00E77810">
            <w:pPr>
              <w:pStyle w:val="TableParagraph"/>
              <w:spacing w:before="1"/>
              <w:ind w:left="105"/>
              <w:jc w:val="both"/>
              <w:rPr>
                <w:color w:val="000000" w:themeColor="text1"/>
                <w:sz w:val="24"/>
              </w:rPr>
            </w:pPr>
            <w:r w:rsidRPr="00465195">
              <w:rPr>
                <w:color w:val="000000" w:themeColor="text1"/>
                <w:sz w:val="24"/>
              </w:rPr>
              <w:t>IEC 255-21-2, class 1, IEC 68-2-27</w:t>
            </w:r>
          </w:p>
          <w:p w:rsidR="00025B07" w:rsidRPr="00465195" w:rsidRDefault="00025B07" w:rsidP="00E77810">
            <w:pPr>
              <w:pStyle w:val="TableParagraph"/>
              <w:spacing w:before="43" w:line="276" w:lineRule="auto"/>
              <w:ind w:left="105" w:right="1963"/>
              <w:jc w:val="both"/>
              <w:rPr>
                <w:color w:val="000000" w:themeColor="text1"/>
                <w:sz w:val="24"/>
              </w:rPr>
            </w:pPr>
            <w:r w:rsidRPr="00465195">
              <w:rPr>
                <w:color w:val="000000" w:themeColor="text1"/>
                <w:sz w:val="24"/>
              </w:rPr>
              <w:t>Shock response Class 2 Shock withstand Class 1</w:t>
            </w:r>
          </w:p>
          <w:p w:rsidR="00025B07" w:rsidRPr="00465195" w:rsidRDefault="00025B07" w:rsidP="00E77810">
            <w:pPr>
              <w:pStyle w:val="TableParagraph"/>
              <w:spacing w:before="1"/>
              <w:ind w:left="105"/>
              <w:jc w:val="both"/>
              <w:rPr>
                <w:color w:val="000000" w:themeColor="text1"/>
                <w:sz w:val="24"/>
              </w:rPr>
            </w:pPr>
            <w:r w:rsidRPr="00465195">
              <w:rPr>
                <w:color w:val="000000" w:themeColor="text1"/>
                <w:sz w:val="24"/>
              </w:rPr>
              <w:t>Bump Class 1</w:t>
            </w:r>
          </w:p>
        </w:tc>
        <w:tc>
          <w:tcPr>
            <w:tcW w:w="262"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674"/>
        </w:trPr>
        <w:tc>
          <w:tcPr>
            <w:tcW w:w="689" w:type="dxa"/>
            <w:vMerge/>
            <w:tcBorders>
              <w:top w:val="nil"/>
            </w:tcBorders>
          </w:tcPr>
          <w:p w:rsidR="00025B07" w:rsidRPr="00465195" w:rsidRDefault="00025B07" w:rsidP="00E77810">
            <w:pPr>
              <w:jc w:val="both"/>
              <w:rPr>
                <w:color w:val="000000" w:themeColor="text1"/>
                <w:sz w:val="2"/>
                <w:szCs w:val="2"/>
              </w:rPr>
            </w:pPr>
          </w:p>
        </w:tc>
        <w:tc>
          <w:tcPr>
            <w:tcW w:w="2146"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879" w:type="dxa"/>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3</w:t>
            </w:r>
          </w:p>
        </w:tc>
        <w:tc>
          <w:tcPr>
            <w:tcW w:w="2262" w:type="dxa"/>
            <w:gridSpan w:val="2"/>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Seismic Vibration</w:t>
            </w:r>
          </w:p>
          <w:p w:rsidR="00025B07" w:rsidRPr="00465195" w:rsidRDefault="00025B07" w:rsidP="00E77810">
            <w:pPr>
              <w:pStyle w:val="TableParagraph"/>
              <w:spacing w:before="46"/>
              <w:jc w:val="both"/>
              <w:rPr>
                <w:color w:val="000000" w:themeColor="text1"/>
                <w:sz w:val="24"/>
              </w:rPr>
            </w:pPr>
            <w:r w:rsidRPr="00465195">
              <w:rPr>
                <w:color w:val="000000" w:themeColor="text1"/>
                <w:sz w:val="24"/>
              </w:rPr>
              <w:t>(during Operation)</w:t>
            </w:r>
          </w:p>
        </w:tc>
        <w:tc>
          <w:tcPr>
            <w:tcW w:w="4286" w:type="dxa"/>
          </w:tcPr>
          <w:p w:rsidR="00025B07" w:rsidRPr="00465195" w:rsidRDefault="00025B07" w:rsidP="00E77810">
            <w:pPr>
              <w:pStyle w:val="TableParagraph"/>
              <w:spacing w:line="292" w:lineRule="exact"/>
              <w:ind w:left="105"/>
              <w:jc w:val="both"/>
              <w:rPr>
                <w:color w:val="000000" w:themeColor="text1"/>
                <w:sz w:val="24"/>
              </w:rPr>
            </w:pPr>
            <w:r w:rsidRPr="00465195">
              <w:rPr>
                <w:color w:val="000000" w:themeColor="text1"/>
                <w:sz w:val="24"/>
              </w:rPr>
              <w:t>IEC 60255-21-3 Class 2</w:t>
            </w:r>
          </w:p>
        </w:tc>
        <w:tc>
          <w:tcPr>
            <w:tcW w:w="262" w:type="dxa"/>
            <w:vMerge/>
            <w:tcBorders>
              <w:top w:val="nil"/>
            </w:tcBorders>
          </w:tcPr>
          <w:p w:rsidR="00025B07" w:rsidRPr="00465195" w:rsidRDefault="00025B07" w:rsidP="00E77810">
            <w:pPr>
              <w:jc w:val="both"/>
              <w:rPr>
                <w:color w:val="000000" w:themeColor="text1"/>
                <w:sz w:val="2"/>
                <w:szCs w:val="2"/>
              </w:rPr>
            </w:pPr>
          </w:p>
        </w:tc>
      </w:tr>
      <w:tr w:rsidR="009545A1" w:rsidRPr="00465195" w:rsidTr="00781B56">
        <w:trPr>
          <w:trHeight w:val="1012"/>
        </w:trPr>
        <w:tc>
          <w:tcPr>
            <w:tcW w:w="689" w:type="dxa"/>
            <w:vMerge/>
            <w:tcBorders>
              <w:top w:val="nil"/>
            </w:tcBorders>
          </w:tcPr>
          <w:p w:rsidR="00025B07" w:rsidRPr="00465195" w:rsidRDefault="00025B07" w:rsidP="00E77810">
            <w:pPr>
              <w:jc w:val="both"/>
              <w:rPr>
                <w:color w:val="000000" w:themeColor="text1"/>
                <w:sz w:val="2"/>
                <w:szCs w:val="2"/>
              </w:rPr>
            </w:pPr>
          </w:p>
        </w:tc>
        <w:tc>
          <w:tcPr>
            <w:tcW w:w="2146" w:type="dxa"/>
            <w:vMerge/>
            <w:tcBorders>
              <w:top w:val="nil"/>
            </w:tcBorders>
          </w:tcPr>
          <w:p w:rsidR="00025B07" w:rsidRPr="00465195" w:rsidRDefault="00025B07" w:rsidP="00E77810">
            <w:pPr>
              <w:jc w:val="both"/>
              <w:rPr>
                <w:color w:val="000000" w:themeColor="text1"/>
                <w:sz w:val="2"/>
                <w:szCs w:val="2"/>
              </w:rPr>
            </w:pPr>
          </w:p>
        </w:tc>
        <w:tc>
          <w:tcPr>
            <w:tcW w:w="113" w:type="dxa"/>
            <w:vMerge/>
            <w:tcBorders>
              <w:top w:val="nil"/>
            </w:tcBorders>
          </w:tcPr>
          <w:p w:rsidR="00025B07" w:rsidRPr="00465195" w:rsidRDefault="00025B07" w:rsidP="00E77810">
            <w:pPr>
              <w:jc w:val="both"/>
              <w:rPr>
                <w:color w:val="000000" w:themeColor="text1"/>
                <w:sz w:val="2"/>
                <w:szCs w:val="2"/>
              </w:rPr>
            </w:pPr>
          </w:p>
        </w:tc>
        <w:tc>
          <w:tcPr>
            <w:tcW w:w="879" w:type="dxa"/>
            <w:tcBorders>
              <w:bottom w:val="single" w:sz="8" w:space="0" w:color="000000"/>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4</w:t>
            </w:r>
          </w:p>
        </w:tc>
        <w:tc>
          <w:tcPr>
            <w:tcW w:w="2262" w:type="dxa"/>
            <w:gridSpan w:val="2"/>
            <w:tcBorders>
              <w:bottom w:val="single" w:sz="8" w:space="0" w:color="000000"/>
            </w:tcBorders>
          </w:tcPr>
          <w:p w:rsidR="00025B07" w:rsidRPr="00465195" w:rsidRDefault="00025B07" w:rsidP="00E77810">
            <w:pPr>
              <w:pStyle w:val="TableParagraph"/>
              <w:spacing w:line="292" w:lineRule="exact"/>
              <w:jc w:val="both"/>
              <w:rPr>
                <w:color w:val="000000" w:themeColor="text1"/>
                <w:sz w:val="24"/>
              </w:rPr>
            </w:pPr>
            <w:r w:rsidRPr="00465195">
              <w:rPr>
                <w:color w:val="000000" w:themeColor="text1"/>
                <w:sz w:val="24"/>
              </w:rPr>
              <w:t>Continuous Shock</w:t>
            </w:r>
          </w:p>
          <w:p w:rsidR="00025B07" w:rsidRPr="00465195" w:rsidRDefault="00025B07" w:rsidP="00E77810">
            <w:pPr>
              <w:pStyle w:val="TableParagraph"/>
              <w:spacing w:before="8" w:line="330" w:lineRule="atLeast"/>
              <w:ind w:right="465"/>
              <w:jc w:val="both"/>
              <w:rPr>
                <w:color w:val="000000" w:themeColor="text1"/>
                <w:sz w:val="24"/>
              </w:rPr>
            </w:pPr>
            <w:r w:rsidRPr="00465195">
              <w:rPr>
                <w:color w:val="000000" w:themeColor="text1"/>
                <w:sz w:val="24"/>
              </w:rPr>
              <w:t>(during Transportation)</w:t>
            </w:r>
          </w:p>
        </w:tc>
        <w:tc>
          <w:tcPr>
            <w:tcW w:w="4286" w:type="dxa"/>
            <w:tcBorders>
              <w:bottom w:val="single" w:sz="8" w:space="0" w:color="000000"/>
            </w:tcBorders>
          </w:tcPr>
          <w:p w:rsidR="00025B07" w:rsidRPr="00465195" w:rsidRDefault="00025B07" w:rsidP="00E77810">
            <w:pPr>
              <w:pStyle w:val="TableParagraph"/>
              <w:spacing w:line="292" w:lineRule="exact"/>
              <w:ind w:left="105"/>
              <w:jc w:val="both"/>
              <w:rPr>
                <w:color w:val="000000" w:themeColor="text1"/>
                <w:sz w:val="24"/>
              </w:rPr>
            </w:pPr>
            <w:r w:rsidRPr="00465195">
              <w:rPr>
                <w:color w:val="000000" w:themeColor="text1"/>
                <w:sz w:val="24"/>
              </w:rPr>
              <w:t>IEC 255-21-2, class 1, IEC 68-2-27</w:t>
            </w:r>
          </w:p>
        </w:tc>
        <w:tc>
          <w:tcPr>
            <w:tcW w:w="262" w:type="dxa"/>
            <w:vMerge/>
            <w:tcBorders>
              <w:top w:val="nil"/>
            </w:tcBorders>
          </w:tcPr>
          <w:p w:rsidR="00025B07" w:rsidRPr="00465195" w:rsidRDefault="00025B07" w:rsidP="00E77810">
            <w:pPr>
              <w:jc w:val="both"/>
              <w:rPr>
                <w:color w:val="000000" w:themeColor="text1"/>
                <w:sz w:val="2"/>
                <w:szCs w:val="2"/>
              </w:rPr>
            </w:pPr>
          </w:p>
        </w:tc>
      </w:tr>
      <w:tr w:rsidR="00025B07" w:rsidRPr="00465195" w:rsidTr="00781B56">
        <w:trPr>
          <w:trHeight w:val="3996"/>
        </w:trPr>
        <w:tc>
          <w:tcPr>
            <w:tcW w:w="68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6.0</w:t>
            </w:r>
          </w:p>
        </w:tc>
        <w:tc>
          <w:tcPr>
            <w:tcW w:w="2146" w:type="dxa"/>
          </w:tcPr>
          <w:p w:rsidR="00025B07" w:rsidRPr="00465195" w:rsidRDefault="00025B07" w:rsidP="00E77810">
            <w:pPr>
              <w:pStyle w:val="TableParagraph"/>
              <w:spacing w:line="276" w:lineRule="auto"/>
              <w:ind w:right="292"/>
              <w:jc w:val="both"/>
              <w:rPr>
                <w:b/>
                <w:color w:val="000000" w:themeColor="text1"/>
                <w:sz w:val="24"/>
              </w:rPr>
            </w:pPr>
            <w:r w:rsidRPr="00465195">
              <w:rPr>
                <w:b/>
                <w:color w:val="000000" w:themeColor="text1"/>
                <w:sz w:val="24"/>
              </w:rPr>
              <w:t>Pre-Dispatch Inspection</w:t>
            </w:r>
          </w:p>
        </w:tc>
        <w:tc>
          <w:tcPr>
            <w:tcW w:w="7802" w:type="dxa"/>
            <w:gridSpan w:val="6"/>
            <w:tcBorders>
              <w:top w:val="single" w:sz="8" w:space="0" w:color="000000"/>
            </w:tcBorders>
          </w:tcPr>
          <w:p w:rsidR="00025B07" w:rsidRPr="00465195" w:rsidRDefault="00025B07" w:rsidP="00E77810">
            <w:pPr>
              <w:pStyle w:val="TableParagraph"/>
              <w:ind w:left="108"/>
              <w:jc w:val="both"/>
              <w:rPr>
                <w:color w:val="000000" w:themeColor="text1"/>
                <w:sz w:val="24"/>
              </w:rPr>
            </w:pPr>
            <w:r w:rsidRPr="00465195">
              <w:rPr>
                <w:color w:val="000000" w:themeColor="text1"/>
                <w:sz w:val="24"/>
              </w:rPr>
              <w:t>Equipment all be subject to inspection by a duly authorized representative of the Purchaser as detailed at Clause No.6.0. Inspection may be made at any stage of manufacture at the option of the purchaser and the equipment if found unsatisfactory as to workmanship or material, the same is liable to rejection.</w:t>
            </w:r>
          </w:p>
          <w:p w:rsidR="00025B07" w:rsidRPr="00465195" w:rsidRDefault="00025B07" w:rsidP="00E77810">
            <w:pPr>
              <w:pStyle w:val="TableParagraph"/>
              <w:spacing w:before="6"/>
              <w:jc w:val="both"/>
              <w:rPr>
                <w:b/>
                <w:color w:val="000000" w:themeColor="text1"/>
                <w:sz w:val="19"/>
              </w:rPr>
            </w:pPr>
          </w:p>
          <w:p w:rsidR="00025B07" w:rsidRPr="00465195" w:rsidRDefault="00025B07" w:rsidP="00E77810">
            <w:pPr>
              <w:pStyle w:val="TableParagraph"/>
              <w:spacing w:before="1"/>
              <w:ind w:left="108"/>
              <w:jc w:val="both"/>
              <w:rPr>
                <w:color w:val="000000" w:themeColor="text1"/>
                <w:sz w:val="24"/>
              </w:rPr>
            </w:pPr>
            <w:r w:rsidRPr="00465195">
              <w:rPr>
                <w:color w:val="000000" w:themeColor="text1"/>
                <w:sz w:val="24"/>
              </w:rPr>
              <w:t xml:space="preserve">Bidder all grant free access to the places of manufacture to </w:t>
            </w:r>
            <w:r w:rsidRPr="00465195">
              <w:rPr>
                <w:rFonts w:ascii="Arial" w:hAnsi="Arial"/>
                <w:color w:val="000000" w:themeColor="text1"/>
                <w:sz w:val="24"/>
              </w:rPr>
              <w:t xml:space="preserve">Purchaser’s </w:t>
            </w:r>
            <w:r w:rsidRPr="00465195">
              <w:rPr>
                <w:color w:val="000000" w:themeColor="text1"/>
                <w:sz w:val="24"/>
              </w:rPr>
              <w:t>representatives at Any times when the work is in progress. Inspection by the Purchaser or its authorized representatives all not relieve the supplier of his obligation of furnishing equipment in accordance with the specifications Material all be dispatched after specific MDCC (Material Dispatch Clearance Certificate) is issued by the Purchaser.</w:t>
            </w:r>
          </w:p>
          <w:p w:rsidR="00025B07" w:rsidRPr="00465195" w:rsidRDefault="00025B07" w:rsidP="00E77810">
            <w:pPr>
              <w:pStyle w:val="TableParagraph"/>
              <w:spacing w:before="9"/>
              <w:jc w:val="both"/>
              <w:rPr>
                <w:b/>
                <w:color w:val="000000" w:themeColor="text1"/>
                <w:sz w:val="19"/>
              </w:rPr>
            </w:pPr>
          </w:p>
          <w:p w:rsidR="00025B07" w:rsidRPr="00465195" w:rsidRDefault="00025B07" w:rsidP="00E77810">
            <w:pPr>
              <w:pStyle w:val="TableParagraph"/>
              <w:spacing w:line="273" w:lineRule="exact"/>
              <w:ind w:left="108"/>
              <w:jc w:val="both"/>
              <w:rPr>
                <w:color w:val="000000" w:themeColor="text1"/>
                <w:sz w:val="24"/>
              </w:rPr>
            </w:pPr>
            <w:r w:rsidRPr="00465195">
              <w:rPr>
                <w:color w:val="000000" w:themeColor="text1"/>
                <w:sz w:val="24"/>
              </w:rPr>
              <w:t>Following documents all be sent along with material :</w:t>
            </w:r>
          </w:p>
        </w:tc>
      </w:tr>
    </w:tbl>
    <w:p w:rsidR="00025B07" w:rsidRPr="00465195" w:rsidRDefault="00025B07" w:rsidP="00E77810">
      <w:pPr>
        <w:spacing w:line="273" w:lineRule="exact"/>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2056"/>
        <w:gridCol w:w="7799"/>
      </w:tblGrid>
      <w:tr w:rsidR="009545A1" w:rsidRPr="00465195" w:rsidTr="00781B56">
        <w:trPr>
          <w:trHeight w:val="2388"/>
        </w:trPr>
        <w:tc>
          <w:tcPr>
            <w:tcW w:w="779" w:type="dxa"/>
          </w:tcPr>
          <w:p w:rsidR="00025B07" w:rsidRPr="00465195" w:rsidRDefault="00025B07" w:rsidP="00E77810">
            <w:pPr>
              <w:pStyle w:val="TableParagraph"/>
              <w:jc w:val="both"/>
              <w:rPr>
                <w:rFonts w:ascii="Times New Roman"/>
                <w:color w:val="000000" w:themeColor="text1"/>
              </w:rPr>
            </w:pPr>
          </w:p>
        </w:tc>
        <w:tc>
          <w:tcPr>
            <w:tcW w:w="2056"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numPr>
                <w:ilvl w:val="0"/>
                <w:numId w:val="21"/>
              </w:numPr>
              <w:tabs>
                <w:tab w:val="left" w:pos="351"/>
              </w:tabs>
              <w:spacing w:line="292" w:lineRule="exact"/>
              <w:ind w:hanging="243"/>
              <w:jc w:val="both"/>
              <w:rPr>
                <w:color w:val="000000" w:themeColor="text1"/>
                <w:sz w:val="24"/>
              </w:rPr>
            </w:pPr>
            <w:r w:rsidRPr="00465195">
              <w:rPr>
                <w:color w:val="000000" w:themeColor="text1"/>
                <w:sz w:val="24"/>
              </w:rPr>
              <w:t>Test</w:t>
            </w:r>
            <w:r w:rsidRPr="00465195">
              <w:rPr>
                <w:color w:val="000000" w:themeColor="text1"/>
                <w:spacing w:val="-2"/>
                <w:sz w:val="24"/>
              </w:rPr>
              <w:t xml:space="preserve"> </w:t>
            </w:r>
            <w:r w:rsidRPr="00465195">
              <w:rPr>
                <w:color w:val="000000" w:themeColor="text1"/>
                <w:sz w:val="24"/>
              </w:rPr>
              <w:t>reports</w:t>
            </w:r>
          </w:p>
          <w:p w:rsidR="00025B07" w:rsidRPr="00465195" w:rsidRDefault="00025B07" w:rsidP="00E77810">
            <w:pPr>
              <w:pStyle w:val="TableParagraph"/>
              <w:numPr>
                <w:ilvl w:val="0"/>
                <w:numId w:val="21"/>
              </w:numPr>
              <w:tabs>
                <w:tab w:val="left" w:pos="363"/>
              </w:tabs>
              <w:ind w:left="362" w:hanging="255"/>
              <w:jc w:val="both"/>
              <w:rPr>
                <w:color w:val="000000" w:themeColor="text1"/>
                <w:sz w:val="24"/>
              </w:rPr>
            </w:pPr>
            <w:r w:rsidRPr="00465195">
              <w:rPr>
                <w:color w:val="000000" w:themeColor="text1"/>
                <w:sz w:val="24"/>
              </w:rPr>
              <w:t>MDCC issued by</w:t>
            </w:r>
            <w:r w:rsidRPr="00465195">
              <w:rPr>
                <w:color w:val="000000" w:themeColor="text1"/>
                <w:spacing w:val="-2"/>
                <w:sz w:val="24"/>
              </w:rPr>
              <w:t xml:space="preserve"> </w:t>
            </w:r>
            <w:r w:rsidRPr="00465195">
              <w:rPr>
                <w:color w:val="000000" w:themeColor="text1"/>
                <w:sz w:val="24"/>
              </w:rPr>
              <w:t>TPSODL</w:t>
            </w:r>
          </w:p>
          <w:p w:rsidR="00025B07" w:rsidRPr="00465195" w:rsidRDefault="00025B07" w:rsidP="00E77810">
            <w:pPr>
              <w:pStyle w:val="TableParagraph"/>
              <w:numPr>
                <w:ilvl w:val="0"/>
                <w:numId w:val="21"/>
              </w:numPr>
              <w:tabs>
                <w:tab w:val="left" w:pos="336"/>
              </w:tabs>
              <w:ind w:left="335" w:hanging="228"/>
              <w:jc w:val="both"/>
              <w:rPr>
                <w:color w:val="000000" w:themeColor="text1"/>
                <w:sz w:val="24"/>
              </w:rPr>
            </w:pPr>
            <w:r w:rsidRPr="00465195">
              <w:rPr>
                <w:color w:val="000000" w:themeColor="text1"/>
                <w:sz w:val="24"/>
              </w:rPr>
              <w:t>Invoice in</w:t>
            </w:r>
            <w:r w:rsidRPr="00465195">
              <w:rPr>
                <w:color w:val="000000" w:themeColor="text1"/>
                <w:spacing w:val="-2"/>
                <w:sz w:val="24"/>
              </w:rPr>
              <w:t xml:space="preserve"> </w:t>
            </w:r>
            <w:r w:rsidRPr="00465195">
              <w:rPr>
                <w:color w:val="000000" w:themeColor="text1"/>
                <w:sz w:val="24"/>
              </w:rPr>
              <w:t>duplicate</w:t>
            </w:r>
          </w:p>
          <w:p w:rsidR="00025B07" w:rsidRPr="00465195" w:rsidRDefault="00025B07" w:rsidP="00E77810">
            <w:pPr>
              <w:pStyle w:val="TableParagraph"/>
              <w:numPr>
                <w:ilvl w:val="0"/>
                <w:numId w:val="21"/>
              </w:numPr>
              <w:tabs>
                <w:tab w:val="left" w:pos="363"/>
              </w:tabs>
              <w:spacing w:before="2"/>
              <w:ind w:left="362" w:hanging="255"/>
              <w:jc w:val="both"/>
              <w:rPr>
                <w:color w:val="000000" w:themeColor="text1"/>
                <w:sz w:val="24"/>
              </w:rPr>
            </w:pPr>
            <w:r w:rsidRPr="00465195">
              <w:rPr>
                <w:color w:val="000000" w:themeColor="text1"/>
                <w:sz w:val="24"/>
              </w:rPr>
              <w:t>Packing</w:t>
            </w:r>
            <w:r w:rsidRPr="00465195">
              <w:rPr>
                <w:color w:val="000000" w:themeColor="text1"/>
                <w:spacing w:val="-1"/>
                <w:sz w:val="24"/>
              </w:rPr>
              <w:t xml:space="preserve"> </w:t>
            </w:r>
            <w:r w:rsidRPr="00465195">
              <w:rPr>
                <w:color w:val="000000" w:themeColor="text1"/>
                <w:sz w:val="24"/>
              </w:rPr>
              <w:t>list</w:t>
            </w:r>
          </w:p>
          <w:p w:rsidR="00025B07" w:rsidRPr="00465195" w:rsidRDefault="00025B07" w:rsidP="00E77810">
            <w:pPr>
              <w:pStyle w:val="TableParagraph"/>
              <w:numPr>
                <w:ilvl w:val="0"/>
                <w:numId w:val="21"/>
              </w:numPr>
              <w:tabs>
                <w:tab w:val="left" w:pos="356"/>
              </w:tabs>
              <w:ind w:left="355" w:hanging="248"/>
              <w:jc w:val="both"/>
              <w:rPr>
                <w:color w:val="000000" w:themeColor="text1"/>
                <w:sz w:val="24"/>
              </w:rPr>
            </w:pPr>
            <w:r w:rsidRPr="00465195">
              <w:rPr>
                <w:color w:val="000000" w:themeColor="text1"/>
                <w:sz w:val="24"/>
              </w:rPr>
              <w:t>Drawings &amp;</w:t>
            </w:r>
            <w:r w:rsidRPr="00465195">
              <w:rPr>
                <w:color w:val="000000" w:themeColor="text1"/>
                <w:spacing w:val="-1"/>
                <w:sz w:val="24"/>
              </w:rPr>
              <w:t xml:space="preserve"> </w:t>
            </w:r>
            <w:r w:rsidRPr="00465195">
              <w:rPr>
                <w:color w:val="000000" w:themeColor="text1"/>
                <w:sz w:val="24"/>
              </w:rPr>
              <w:t>catalogue</w:t>
            </w:r>
          </w:p>
          <w:p w:rsidR="00025B07" w:rsidRPr="00465195" w:rsidRDefault="00025B07" w:rsidP="00E77810">
            <w:pPr>
              <w:pStyle w:val="TableParagraph"/>
              <w:numPr>
                <w:ilvl w:val="0"/>
                <w:numId w:val="21"/>
              </w:numPr>
              <w:tabs>
                <w:tab w:val="left" w:pos="310"/>
              </w:tabs>
              <w:ind w:left="309" w:hanging="202"/>
              <w:jc w:val="both"/>
              <w:rPr>
                <w:color w:val="000000" w:themeColor="text1"/>
                <w:sz w:val="24"/>
              </w:rPr>
            </w:pPr>
            <w:r w:rsidRPr="00465195">
              <w:rPr>
                <w:color w:val="000000" w:themeColor="text1"/>
                <w:sz w:val="24"/>
              </w:rPr>
              <w:t>Guarantee / Warranty</w:t>
            </w:r>
            <w:r w:rsidRPr="00465195">
              <w:rPr>
                <w:color w:val="000000" w:themeColor="text1"/>
                <w:spacing w:val="-3"/>
                <w:sz w:val="24"/>
              </w:rPr>
              <w:t xml:space="preserve"> </w:t>
            </w:r>
            <w:r w:rsidRPr="00465195">
              <w:rPr>
                <w:color w:val="000000" w:themeColor="text1"/>
                <w:sz w:val="24"/>
              </w:rPr>
              <w:t>card</w:t>
            </w:r>
          </w:p>
          <w:p w:rsidR="00025B07" w:rsidRPr="00465195" w:rsidRDefault="00025B07" w:rsidP="00E77810">
            <w:pPr>
              <w:pStyle w:val="TableParagraph"/>
              <w:numPr>
                <w:ilvl w:val="0"/>
                <w:numId w:val="21"/>
              </w:numPr>
              <w:tabs>
                <w:tab w:val="left" w:pos="349"/>
              </w:tabs>
              <w:ind w:left="348" w:hanging="241"/>
              <w:jc w:val="both"/>
              <w:rPr>
                <w:color w:val="000000" w:themeColor="text1"/>
                <w:sz w:val="24"/>
              </w:rPr>
            </w:pPr>
            <w:r w:rsidRPr="00465195">
              <w:rPr>
                <w:color w:val="000000" w:themeColor="text1"/>
                <w:sz w:val="24"/>
              </w:rPr>
              <w:t>Delivery</w:t>
            </w:r>
            <w:r w:rsidRPr="00465195">
              <w:rPr>
                <w:color w:val="000000" w:themeColor="text1"/>
                <w:spacing w:val="-1"/>
                <w:sz w:val="24"/>
              </w:rPr>
              <w:t xml:space="preserve"> </w:t>
            </w:r>
            <w:r w:rsidRPr="00465195">
              <w:rPr>
                <w:color w:val="000000" w:themeColor="text1"/>
                <w:sz w:val="24"/>
              </w:rPr>
              <w:t>Challan</w:t>
            </w:r>
          </w:p>
          <w:p w:rsidR="00025B07" w:rsidRPr="00465195" w:rsidRDefault="00025B07" w:rsidP="00E77810">
            <w:pPr>
              <w:pStyle w:val="TableParagraph"/>
              <w:numPr>
                <w:ilvl w:val="0"/>
                <w:numId w:val="21"/>
              </w:numPr>
              <w:tabs>
                <w:tab w:val="left" w:pos="363"/>
              </w:tabs>
              <w:ind w:left="362" w:hanging="255"/>
              <w:jc w:val="both"/>
              <w:rPr>
                <w:color w:val="000000" w:themeColor="text1"/>
                <w:sz w:val="24"/>
              </w:rPr>
            </w:pPr>
            <w:r w:rsidRPr="00465195">
              <w:rPr>
                <w:color w:val="000000" w:themeColor="text1"/>
                <w:sz w:val="24"/>
              </w:rPr>
              <w:t>Other Documents (as</w:t>
            </w:r>
            <w:r w:rsidRPr="00465195">
              <w:rPr>
                <w:color w:val="000000" w:themeColor="text1"/>
                <w:spacing w:val="-7"/>
                <w:sz w:val="24"/>
              </w:rPr>
              <w:t xml:space="preserve"> </w:t>
            </w:r>
            <w:r w:rsidRPr="00465195">
              <w:rPr>
                <w:color w:val="000000" w:themeColor="text1"/>
                <w:sz w:val="24"/>
              </w:rPr>
              <w:t>applicable)</w:t>
            </w:r>
          </w:p>
        </w:tc>
      </w:tr>
      <w:tr w:rsidR="009545A1" w:rsidRPr="00465195" w:rsidTr="00DE37C2">
        <w:trPr>
          <w:trHeight w:val="1608"/>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7.0</w:t>
            </w:r>
          </w:p>
        </w:tc>
        <w:tc>
          <w:tcPr>
            <w:tcW w:w="2056" w:type="dxa"/>
          </w:tcPr>
          <w:p w:rsidR="00025B07" w:rsidRPr="00465195" w:rsidRDefault="00025B07" w:rsidP="00E77810">
            <w:pPr>
              <w:pStyle w:val="TableParagraph"/>
              <w:spacing w:line="276" w:lineRule="auto"/>
              <w:ind w:right="3"/>
              <w:jc w:val="both"/>
              <w:rPr>
                <w:b/>
                <w:color w:val="000000" w:themeColor="text1"/>
                <w:sz w:val="24"/>
              </w:rPr>
            </w:pPr>
            <w:r w:rsidRPr="00465195">
              <w:rPr>
                <w:b/>
                <w:color w:val="000000" w:themeColor="text1"/>
                <w:sz w:val="24"/>
              </w:rPr>
              <w:t>Inspection after receipt at Stores</w:t>
            </w:r>
          </w:p>
        </w:tc>
        <w:tc>
          <w:tcPr>
            <w:tcW w:w="7799" w:type="dxa"/>
          </w:tcPr>
          <w:p w:rsidR="00DE37C2" w:rsidRPr="00465195" w:rsidRDefault="00025B07" w:rsidP="00E77810">
            <w:pPr>
              <w:pStyle w:val="TableParagraph"/>
              <w:spacing w:line="276" w:lineRule="auto"/>
              <w:ind w:left="108" w:right="98"/>
              <w:jc w:val="both"/>
              <w:rPr>
                <w:color w:val="000000" w:themeColor="text1"/>
                <w:sz w:val="24"/>
              </w:rPr>
            </w:pPr>
            <w:r w:rsidRPr="00465195">
              <w:rPr>
                <w:color w:val="000000" w:themeColor="text1"/>
                <w:sz w:val="24"/>
              </w:rPr>
              <w:t>Equipment/material received at TPSODL</w:t>
            </w:r>
            <w:r w:rsidRPr="00465195">
              <w:rPr>
                <w:rFonts w:ascii="Arial" w:hAnsi="Arial"/>
                <w:color w:val="000000" w:themeColor="text1"/>
                <w:sz w:val="24"/>
              </w:rPr>
              <w:t xml:space="preserve">’s store </w:t>
            </w:r>
            <w:r w:rsidRPr="00465195">
              <w:rPr>
                <w:color w:val="000000" w:themeColor="text1"/>
                <w:sz w:val="24"/>
              </w:rPr>
              <w:t>all be inspected by Stores Department and all be liable for rejection, if found different from Pre-Dispatch Inspection Report.</w:t>
            </w:r>
          </w:p>
          <w:p w:rsidR="00025B07" w:rsidRPr="00465195" w:rsidRDefault="00025B07" w:rsidP="00E77810">
            <w:pPr>
              <w:pStyle w:val="TableParagraph"/>
              <w:spacing w:line="276" w:lineRule="auto"/>
              <w:ind w:left="108" w:right="98"/>
              <w:jc w:val="both"/>
              <w:rPr>
                <w:color w:val="000000" w:themeColor="text1"/>
                <w:sz w:val="24"/>
              </w:rPr>
            </w:pPr>
            <w:r w:rsidRPr="00465195">
              <w:rPr>
                <w:color w:val="000000" w:themeColor="text1"/>
                <w:sz w:val="24"/>
              </w:rPr>
              <w:t>One copy of the Inspection Report all be sent to the Plant Engineering and Protection &amp; Testing Departments.</w:t>
            </w:r>
          </w:p>
        </w:tc>
      </w:tr>
      <w:tr w:rsidR="009545A1" w:rsidRPr="00465195" w:rsidTr="00781B56">
        <w:trPr>
          <w:trHeight w:val="4341"/>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8.0</w:t>
            </w:r>
          </w:p>
        </w:tc>
        <w:tc>
          <w:tcPr>
            <w:tcW w:w="2056" w:type="dxa"/>
          </w:tcPr>
          <w:p w:rsidR="00025B07" w:rsidRPr="00465195" w:rsidRDefault="00025B07" w:rsidP="00E77810">
            <w:pPr>
              <w:pStyle w:val="TableParagraph"/>
              <w:spacing w:line="276" w:lineRule="auto"/>
              <w:ind w:right="404"/>
              <w:jc w:val="both"/>
              <w:rPr>
                <w:b/>
                <w:color w:val="000000" w:themeColor="text1"/>
                <w:sz w:val="24"/>
              </w:rPr>
            </w:pPr>
            <w:r w:rsidRPr="00465195">
              <w:rPr>
                <w:b/>
                <w:color w:val="000000" w:themeColor="text1"/>
                <w:sz w:val="24"/>
              </w:rPr>
              <w:t>Guarantee/ Warranty Details</w:t>
            </w:r>
          </w:p>
        </w:tc>
        <w:tc>
          <w:tcPr>
            <w:tcW w:w="7799" w:type="dxa"/>
          </w:tcPr>
          <w:p w:rsidR="00025B07" w:rsidRPr="00465195" w:rsidRDefault="00025B07" w:rsidP="00E77810">
            <w:pPr>
              <w:pStyle w:val="TableParagraph"/>
              <w:spacing w:line="242" w:lineRule="auto"/>
              <w:ind w:left="108" w:right="94"/>
              <w:jc w:val="both"/>
              <w:rPr>
                <w:rFonts w:ascii="Arial" w:hAnsi="Arial"/>
                <w:color w:val="000000" w:themeColor="text1"/>
                <w:sz w:val="24"/>
              </w:rPr>
            </w:pPr>
            <w:r w:rsidRPr="00465195">
              <w:rPr>
                <w:color w:val="000000" w:themeColor="text1"/>
                <w:sz w:val="24"/>
              </w:rPr>
              <w:t>Bidder all stand guarantee towards design, materials, workmanship &amp; quality of process/manufacturing of items under the contract for due and intended performance of the same, as an integrated product delivered under this contract. In the event any defect is found by the Company up to a period of 84 months from the date of commissioning supplier all be liable to undertake to replace/rectify such defects at his own costs within the mutually agreed timeframe, and to the entire satisfaction of the Company, failing which the Company will be at liberty to get it repl</w:t>
            </w:r>
            <w:r w:rsidRPr="00465195">
              <w:rPr>
                <w:rFonts w:ascii="Arial" w:hAnsi="Arial"/>
                <w:color w:val="000000" w:themeColor="text1"/>
                <w:sz w:val="24"/>
              </w:rPr>
              <w:t>aced/rectified at supplier’s risks</w:t>
            </w:r>
            <w:r w:rsidRPr="00465195">
              <w:rPr>
                <w:rFonts w:ascii="Arial" w:hAnsi="Arial"/>
                <w:color w:val="000000" w:themeColor="text1"/>
                <w:spacing w:val="-44"/>
                <w:sz w:val="24"/>
              </w:rPr>
              <w:t xml:space="preserve"> </w:t>
            </w:r>
            <w:r w:rsidRPr="00465195">
              <w:rPr>
                <w:rFonts w:ascii="Arial" w:hAnsi="Arial"/>
                <w:color w:val="000000" w:themeColor="text1"/>
                <w:sz w:val="24"/>
              </w:rPr>
              <w:t xml:space="preserve">and </w:t>
            </w:r>
            <w:r w:rsidRPr="00465195">
              <w:rPr>
                <w:color w:val="000000" w:themeColor="text1"/>
                <w:sz w:val="24"/>
              </w:rPr>
              <w:t>costs</w:t>
            </w:r>
            <w:r w:rsidRPr="00465195">
              <w:rPr>
                <w:color w:val="000000" w:themeColor="text1"/>
                <w:spacing w:val="-17"/>
                <w:sz w:val="24"/>
              </w:rPr>
              <w:t xml:space="preserve"> </w:t>
            </w:r>
            <w:r w:rsidRPr="00465195">
              <w:rPr>
                <w:color w:val="000000" w:themeColor="text1"/>
                <w:sz w:val="24"/>
              </w:rPr>
              <w:t>and</w:t>
            </w:r>
            <w:r w:rsidRPr="00465195">
              <w:rPr>
                <w:color w:val="000000" w:themeColor="text1"/>
                <w:spacing w:val="-15"/>
                <w:sz w:val="24"/>
              </w:rPr>
              <w:t xml:space="preserve"> </w:t>
            </w:r>
            <w:r w:rsidRPr="00465195">
              <w:rPr>
                <w:color w:val="000000" w:themeColor="text1"/>
                <w:sz w:val="24"/>
              </w:rPr>
              <w:t>recover</w:t>
            </w:r>
            <w:r w:rsidRPr="00465195">
              <w:rPr>
                <w:color w:val="000000" w:themeColor="text1"/>
                <w:spacing w:val="-15"/>
                <w:sz w:val="24"/>
              </w:rPr>
              <w:t xml:space="preserve"> </w:t>
            </w:r>
            <w:r w:rsidRPr="00465195">
              <w:rPr>
                <w:color w:val="000000" w:themeColor="text1"/>
                <w:sz w:val="24"/>
              </w:rPr>
              <w:t>Any</w:t>
            </w:r>
            <w:r w:rsidRPr="00465195">
              <w:rPr>
                <w:color w:val="000000" w:themeColor="text1"/>
                <w:spacing w:val="-16"/>
                <w:sz w:val="24"/>
              </w:rPr>
              <w:t xml:space="preserve"> </w:t>
            </w:r>
            <w:r w:rsidRPr="00465195">
              <w:rPr>
                <w:rFonts w:ascii="Arial" w:hAnsi="Arial"/>
                <w:color w:val="000000" w:themeColor="text1"/>
                <w:sz w:val="24"/>
              </w:rPr>
              <w:t>such</w:t>
            </w:r>
            <w:r w:rsidRPr="00465195">
              <w:rPr>
                <w:rFonts w:ascii="Arial" w:hAnsi="Arial"/>
                <w:color w:val="000000" w:themeColor="text1"/>
                <w:spacing w:val="-28"/>
                <w:sz w:val="24"/>
              </w:rPr>
              <w:t xml:space="preserve"> </w:t>
            </w:r>
            <w:r w:rsidRPr="00465195">
              <w:rPr>
                <w:rFonts w:ascii="Arial" w:hAnsi="Arial"/>
                <w:color w:val="000000" w:themeColor="text1"/>
                <w:sz w:val="24"/>
              </w:rPr>
              <w:t>expenses</w:t>
            </w:r>
            <w:r w:rsidRPr="00465195">
              <w:rPr>
                <w:rFonts w:ascii="Arial" w:hAnsi="Arial"/>
                <w:color w:val="000000" w:themeColor="text1"/>
                <w:spacing w:val="-28"/>
                <w:sz w:val="24"/>
              </w:rPr>
              <w:t xml:space="preserve"> </w:t>
            </w:r>
            <w:r w:rsidRPr="00465195">
              <w:rPr>
                <w:rFonts w:ascii="Arial" w:hAnsi="Arial"/>
                <w:color w:val="000000" w:themeColor="text1"/>
                <w:sz w:val="24"/>
              </w:rPr>
              <w:t>plus</w:t>
            </w:r>
            <w:r w:rsidRPr="00465195">
              <w:rPr>
                <w:rFonts w:ascii="Arial" w:hAnsi="Arial"/>
                <w:color w:val="000000" w:themeColor="text1"/>
                <w:spacing w:val="-28"/>
                <w:sz w:val="24"/>
              </w:rPr>
              <w:t xml:space="preserve"> </w:t>
            </w:r>
            <w:r w:rsidRPr="00465195">
              <w:rPr>
                <w:rFonts w:ascii="Arial" w:hAnsi="Arial"/>
                <w:color w:val="000000" w:themeColor="text1"/>
                <w:sz w:val="24"/>
              </w:rPr>
              <w:t>the</w:t>
            </w:r>
            <w:r w:rsidRPr="00465195">
              <w:rPr>
                <w:rFonts w:ascii="Arial" w:hAnsi="Arial"/>
                <w:color w:val="000000" w:themeColor="text1"/>
                <w:spacing w:val="-28"/>
                <w:sz w:val="24"/>
              </w:rPr>
              <w:t xml:space="preserve"> </w:t>
            </w:r>
            <w:r w:rsidRPr="00465195">
              <w:rPr>
                <w:rFonts w:ascii="Arial" w:hAnsi="Arial"/>
                <w:color w:val="000000" w:themeColor="text1"/>
                <w:sz w:val="24"/>
              </w:rPr>
              <w:t>Company’s</w:t>
            </w:r>
            <w:r w:rsidRPr="00465195">
              <w:rPr>
                <w:rFonts w:ascii="Arial" w:hAnsi="Arial"/>
                <w:color w:val="000000" w:themeColor="text1"/>
                <w:spacing w:val="-29"/>
                <w:sz w:val="24"/>
              </w:rPr>
              <w:t xml:space="preserve"> </w:t>
            </w:r>
            <w:r w:rsidRPr="00465195">
              <w:rPr>
                <w:rFonts w:ascii="Arial" w:hAnsi="Arial"/>
                <w:color w:val="000000" w:themeColor="text1"/>
                <w:sz w:val="24"/>
              </w:rPr>
              <w:t>own</w:t>
            </w:r>
            <w:r w:rsidRPr="00465195">
              <w:rPr>
                <w:rFonts w:ascii="Arial" w:hAnsi="Arial"/>
                <w:color w:val="000000" w:themeColor="text1"/>
                <w:spacing w:val="-28"/>
                <w:sz w:val="24"/>
              </w:rPr>
              <w:t xml:space="preserve"> </w:t>
            </w:r>
            <w:r w:rsidRPr="00465195">
              <w:rPr>
                <w:rFonts w:ascii="Arial" w:hAnsi="Arial"/>
                <w:color w:val="000000" w:themeColor="text1"/>
                <w:sz w:val="24"/>
              </w:rPr>
              <w:t>charges</w:t>
            </w:r>
            <w:r w:rsidRPr="00465195">
              <w:rPr>
                <w:rFonts w:ascii="Arial" w:hAnsi="Arial"/>
                <w:color w:val="000000" w:themeColor="text1"/>
                <w:spacing w:val="-28"/>
                <w:sz w:val="24"/>
              </w:rPr>
              <w:t xml:space="preserve"> </w:t>
            </w:r>
            <w:r w:rsidRPr="00465195">
              <w:rPr>
                <w:rFonts w:ascii="Arial" w:hAnsi="Arial"/>
                <w:color w:val="000000" w:themeColor="text1"/>
                <w:sz w:val="24"/>
              </w:rPr>
              <w:t>(</w:t>
            </w:r>
            <w:r w:rsidRPr="00465195">
              <w:rPr>
                <w:rFonts w:ascii="Arial" w:hAnsi="Arial"/>
                <w:color w:val="000000" w:themeColor="text1"/>
                <w:spacing w:val="-29"/>
                <w:sz w:val="24"/>
              </w:rPr>
              <w:t xml:space="preserve"> </w:t>
            </w:r>
            <w:r w:rsidRPr="00465195">
              <w:rPr>
                <w:rFonts w:ascii="Arial" w:hAnsi="Arial"/>
                <w:color w:val="000000" w:themeColor="text1"/>
                <w:sz w:val="24"/>
              </w:rPr>
              <w:t>@ 20% of expenses incurred), from the supplier or from the “Security cum Performance</w:t>
            </w:r>
            <w:r w:rsidRPr="00465195">
              <w:rPr>
                <w:rFonts w:ascii="Arial" w:hAnsi="Arial"/>
                <w:color w:val="000000" w:themeColor="text1"/>
                <w:spacing w:val="-19"/>
                <w:sz w:val="24"/>
              </w:rPr>
              <w:t xml:space="preserve"> </w:t>
            </w:r>
            <w:r w:rsidRPr="00465195">
              <w:rPr>
                <w:rFonts w:ascii="Arial" w:hAnsi="Arial"/>
                <w:color w:val="000000" w:themeColor="text1"/>
                <w:sz w:val="24"/>
              </w:rPr>
              <w:t>Deposit”</w:t>
            </w:r>
            <w:r w:rsidRPr="00465195">
              <w:rPr>
                <w:rFonts w:ascii="Arial" w:hAnsi="Arial"/>
                <w:color w:val="000000" w:themeColor="text1"/>
                <w:spacing w:val="-18"/>
                <w:sz w:val="24"/>
              </w:rPr>
              <w:t xml:space="preserve"> </w:t>
            </w:r>
            <w:r w:rsidRPr="00465195">
              <w:rPr>
                <w:rFonts w:ascii="Arial" w:hAnsi="Arial"/>
                <w:color w:val="000000" w:themeColor="text1"/>
                <w:sz w:val="24"/>
              </w:rPr>
              <w:t>as</w:t>
            </w:r>
            <w:r w:rsidRPr="00465195">
              <w:rPr>
                <w:rFonts w:ascii="Arial" w:hAnsi="Arial"/>
                <w:color w:val="000000" w:themeColor="text1"/>
                <w:spacing w:val="-20"/>
                <w:sz w:val="24"/>
              </w:rPr>
              <w:t xml:space="preserve"> </w:t>
            </w:r>
            <w:r w:rsidRPr="00465195">
              <w:rPr>
                <w:rFonts w:ascii="Arial" w:hAnsi="Arial"/>
                <w:color w:val="000000" w:themeColor="text1"/>
                <w:sz w:val="24"/>
              </w:rPr>
              <w:t>the</w:t>
            </w:r>
            <w:r w:rsidRPr="00465195">
              <w:rPr>
                <w:rFonts w:ascii="Arial" w:hAnsi="Arial"/>
                <w:color w:val="000000" w:themeColor="text1"/>
                <w:spacing w:val="-17"/>
                <w:sz w:val="24"/>
              </w:rPr>
              <w:t xml:space="preserve"> </w:t>
            </w:r>
            <w:r w:rsidRPr="00465195">
              <w:rPr>
                <w:rFonts w:ascii="Arial" w:hAnsi="Arial"/>
                <w:color w:val="000000" w:themeColor="text1"/>
                <w:sz w:val="24"/>
              </w:rPr>
              <w:t>case</w:t>
            </w:r>
            <w:r w:rsidRPr="00465195">
              <w:rPr>
                <w:rFonts w:ascii="Arial" w:hAnsi="Arial"/>
                <w:color w:val="000000" w:themeColor="text1"/>
                <w:spacing w:val="-17"/>
                <w:sz w:val="24"/>
              </w:rPr>
              <w:t xml:space="preserve"> </w:t>
            </w:r>
            <w:r w:rsidRPr="00465195">
              <w:rPr>
                <w:rFonts w:ascii="Arial" w:hAnsi="Arial"/>
                <w:color w:val="000000" w:themeColor="text1"/>
                <w:sz w:val="24"/>
              </w:rPr>
              <w:t>may</w:t>
            </w:r>
            <w:r w:rsidRPr="00465195">
              <w:rPr>
                <w:rFonts w:ascii="Arial" w:hAnsi="Arial"/>
                <w:color w:val="000000" w:themeColor="text1"/>
                <w:spacing w:val="-18"/>
                <w:sz w:val="24"/>
              </w:rPr>
              <w:t xml:space="preserve"> </w:t>
            </w:r>
            <w:r w:rsidRPr="00465195">
              <w:rPr>
                <w:rFonts w:ascii="Arial" w:hAnsi="Arial"/>
                <w:color w:val="000000" w:themeColor="text1"/>
                <w:sz w:val="24"/>
              </w:rPr>
              <w:t>be.</w:t>
            </w:r>
          </w:p>
          <w:p w:rsidR="00025B07" w:rsidRPr="00465195" w:rsidRDefault="00025B07" w:rsidP="00E77810">
            <w:pPr>
              <w:pStyle w:val="TableParagraph"/>
              <w:spacing w:before="5"/>
              <w:jc w:val="both"/>
              <w:rPr>
                <w:b/>
                <w:color w:val="000000" w:themeColor="text1"/>
                <w:sz w:val="19"/>
              </w:rPr>
            </w:pPr>
          </w:p>
          <w:p w:rsidR="00025B07" w:rsidRPr="00465195" w:rsidRDefault="00025B07" w:rsidP="00E77810">
            <w:pPr>
              <w:pStyle w:val="TableParagraph"/>
              <w:spacing w:line="292" w:lineRule="exact"/>
              <w:ind w:left="108" w:right="100"/>
              <w:jc w:val="both"/>
              <w:rPr>
                <w:color w:val="000000" w:themeColor="text1"/>
                <w:sz w:val="24"/>
              </w:rPr>
            </w:pPr>
            <w:r w:rsidRPr="00465195">
              <w:rPr>
                <w:color w:val="000000" w:themeColor="text1"/>
                <w:sz w:val="24"/>
              </w:rPr>
              <w:t>Bidder</w:t>
            </w:r>
            <w:r w:rsidRPr="00465195">
              <w:rPr>
                <w:color w:val="000000" w:themeColor="text1"/>
                <w:spacing w:val="-5"/>
                <w:sz w:val="24"/>
              </w:rPr>
              <w:t xml:space="preserve"> </w:t>
            </w:r>
            <w:r w:rsidRPr="00465195">
              <w:rPr>
                <w:color w:val="000000" w:themeColor="text1"/>
                <w:sz w:val="24"/>
              </w:rPr>
              <w:t>all</w:t>
            </w:r>
            <w:r w:rsidRPr="00465195">
              <w:rPr>
                <w:color w:val="000000" w:themeColor="text1"/>
                <w:spacing w:val="-5"/>
                <w:sz w:val="24"/>
              </w:rPr>
              <w:t xml:space="preserve"> </w:t>
            </w:r>
            <w:r w:rsidRPr="00465195">
              <w:rPr>
                <w:color w:val="000000" w:themeColor="text1"/>
                <w:sz w:val="24"/>
              </w:rPr>
              <w:t>further</w:t>
            </w:r>
            <w:r w:rsidRPr="00465195">
              <w:rPr>
                <w:color w:val="000000" w:themeColor="text1"/>
                <w:spacing w:val="-5"/>
                <w:sz w:val="24"/>
              </w:rPr>
              <w:t xml:space="preserve"> </w:t>
            </w:r>
            <w:r w:rsidRPr="00465195">
              <w:rPr>
                <w:color w:val="000000" w:themeColor="text1"/>
                <w:sz w:val="24"/>
              </w:rPr>
              <w:t>be</w:t>
            </w:r>
            <w:r w:rsidRPr="00465195">
              <w:rPr>
                <w:color w:val="000000" w:themeColor="text1"/>
                <w:spacing w:val="-5"/>
                <w:sz w:val="24"/>
              </w:rPr>
              <w:t xml:space="preserve"> </w:t>
            </w:r>
            <w:r w:rsidRPr="00465195">
              <w:rPr>
                <w:color w:val="000000" w:themeColor="text1"/>
                <w:sz w:val="24"/>
              </w:rPr>
              <w:t>responsible</w:t>
            </w:r>
            <w:r w:rsidRPr="00465195">
              <w:rPr>
                <w:color w:val="000000" w:themeColor="text1"/>
                <w:spacing w:val="-3"/>
                <w:sz w:val="24"/>
              </w:rPr>
              <w:t xml:space="preserve"> </w:t>
            </w:r>
            <w:r w:rsidRPr="00465195">
              <w:rPr>
                <w:rFonts w:ascii="Arial" w:hAnsi="Arial"/>
                <w:color w:val="000000" w:themeColor="text1"/>
                <w:sz w:val="24"/>
              </w:rPr>
              <w:t>for</w:t>
            </w:r>
            <w:r w:rsidRPr="00465195">
              <w:rPr>
                <w:rFonts w:ascii="Arial" w:hAnsi="Arial"/>
                <w:color w:val="000000" w:themeColor="text1"/>
                <w:spacing w:val="-17"/>
                <w:sz w:val="24"/>
              </w:rPr>
              <w:t xml:space="preserve"> </w:t>
            </w:r>
            <w:r w:rsidRPr="00465195">
              <w:rPr>
                <w:rFonts w:ascii="Arial" w:hAnsi="Arial"/>
                <w:color w:val="000000" w:themeColor="text1"/>
                <w:sz w:val="24"/>
              </w:rPr>
              <w:t>‘free</w:t>
            </w:r>
            <w:r w:rsidRPr="00465195">
              <w:rPr>
                <w:rFonts w:ascii="Arial" w:hAnsi="Arial"/>
                <w:color w:val="000000" w:themeColor="text1"/>
                <w:spacing w:val="-18"/>
                <w:sz w:val="24"/>
              </w:rPr>
              <w:t xml:space="preserve"> </w:t>
            </w:r>
            <w:r w:rsidRPr="00465195">
              <w:rPr>
                <w:rFonts w:ascii="Arial" w:hAnsi="Arial"/>
                <w:color w:val="000000" w:themeColor="text1"/>
                <w:sz w:val="24"/>
              </w:rPr>
              <w:t>replacement’</w:t>
            </w:r>
            <w:r w:rsidRPr="00465195">
              <w:rPr>
                <w:rFonts w:ascii="Arial" w:hAnsi="Arial"/>
                <w:color w:val="000000" w:themeColor="text1"/>
                <w:spacing w:val="-17"/>
                <w:sz w:val="24"/>
              </w:rPr>
              <w:t xml:space="preserve"> </w:t>
            </w:r>
            <w:r w:rsidRPr="00465195">
              <w:rPr>
                <w:rFonts w:ascii="Arial" w:hAnsi="Arial"/>
                <w:color w:val="000000" w:themeColor="text1"/>
                <w:sz w:val="24"/>
              </w:rPr>
              <w:t>for</w:t>
            </w:r>
            <w:r w:rsidRPr="00465195">
              <w:rPr>
                <w:rFonts w:ascii="Arial" w:hAnsi="Arial"/>
                <w:color w:val="000000" w:themeColor="text1"/>
                <w:spacing w:val="-18"/>
                <w:sz w:val="24"/>
              </w:rPr>
              <w:t xml:space="preserve"> </w:t>
            </w:r>
            <w:r w:rsidRPr="00465195">
              <w:rPr>
                <w:rFonts w:ascii="Arial" w:hAnsi="Arial"/>
                <w:color w:val="000000" w:themeColor="text1"/>
                <w:sz w:val="24"/>
              </w:rPr>
              <w:t>another</w:t>
            </w:r>
            <w:r w:rsidRPr="00465195">
              <w:rPr>
                <w:rFonts w:ascii="Arial" w:hAnsi="Arial"/>
                <w:color w:val="000000" w:themeColor="text1"/>
                <w:spacing w:val="-19"/>
                <w:sz w:val="24"/>
              </w:rPr>
              <w:t xml:space="preserve"> </w:t>
            </w:r>
            <w:r w:rsidRPr="00465195">
              <w:rPr>
                <w:rFonts w:ascii="Arial" w:hAnsi="Arial"/>
                <w:color w:val="000000" w:themeColor="text1"/>
                <w:sz w:val="24"/>
              </w:rPr>
              <w:t>period</w:t>
            </w:r>
            <w:r w:rsidRPr="00465195">
              <w:rPr>
                <w:rFonts w:ascii="Arial" w:hAnsi="Arial"/>
                <w:color w:val="000000" w:themeColor="text1"/>
                <w:spacing w:val="-17"/>
                <w:sz w:val="24"/>
              </w:rPr>
              <w:t xml:space="preserve"> </w:t>
            </w:r>
            <w:r w:rsidRPr="00465195">
              <w:rPr>
                <w:rFonts w:ascii="Arial" w:hAnsi="Arial"/>
                <w:color w:val="000000" w:themeColor="text1"/>
                <w:sz w:val="24"/>
              </w:rPr>
              <w:t>of three</w:t>
            </w:r>
            <w:r w:rsidRPr="00465195">
              <w:rPr>
                <w:rFonts w:ascii="Arial" w:hAnsi="Arial"/>
                <w:color w:val="000000" w:themeColor="text1"/>
                <w:spacing w:val="-24"/>
                <w:sz w:val="24"/>
              </w:rPr>
              <w:t xml:space="preserve"> </w:t>
            </w:r>
            <w:r w:rsidRPr="00465195">
              <w:rPr>
                <w:rFonts w:ascii="Arial" w:hAnsi="Arial"/>
                <w:color w:val="000000" w:themeColor="text1"/>
                <w:sz w:val="24"/>
              </w:rPr>
              <w:t>years</w:t>
            </w:r>
            <w:r w:rsidRPr="00465195">
              <w:rPr>
                <w:rFonts w:ascii="Arial" w:hAnsi="Arial"/>
                <w:color w:val="000000" w:themeColor="text1"/>
                <w:spacing w:val="-25"/>
                <w:sz w:val="24"/>
              </w:rPr>
              <w:t xml:space="preserve"> </w:t>
            </w:r>
            <w:r w:rsidRPr="00465195">
              <w:rPr>
                <w:rFonts w:ascii="Arial" w:hAnsi="Arial"/>
                <w:color w:val="000000" w:themeColor="text1"/>
                <w:sz w:val="24"/>
              </w:rPr>
              <w:t>from</w:t>
            </w:r>
            <w:r w:rsidRPr="00465195">
              <w:rPr>
                <w:rFonts w:ascii="Arial" w:hAnsi="Arial"/>
                <w:color w:val="000000" w:themeColor="text1"/>
                <w:spacing w:val="-24"/>
                <w:sz w:val="24"/>
              </w:rPr>
              <w:t xml:space="preserve"> </w:t>
            </w:r>
            <w:r w:rsidRPr="00465195">
              <w:rPr>
                <w:rFonts w:ascii="Arial" w:hAnsi="Arial"/>
                <w:color w:val="000000" w:themeColor="text1"/>
                <w:sz w:val="24"/>
              </w:rPr>
              <w:t>the</w:t>
            </w:r>
            <w:r w:rsidRPr="00465195">
              <w:rPr>
                <w:rFonts w:ascii="Arial" w:hAnsi="Arial"/>
                <w:color w:val="000000" w:themeColor="text1"/>
                <w:spacing w:val="-24"/>
                <w:sz w:val="24"/>
              </w:rPr>
              <w:t xml:space="preserve"> </w:t>
            </w:r>
            <w:r w:rsidRPr="00465195">
              <w:rPr>
                <w:rFonts w:ascii="Arial" w:hAnsi="Arial"/>
                <w:color w:val="000000" w:themeColor="text1"/>
                <w:sz w:val="24"/>
              </w:rPr>
              <w:t>end</w:t>
            </w:r>
            <w:r w:rsidRPr="00465195">
              <w:rPr>
                <w:rFonts w:ascii="Arial" w:hAnsi="Arial"/>
                <w:color w:val="000000" w:themeColor="text1"/>
                <w:spacing w:val="-23"/>
                <w:sz w:val="24"/>
              </w:rPr>
              <w:t xml:space="preserve"> </w:t>
            </w:r>
            <w:r w:rsidRPr="00465195">
              <w:rPr>
                <w:rFonts w:ascii="Arial" w:hAnsi="Arial"/>
                <w:color w:val="000000" w:themeColor="text1"/>
                <w:sz w:val="24"/>
              </w:rPr>
              <w:t>of</w:t>
            </w:r>
            <w:r w:rsidRPr="00465195">
              <w:rPr>
                <w:rFonts w:ascii="Arial" w:hAnsi="Arial"/>
                <w:color w:val="000000" w:themeColor="text1"/>
                <w:spacing w:val="-24"/>
                <w:sz w:val="24"/>
              </w:rPr>
              <w:t xml:space="preserve"> </w:t>
            </w:r>
            <w:r w:rsidRPr="00465195">
              <w:rPr>
                <w:rFonts w:ascii="Arial" w:hAnsi="Arial"/>
                <w:color w:val="000000" w:themeColor="text1"/>
                <w:sz w:val="24"/>
              </w:rPr>
              <w:t>the</w:t>
            </w:r>
            <w:r w:rsidRPr="00465195">
              <w:rPr>
                <w:rFonts w:ascii="Arial" w:hAnsi="Arial"/>
                <w:color w:val="000000" w:themeColor="text1"/>
                <w:spacing w:val="-23"/>
                <w:sz w:val="24"/>
              </w:rPr>
              <w:t xml:space="preserve"> </w:t>
            </w:r>
            <w:r w:rsidRPr="00465195">
              <w:rPr>
                <w:rFonts w:ascii="Arial" w:hAnsi="Arial"/>
                <w:color w:val="000000" w:themeColor="text1"/>
                <w:sz w:val="24"/>
              </w:rPr>
              <w:t>guarantee</w:t>
            </w:r>
            <w:r w:rsidRPr="00465195">
              <w:rPr>
                <w:rFonts w:ascii="Arial" w:hAnsi="Arial"/>
                <w:color w:val="000000" w:themeColor="text1"/>
                <w:spacing w:val="-25"/>
                <w:sz w:val="24"/>
              </w:rPr>
              <w:t xml:space="preserve"> </w:t>
            </w:r>
            <w:r w:rsidRPr="00465195">
              <w:rPr>
                <w:rFonts w:ascii="Arial" w:hAnsi="Arial"/>
                <w:color w:val="000000" w:themeColor="text1"/>
                <w:sz w:val="24"/>
              </w:rPr>
              <w:t>period</w:t>
            </w:r>
            <w:r w:rsidRPr="00465195">
              <w:rPr>
                <w:rFonts w:ascii="Arial" w:hAnsi="Arial"/>
                <w:color w:val="000000" w:themeColor="text1"/>
                <w:spacing w:val="-23"/>
                <w:sz w:val="24"/>
              </w:rPr>
              <w:t xml:space="preserve"> </w:t>
            </w:r>
            <w:r w:rsidRPr="00465195">
              <w:rPr>
                <w:rFonts w:ascii="Arial" w:hAnsi="Arial"/>
                <w:color w:val="000000" w:themeColor="text1"/>
                <w:sz w:val="24"/>
              </w:rPr>
              <w:t>for</w:t>
            </w:r>
            <w:r w:rsidRPr="00465195">
              <w:rPr>
                <w:rFonts w:ascii="Arial" w:hAnsi="Arial"/>
                <w:color w:val="000000" w:themeColor="text1"/>
                <w:spacing w:val="-24"/>
                <w:sz w:val="24"/>
              </w:rPr>
              <w:t xml:space="preserve"> </w:t>
            </w:r>
            <w:r w:rsidRPr="00465195">
              <w:rPr>
                <w:rFonts w:ascii="Arial" w:hAnsi="Arial"/>
                <w:color w:val="000000" w:themeColor="text1"/>
                <w:sz w:val="24"/>
              </w:rPr>
              <w:t>any</w:t>
            </w:r>
            <w:r w:rsidRPr="00465195">
              <w:rPr>
                <w:rFonts w:ascii="Arial" w:hAnsi="Arial"/>
                <w:color w:val="000000" w:themeColor="text1"/>
                <w:spacing w:val="-24"/>
                <w:sz w:val="24"/>
              </w:rPr>
              <w:t xml:space="preserve"> </w:t>
            </w:r>
            <w:r w:rsidRPr="00465195">
              <w:rPr>
                <w:rFonts w:ascii="Arial" w:hAnsi="Arial"/>
                <w:color w:val="000000" w:themeColor="text1"/>
                <w:sz w:val="24"/>
              </w:rPr>
              <w:t>‘Latent</w:t>
            </w:r>
            <w:r w:rsidRPr="00465195">
              <w:rPr>
                <w:rFonts w:ascii="Arial" w:hAnsi="Arial"/>
                <w:color w:val="000000" w:themeColor="text1"/>
                <w:spacing w:val="-25"/>
                <w:sz w:val="24"/>
              </w:rPr>
              <w:t xml:space="preserve"> </w:t>
            </w:r>
            <w:r w:rsidRPr="00465195">
              <w:rPr>
                <w:rFonts w:ascii="Arial" w:hAnsi="Arial"/>
                <w:color w:val="000000" w:themeColor="text1"/>
                <w:sz w:val="24"/>
              </w:rPr>
              <w:t>Defects’</w:t>
            </w:r>
            <w:r w:rsidRPr="00465195">
              <w:rPr>
                <w:rFonts w:ascii="Arial" w:hAnsi="Arial"/>
                <w:color w:val="000000" w:themeColor="text1"/>
                <w:spacing w:val="-23"/>
                <w:sz w:val="24"/>
              </w:rPr>
              <w:t xml:space="preserve"> </w:t>
            </w:r>
            <w:r w:rsidRPr="00465195">
              <w:rPr>
                <w:rFonts w:ascii="Arial" w:hAnsi="Arial"/>
                <w:color w:val="000000" w:themeColor="text1"/>
                <w:sz w:val="24"/>
              </w:rPr>
              <w:t xml:space="preserve">if </w:t>
            </w:r>
            <w:r w:rsidRPr="00465195">
              <w:rPr>
                <w:color w:val="000000" w:themeColor="text1"/>
                <w:sz w:val="24"/>
              </w:rPr>
              <w:t>noticed and reported by the</w:t>
            </w:r>
            <w:r w:rsidRPr="00465195">
              <w:rPr>
                <w:color w:val="000000" w:themeColor="text1"/>
                <w:spacing w:val="-7"/>
                <w:sz w:val="24"/>
              </w:rPr>
              <w:t xml:space="preserve"> </w:t>
            </w:r>
            <w:r w:rsidRPr="00465195">
              <w:rPr>
                <w:color w:val="000000" w:themeColor="text1"/>
                <w:sz w:val="24"/>
              </w:rPr>
              <w:t>Company</w:t>
            </w:r>
          </w:p>
        </w:tc>
      </w:tr>
      <w:tr w:rsidR="009545A1" w:rsidRPr="00465195" w:rsidTr="00781B56">
        <w:trPr>
          <w:trHeight w:val="881"/>
        </w:trPr>
        <w:tc>
          <w:tcPr>
            <w:tcW w:w="779" w:type="dxa"/>
          </w:tcPr>
          <w:p w:rsidR="00025B07" w:rsidRPr="00465195" w:rsidRDefault="00025B07" w:rsidP="00E77810">
            <w:pPr>
              <w:pStyle w:val="TableParagraph"/>
              <w:spacing w:before="2"/>
              <w:jc w:val="both"/>
              <w:rPr>
                <w:b/>
                <w:color w:val="000000" w:themeColor="text1"/>
                <w:sz w:val="24"/>
              </w:rPr>
            </w:pPr>
            <w:r w:rsidRPr="00465195">
              <w:rPr>
                <w:b/>
                <w:color w:val="000000" w:themeColor="text1"/>
                <w:sz w:val="24"/>
              </w:rPr>
              <w:t>9.0</w:t>
            </w:r>
          </w:p>
        </w:tc>
        <w:tc>
          <w:tcPr>
            <w:tcW w:w="2056" w:type="dxa"/>
          </w:tcPr>
          <w:p w:rsidR="00025B07" w:rsidRPr="00465195" w:rsidRDefault="00025B07" w:rsidP="00E77810">
            <w:pPr>
              <w:pStyle w:val="TableParagraph"/>
              <w:spacing w:before="2"/>
              <w:jc w:val="both"/>
              <w:rPr>
                <w:b/>
                <w:color w:val="000000" w:themeColor="text1"/>
                <w:sz w:val="24"/>
              </w:rPr>
            </w:pPr>
            <w:r w:rsidRPr="00465195">
              <w:rPr>
                <w:b/>
                <w:color w:val="000000" w:themeColor="text1"/>
                <w:sz w:val="24"/>
              </w:rPr>
              <w:t>Packing</w:t>
            </w:r>
          </w:p>
        </w:tc>
        <w:tc>
          <w:tcPr>
            <w:tcW w:w="7799" w:type="dxa"/>
          </w:tcPr>
          <w:p w:rsidR="00025B07" w:rsidRPr="00465195" w:rsidRDefault="00025B07" w:rsidP="00E77810">
            <w:pPr>
              <w:pStyle w:val="TableParagraph"/>
              <w:spacing w:before="2" w:line="290" w:lineRule="atLeast"/>
              <w:ind w:left="108" w:right="94"/>
              <w:jc w:val="both"/>
              <w:rPr>
                <w:color w:val="000000" w:themeColor="text1"/>
                <w:sz w:val="24"/>
              </w:rPr>
            </w:pPr>
            <w:r w:rsidRPr="00465195">
              <w:rPr>
                <w:color w:val="000000" w:themeColor="text1"/>
                <w:sz w:val="24"/>
              </w:rPr>
              <w:t>Bidder all ensure that Any equipment covered by this specification all be prepared for rail/road transport (local equipment) and be packed in such a manner as to protect it from damage in transit.</w:t>
            </w:r>
          </w:p>
        </w:tc>
      </w:tr>
      <w:tr w:rsidR="009545A1" w:rsidRPr="00465195" w:rsidTr="00781B56">
        <w:trPr>
          <w:trHeight w:val="575"/>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10.0</w:t>
            </w:r>
          </w:p>
        </w:tc>
        <w:tc>
          <w:tcPr>
            <w:tcW w:w="2056"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Tender Sample</w:t>
            </w:r>
          </w:p>
        </w:tc>
        <w:tc>
          <w:tcPr>
            <w:tcW w:w="7799"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Not Applicable</w:t>
            </w:r>
          </w:p>
        </w:tc>
      </w:tr>
      <w:tr w:rsidR="00025B07" w:rsidRPr="00465195" w:rsidTr="00781B56">
        <w:trPr>
          <w:trHeight w:val="674"/>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11.0</w:t>
            </w:r>
          </w:p>
        </w:tc>
        <w:tc>
          <w:tcPr>
            <w:tcW w:w="2056"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Training</w:t>
            </w:r>
          </w:p>
        </w:tc>
        <w:tc>
          <w:tcPr>
            <w:tcW w:w="7799" w:type="dxa"/>
          </w:tcPr>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The</w:t>
            </w:r>
            <w:r w:rsidRPr="00465195">
              <w:rPr>
                <w:color w:val="000000" w:themeColor="text1"/>
                <w:spacing w:val="22"/>
                <w:sz w:val="24"/>
              </w:rPr>
              <w:t xml:space="preserve"> </w:t>
            </w:r>
            <w:r w:rsidRPr="00465195">
              <w:rPr>
                <w:color w:val="000000" w:themeColor="text1"/>
                <w:sz w:val="24"/>
              </w:rPr>
              <w:t>successful</w:t>
            </w:r>
            <w:r w:rsidRPr="00465195">
              <w:rPr>
                <w:color w:val="000000" w:themeColor="text1"/>
                <w:spacing w:val="19"/>
                <w:sz w:val="24"/>
              </w:rPr>
              <w:t xml:space="preserve"> </w:t>
            </w:r>
            <w:r w:rsidRPr="00465195">
              <w:rPr>
                <w:color w:val="000000" w:themeColor="text1"/>
                <w:sz w:val="24"/>
              </w:rPr>
              <w:t>Bidder</w:t>
            </w:r>
            <w:r w:rsidRPr="00465195">
              <w:rPr>
                <w:color w:val="000000" w:themeColor="text1"/>
                <w:spacing w:val="21"/>
                <w:sz w:val="24"/>
              </w:rPr>
              <w:t xml:space="preserve"> </w:t>
            </w:r>
            <w:r w:rsidRPr="00465195">
              <w:rPr>
                <w:color w:val="000000" w:themeColor="text1"/>
                <w:sz w:val="24"/>
              </w:rPr>
              <w:t>all</w:t>
            </w:r>
            <w:r w:rsidRPr="00465195">
              <w:rPr>
                <w:color w:val="000000" w:themeColor="text1"/>
                <w:spacing w:val="21"/>
                <w:sz w:val="24"/>
              </w:rPr>
              <w:t xml:space="preserve"> </w:t>
            </w:r>
            <w:r w:rsidRPr="00465195">
              <w:rPr>
                <w:color w:val="000000" w:themeColor="text1"/>
                <w:sz w:val="24"/>
              </w:rPr>
              <w:t>provide</w:t>
            </w:r>
            <w:r w:rsidRPr="00465195">
              <w:rPr>
                <w:color w:val="000000" w:themeColor="text1"/>
                <w:spacing w:val="20"/>
                <w:sz w:val="24"/>
              </w:rPr>
              <w:t xml:space="preserve"> </w:t>
            </w:r>
            <w:r w:rsidRPr="00465195">
              <w:rPr>
                <w:color w:val="000000" w:themeColor="text1"/>
                <w:sz w:val="24"/>
              </w:rPr>
              <w:t>training</w:t>
            </w:r>
            <w:r w:rsidRPr="00465195">
              <w:rPr>
                <w:color w:val="000000" w:themeColor="text1"/>
                <w:spacing w:val="19"/>
                <w:sz w:val="24"/>
              </w:rPr>
              <w:t xml:space="preserve"> </w:t>
            </w:r>
            <w:r w:rsidRPr="00465195">
              <w:rPr>
                <w:color w:val="000000" w:themeColor="text1"/>
                <w:sz w:val="24"/>
              </w:rPr>
              <w:t>for</w:t>
            </w:r>
            <w:r w:rsidRPr="00465195">
              <w:rPr>
                <w:color w:val="000000" w:themeColor="text1"/>
                <w:spacing w:val="21"/>
                <w:sz w:val="24"/>
              </w:rPr>
              <w:t xml:space="preserve"> </w:t>
            </w:r>
            <w:r w:rsidRPr="00465195">
              <w:rPr>
                <w:color w:val="000000" w:themeColor="text1"/>
                <w:sz w:val="24"/>
              </w:rPr>
              <w:t>relay</w:t>
            </w:r>
            <w:r w:rsidRPr="00465195">
              <w:rPr>
                <w:color w:val="000000" w:themeColor="text1"/>
                <w:spacing w:val="21"/>
                <w:sz w:val="24"/>
              </w:rPr>
              <w:t xml:space="preserve"> </w:t>
            </w:r>
            <w:r w:rsidRPr="00465195">
              <w:rPr>
                <w:color w:val="000000" w:themeColor="text1"/>
                <w:sz w:val="24"/>
              </w:rPr>
              <w:t>configuration</w:t>
            </w:r>
            <w:r w:rsidRPr="00465195">
              <w:rPr>
                <w:color w:val="000000" w:themeColor="text1"/>
                <w:spacing w:val="23"/>
                <w:sz w:val="24"/>
              </w:rPr>
              <w:t xml:space="preserve"> </w:t>
            </w:r>
            <w:r w:rsidRPr="00465195">
              <w:rPr>
                <w:color w:val="000000" w:themeColor="text1"/>
                <w:sz w:val="24"/>
              </w:rPr>
              <w:t>with</w:t>
            </w:r>
            <w:r w:rsidRPr="00465195">
              <w:rPr>
                <w:color w:val="000000" w:themeColor="text1"/>
                <w:spacing w:val="23"/>
                <w:sz w:val="24"/>
              </w:rPr>
              <w:t xml:space="preserve"> </w:t>
            </w:r>
            <w:r w:rsidRPr="00465195">
              <w:rPr>
                <w:color w:val="000000" w:themeColor="text1"/>
                <w:sz w:val="24"/>
              </w:rPr>
              <w:t>goose</w:t>
            </w:r>
            <w:r w:rsidR="000E1407" w:rsidRPr="00465195">
              <w:rPr>
                <w:color w:val="000000" w:themeColor="text1"/>
                <w:sz w:val="24"/>
              </w:rPr>
              <w:t xml:space="preserve"> </w:t>
            </w:r>
            <w:r w:rsidRPr="00465195">
              <w:rPr>
                <w:color w:val="000000" w:themeColor="text1"/>
                <w:sz w:val="24"/>
              </w:rPr>
              <w:t>messaging</w:t>
            </w:r>
            <w:r w:rsidRPr="00465195">
              <w:rPr>
                <w:color w:val="000000" w:themeColor="text1"/>
                <w:spacing w:val="8"/>
                <w:sz w:val="24"/>
              </w:rPr>
              <w:t xml:space="preserve"> </w:t>
            </w:r>
            <w:r w:rsidRPr="00465195">
              <w:rPr>
                <w:color w:val="000000" w:themeColor="text1"/>
                <w:sz w:val="24"/>
              </w:rPr>
              <w:t>at</w:t>
            </w:r>
            <w:r w:rsidRPr="00465195">
              <w:rPr>
                <w:color w:val="000000" w:themeColor="text1"/>
                <w:spacing w:val="10"/>
                <w:sz w:val="24"/>
              </w:rPr>
              <w:t xml:space="preserve"> </w:t>
            </w:r>
            <w:r w:rsidRPr="00465195">
              <w:rPr>
                <w:color w:val="000000" w:themeColor="text1"/>
                <w:sz w:val="24"/>
              </w:rPr>
              <w:t>supplier's</w:t>
            </w:r>
            <w:r w:rsidRPr="00465195">
              <w:rPr>
                <w:color w:val="000000" w:themeColor="text1"/>
                <w:spacing w:val="6"/>
                <w:sz w:val="24"/>
              </w:rPr>
              <w:t xml:space="preserve"> </w:t>
            </w:r>
            <w:r w:rsidRPr="00465195">
              <w:rPr>
                <w:color w:val="000000" w:themeColor="text1"/>
                <w:sz w:val="24"/>
              </w:rPr>
              <w:t>works/</w:t>
            </w:r>
            <w:r w:rsidRPr="00465195">
              <w:rPr>
                <w:color w:val="000000" w:themeColor="text1"/>
                <w:spacing w:val="8"/>
                <w:sz w:val="24"/>
              </w:rPr>
              <w:t xml:space="preserve"> </w:t>
            </w:r>
            <w:r w:rsidRPr="00465195">
              <w:rPr>
                <w:color w:val="000000" w:themeColor="text1"/>
                <w:sz w:val="24"/>
              </w:rPr>
              <w:t>users</w:t>
            </w:r>
            <w:r w:rsidRPr="00465195">
              <w:rPr>
                <w:color w:val="000000" w:themeColor="text1"/>
                <w:spacing w:val="9"/>
                <w:sz w:val="24"/>
              </w:rPr>
              <w:t xml:space="preserve"> </w:t>
            </w:r>
            <w:r w:rsidRPr="00465195">
              <w:rPr>
                <w:color w:val="000000" w:themeColor="text1"/>
                <w:sz w:val="24"/>
              </w:rPr>
              <w:t>location</w:t>
            </w:r>
            <w:r w:rsidRPr="00465195">
              <w:rPr>
                <w:color w:val="000000" w:themeColor="text1"/>
                <w:spacing w:val="10"/>
                <w:sz w:val="24"/>
              </w:rPr>
              <w:t xml:space="preserve"> </w:t>
            </w:r>
            <w:r w:rsidRPr="00465195">
              <w:rPr>
                <w:color w:val="000000" w:themeColor="text1"/>
                <w:sz w:val="24"/>
              </w:rPr>
              <w:t>-</w:t>
            </w:r>
            <w:r w:rsidRPr="00465195">
              <w:rPr>
                <w:color w:val="000000" w:themeColor="text1"/>
                <w:spacing w:val="10"/>
                <w:sz w:val="24"/>
              </w:rPr>
              <w:t xml:space="preserve"> </w:t>
            </w:r>
            <w:r w:rsidRPr="00465195">
              <w:rPr>
                <w:color w:val="000000" w:themeColor="text1"/>
                <w:sz w:val="24"/>
              </w:rPr>
              <w:t>4</w:t>
            </w:r>
            <w:r w:rsidRPr="00465195">
              <w:rPr>
                <w:color w:val="000000" w:themeColor="text1"/>
                <w:spacing w:val="7"/>
                <w:sz w:val="24"/>
              </w:rPr>
              <w:t xml:space="preserve"> </w:t>
            </w:r>
            <w:r w:rsidRPr="00465195">
              <w:rPr>
                <w:color w:val="000000" w:themeColor="text1"/>
                <w:sz w:val="24"/>
              </w:rPr>
              <w:t>persons</w:t>
            </w:r>
            <w:r w:rsidRPr="00465195">
              <w:rPr>
                <w:color w:val="000000" w:themeColor="text1"/>
                <w:spacing w:val="6"/>
                <w:sz w:val="24"/>
              </w:rPr>
              <w:t xml:space="preserve"> </w:t>
            </w:r>
            <w:r w:rsidRPr="00465195">
              <w:rPr>
                <w:color w:val="000000" w:themeColor="text1"/>
                <w:sz w:val="24"/>
              </w:rPr>
              <w:t>3</w:t>
            </w:r>
            <w:r w:rsidRPr="00465195">
              <w:rPr>
                <w:color w:val="000000" w:themeColor="text1"/>
                <w:spacing w:val="9"/>
                <w:sz w:val="24"/>
              </w:rPr>
              <w:t xml:space="preserve"> </w:t>
            </w:r>
            <w:r w:rsidRPr="00465195">
              <w:rPr>
                <w:color w:val="000000" w:themeColor="text1"/>
                <w:sz w:val="24"/>
              </w:rPr>
              <w:t>days</w:t>
            </w:r>
            <w:r w:rsidRPr="00465195">
              <w:rPr>
                <w:color w:val="000000" w:themeColor="text1"/>
                <w:spacing w:val="8"/>
                <w:sz w:val="24"/>
              </w:rPr>
              <w:t xml:space="preserve"> </w:t>
            </w:r>
            <w:r w:rsidRPr="00465195">
              <w:rPr>
                <w:color w:val="000000" w:themeColor="text1"/>
                <w:sz w:val="24"/>
              </w:rPr>
              <w:t>minimum</w:t>
            </w:r>
            <w:r w:rsidRPr="00465195">
              <w:rPr>
                <w:color w:val="000000" w:themeColor="text1"/>
                <w:spacing w:val="9"/>
                <w:sz w:val="24"/>
              </w:rPr>
              <w:t xml:space="preserve"> </w:t>
            </w:r>
            <w:r w:rsidRPr="00465195">
              <w:rPr>
                <w:color w:val="000000" w:themeColor="text1"/>
                <w:sz w:val="24"/>
              </w:rPr>
              <w:t>to</w:t>
            </w:r>
            <w:r w:rsidR="000E1407" w:rsidRPr="00465195">
              <w:rPr>
                <w:color w:val="000000" w:themeColor="text1"/>
                <w:sz w:val="24"/>
              </w:rPr>
              <w:t xml:space="preserve"> </w:t>
            </w: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702"/>
        <w:gridCol w:w="7799"/>
      </w:tblGrid>
      <w:tr w:rsidR="009545A1" w:rsidRPr="00465195" w:rsidTr="00781B56">
        <w:trPr>
          <w:trHeight w:val="7654"/>
        </w:trPr>
        <w:tc>
          <w:tcPr>
            <w:tcW w:w="1133" w:type="dxa"/>
          </w:tcPr>
          <w:p w:rsidR="00025B07" w:rsidRPr="00465195" w:rsidRDefault="00025B07" w:rsidP="00E77810">
            <w:pPr>
              <w:pStyle w:val="TableParagraph"/>
              <w:jc w:val="both"/>
              <w:rPr>
                <w:rFonts w:ascii="Times New Roman"/>
                <w:color w:val="000000" w:themeColor="text1"/>
              </w:rPr>
            </w:pPr>
          </w:p>
        </w:tc>
        <w:tc>
          <w:tcPr>
            <w:tcW w:w="1702"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spacing w:line="276" w:lineRule="auto"/>
              <w:ind w:left="108" w:right="94"/>
              <w:jc w:val="both"/>
              <w:rPr>
                <w:color w:val="000000" w:themeColor="text1"/>
                <w:sz w:val="24"/>
              </w:rPr>
            </w:pPr>
            <w:r w:rsidRPr="00465195">
              <w:rPr>
                <w:color w:val="000000" w:themeColor="text1"/>
                <w:sz w:val="24"/>
              </w:rPr>
              <w:t>Engineers before dispatch. Venue of the training all be Bidders works or TPSODL Office and same all be finalized by TPSODL at the time of project closure/completion of SAT. The training all cover Engineering configuration of the IED, IED setting calculations, uploading/downloading, secondary injection testing on computerized IED testing kit, checking of DC logic etc. No extra charges all be payable for training However, lodging/boarding/transportation of trainees all be borne by TPSODL.</w:t>
            </w:r>
          </w:p>
          <w:p w:rsidR="00025B07" w:rsidRPr="00465195" w:rsidRDefault="00025B07" w:rsidP="00E77810">
            <w:pPr>
              <w:pStyle w:val="TableParagraph"/>
              <w:spacing w:before="7"/>
              <w:jc w:val="both"/>
              <w:rPr>
                <w:b/>
                <w:color w:val="000000" w:themeColor="text1"/>
                <w:sz w:val="19"/>
              </w:rPr>
            </w:pPr>
          </w:p>
          <w:p w:rsidR="00025B07" w:rsidRPr="00465195" w:rsidRDefault="00025B07" w:rsidP="00E77810">
            <w:pPr>
              <w:pStyle w:val="TableParagraph"/>
              <w:spacing w:before="1" w:line="276" w:lineRule="auto"/>
              <w:ind w:left="108" w:right="94"/>
              <w:jc w:val="both"/>
              <w:rPr>
                <w:color w:val="000000" w:themeColor="text1"/>
                <w:sz w:val="24"/>
              </w:rPr>
            </w:pPr>
            <w:r w:rsidRPr="00465195">
              <w:rPr>
                <w:color w:val="000000" w:themeColor="text1"/>
                <w:sz w:val="24"/>
              </w:rPr>
              <w:t xml:space="preserve">Supplier personnel who are experienced instructors and who speak understandable English all conduct training. The Supplier all arrange on its own cost Any hardware training platform required for successful training and </w:t>
            </w:r>
            <w:r w:rsidRPr="00465195">
              <w:rPr>
                <w:rFonts w:ascii="Arial" w:hAnsi="Arial"/>
                <w:color w:val="000000" w:themeColor="text1"/>
                <w:sz w:val="24"/>
              </w:rPr>
              <w:t>understanding</w:t>
            </w:r>
            <w:r w:rsidRPr="00465195">
              <w:rPr>
                <w:rFonts w:ascii="Arial" w:hAnsi="Arial"/>
                <w:color w:val="000000" w:themeColor="text1"/>
                <w:spacing w:val="-26"/>
                <w:sz w:val="24"/>
              </w:rPr>
              <w:t xml:space="preserve"> </w:t>
            </w:r>
            <w:r w:rsidRPr="00465195">
              <w:rPr>
                <w:rFonts w:ascii="Arial" w:hAnsi="Arial"/>
                <w:color w:val="000000" w:themeColor="text1"/>
                <w:sz w:val="24"/>
              </w:rPr>
              <w:t>in</w:t>
            </w:r>
            <w:r w:rsidRPr="00465195">
              <w:rPr>
                <w:rFonts w:ascii="Arial" w:hAnsi="Arial"/>
                <w:color w:val="000000" w:themeColor="text1"/>
                <w:spacing w:val="-25"/>
                <w:sz w:val="24"/>
              </w:rPr>
              <w:t xml:space="preserve"> </w:t>
            </w:r>
            <w:r w:rsidRPr="00465195">
              <w:rPr>
                <w:rFonts w:ascii="Arial" w:hAnsi="Arial"/>
                <w:color w:val="000000" w:themeColor="text1"/>
                <w:sz w:val="24"/>
              </w:rPr>
              <w:t>India</w:t>
            </w:r>
            <w:r w:rsidRPr="00465195">
              <w:rPr>
                <w:rFonts w:ascii="Arial" w:hAnsi="Arial"/>
                <w:color w:val="000000" w:themeColor="text1"/>
                <w:spacing w:val="-25"/>
                <w:sz w:val="24"/>
              </w:rPr>
              <w:t xml:space="preserve"> </w:t>
            </w:r>
            <w:r w:rsidRPr="00465195">
              <w:rPr>
                <w:rFonts w:ascii="Arial" w:hAnsi="Arial"/>
                <w:color w:val="000000" w:themeColor="text1"/>
                <w:sz w:val="24"/>
              </w:rPr>
              <w:t>at</w:t>
            </w:r>
            <w:r w:rsidRPr="00465195">
              <w:rPr>
                <w:rFonts w:ascii="Arial" w:hAnsi="Arial"/>
                <w:color w:val="000000" w:themeColor="text1"/>
                <w:spacing w:val="-25"/>
                <w:sz w:val="24"/>
              </w:rPr>
              <w:t xml:space="preserve"> </w:t>
            </w:r>
            <w:r w:rsidRPr="00465195">
              <w:rPr>
                <w:rFonts w:ascii="Arial" w:hAnsi="Arial"/>
                <w:color w:val="000000" w:themeColor="text1"/>
                <w:sz w:val="24"/>
              </w:rPr>
              <w:t>manufacturer’s</w:t>
            </w:r>
            <w:r w:rsidRPr="00465195">
              <w:rPr>
                <w:rFonts w:ascii="Arial" w:hAnsi="Arial"/>
                <w:color w:val="000000" w:themeColor="text1"/>
                <w:spacing w:val="-25"/>
                <w:sz w:val="24"/>
              </w:rPr>
              <w:t xml:space="preserve"> </w:t>
            </w:r>
            <w:r w:rsidRPr="00465195">
              <w:rPr>
                <w:rFonts w:ascii="Arial" w:hAnsi="Arial"/>
                <w:color w:val="000000" w:themeColor="text1"/>
                <w:sz w:val="24"/>
              </w:rPr>
              <w:t>work.</w:t>
            </w:r>
            <w:r w:rsidRPr="00465195">
              <w:rPr>
                <w:rFonts w:ascii="Arial" w:hAnsi="Arial"/>
                <w:color w:val="000000" w:themeColor="text1"/>
                <w:spacing w:val="-26"/>
                <w:sz w:val="24"/>
              </w:rPr>
              <w:t xml:space="preserve"> </w:t>
            </w:r>
            <w:r w:rsidRPr="00465195">
              <w:rPr>
                <w:rFonts w:ascii="Arial" w:hAnsi="Arial"/>
                <w:color w:val="000000" w:themeColor="text1"/>
                <w:sz w:val="24"/>
              </w:rPr>
              <w:t>The</w:t>
            </w:r>
            <w:r w:rsidRPr="00465195">
              <w:rPr>
                <w:rFonts w:ascii="Arial" w:hAnsi="Arial"/>
                <w:color w:val="000000" w:themeColor="text1"/>
                <w:spacing w:val="-22"/>
                <w:sz w:val="24"/>
              </w:rPr>
              <w:t xml:space="preserve"> </w:t>
            </w:r>
            <w:r w:rsidRPr="00465195">
              <w:rPr>
                <w:color w:val="000000" w:themeColor="text1"/>
                <w:sz w:val="24"/>
              </w:rPr>
              <w:t>Supplier</w:t>
            </w:r>
            <w:r w:rsidRPr="00465195">
              <w:rPr>
                <w:color w:val="000000" w:themeColor="text1"/>
                <w:spacing w:val="-13"/>
                <w:sz w:val="24"/>
              </w:rPr>
              <w:t xml:space="preserve"> </w:t>
            </w:r>
            <w:r w:rsidRPr="00465195">
              <w:rPr>
                <w:color w:val="000000" w:themeColor="text1"/>
                <w:sz w:val="24"/>
              </w:rPr>
              <w:t>all</w:t>
            </w:r>
            <w:r w:rsidRPr="00465195">
              <w:rPr>
                <w:color w:val="000000" w:themeColor="text1"/>
                <w:spacing w:val="-13"/>
                <w:sz w:val="24"/>
              </w:rPr>
              <w:t xml:space="preserve"> </w:t>
            </w:r>
            <w:r w:rsidRPr="00465195">
              <w:rPr>
                <w:color w:val="000000" w:themeColor="text1"/>
                <w:sz w:val="24"/>
              </w:rPr>
              <w:t>provide</w:t>
            </w:r>
            <w:r w:rsidRPr="00465195">
              <w:rPr>
                <w:color w:val="000000" w:themeColor="text1"/>
                <w:spacing w:val="-14"/>
                <w:sz w:val="24"/>
              </w:rPr>
              <w:t xml:space="preserve"> </w:t>
            </w:r>
            <w:r w:rsidRPr="00465195">
              <w:rPr>
                <w:color w:val="000000" w:themeColor="text1"/>
                <w:sz w:val="24"/>
              </w:rPr>
              <w:t>Any necessary training material including configuration document in advance. Each trainee all receive individual copies of Any technical manuals and Any other documents used for training. Class materials, including the documents sent before the training courses as well as class handouts, all become the property of Employer. Employer reserves the right to copy such materials, but for in-house training and use only. Hands-on training all utilize equipment identical to that being supplied to Employer. For Any training courses, the travel (e.g., airfare) and per-diem expenses will be borne by the participants. The</w:t>
            </w:r>
            <w:r w:rsidRPr="00465195">
              <w:rPr>
                <w:color w:val="000000" w:themeColor="text1"/>
                <w:spacing w:val="8"/>
                <w:sz w:val="24"/>
              </w:rPr>
              <w:t xml:space="preserve"> </w:t>
            </w:r>
            <w:r w:rsidRPr="00465195">
              <w:rPr>
                <w:color w:val="000000" w:themeColor="text1"/>
                <w:sz w:val="24"/>
              </w:rPr>
              <w:t>schedule,</w:t>
            </w:r>
            <w:r w:rsidRPr="00465195">
              <w:rPr>
                <w:color w:val="000000" w:themeColor="text1"/>
                <w:spacing w:val="7"/>
                <w:sz w:val="24"/>
              </w:rPr>
              <w:t xml:space="preserve"> </w:t>
            </w:r>
            <w:r w:rsidRPr="00465195">
              <w:rPr>
                <w:color w:val="000000" w:themeColor="text1"/>
                <w:sz w:val="24"/>
              </w:rPr>
              <w:t>location,</w:t>
            </w:r>
            <w:r w:rsidRPr="00465195">
              <w:rPr>
                <w:color w:val="000000" w:themeColor="text1"/>
                <w:spacing w:val="8"/>
                <w:sz w:val="24"/>
              </w:rPr>
              <w:t xml:space="preserve"> </w:t>
            </w:r>
            <w:r w:rsidRPr="00465195">
              <w:rPr>
                <w:color w:val="000000" w:themeColor="text1"/>
                <w:sz w:val="24"/>
              </w:rPr>
              <w:t>and</w:t>
            </w:r>
            <w:r w:rsidRPr="00465195">
              <w:rPr>
                <w:color w:val="000000" w:themeColor="text1"/>
                <w:spacing w:val="8"/>
                <w:sz w:val="24"/>
              </w:rPr>
              <w:t xml:space="preserve"> </w:t>
            </w:r>
            <w:r w:rsidRPr="00465195">
              <w:rPr>
                <w:color w:val="000000" w:themeColor="text1"/>
                <w:sz w:val="24"/>
              </w:rPr>
              <w:t>detailed</w:t>
            </w:r>
            <w:r w:rsidRPr="00465195">
              <w:rPr>
                <w:color w:val="000000" w:themeColor="text1"/>
                <w:spacing w:val="9"/>
                <w:sz w:val="24"/>
              </w:rPr>
              <w:t xml:space="preserve"> </w:t>
            </w:r>
            <w:r w:rsidRPr="00465195">
              <w:rPr>
                <w:color w:val="000000" w:themeColor="text1"/>
                <w:sz w:val="24"/>
              </w:rPr>
              <w:t>contents</w:t>
            </w:r>
            <w:r w:rsidRPr="00465195">
              <w:rPr>
                <w:color w:val="000000" w:themeColor="text1"/>
                <w:spacing w:val="7"/>
                <w:sz w:val="24"/>
              </w:rPr>
              <w:t xml:space="preserve"> </w:t>
            </w:r>
            <w:r w:rsidRPr="00465195">
              <w:rPr>
                <w:color w:val="000000" w:themeColor="text1"/>
                <w:sz w:val="24"/>
              </w:rPr>
              <w:t>of</w:t>
            </w:r>
            <w:r w:rsidRPr="00465195">
              <w:rPr>
                <w:color w:val="000000" w:themeColor="text1"/>
                <w:spacing w:val="5"/>
                <w:sz w:val="24"/>
              </w:rPr>
              <w:t xml:space="preserve"> </w:t>
            </w:r>
            <w:r w:rsidRPr="00465195">
              <w:rPr>
                <w:color w:val="000000" w:themeColor="text1"/>
                <w:sz w:val="24"/>
              </w:rPr>
              <w:t>each</w:t>
            </w:r>
            <w:r w:rsidRPr="00465195">
              <w:rPr>
                <w:color w:val="000000" w:themeColor="text1"/>
                <w:spacing w:val="9"/>
                <w:sz w:val="24"/>
              </w:rPr>
              <w:t xml:space="preserve"> </w:t>
            </w:r>
            <w:r w:rsidRPr="00465195">
              <w:rPr>
                <w:color w:val="000000" w:themeColor="text1"/>
                <w:sz w:val="24"/>
              </w:rPr>
              <w:t>course</w:t>
            </w:r>
            <w:r w:rsidRPr="00465195">
              <w:rPr>
                <w:color w:val="000000" w:themeColor="text1"/>
                <w:spacing w:val="7"/>
                <w:sz w:val="24"/>
              </w:rPr>
              <w:t xml:space="preserve"> </w:t>
            </w:r>
            <w:r w:rsidRPr="00465195">
              <w:rPr>
                <w:color w:val="000000" w:themeColor="text1"/>
                <w:sz w:val="24"/>
              </w:rPr>
              <w:t>will</w:t>
            </w:r>
            <w:r w:rsidRPr="00465195">
              <w:rPr>
                <w:color w:val="000000" w:themeColor="text1"/>
                <w:spacing w:val="8"/>
                <w:sz w:val="24"/>
              </w:rPr>
              <w:t xml:space="preserve"> </w:t>
            </w:r>
            <w:r w:rsidRPr="00465195">
              <w:rPr>
                <w:color w:val="000000" w:themeColor="text1"/>
                <w:sz w:val="24"/>
              </w:rPr>
              <w:t>be</w:t>
            </w:r>
            <w:r w:rsidRPr="00465195">
              <w:rPr>
                <w:color w:val="000000" w:themeColor="text1"/>
                <w:spacing w:val="8"/>
                <w:sz w:val="24"/>
              </w:rPr>
              <w:t xml:space="preserve"> </w:t>
            </w:r>
            <w:r w:rsidRPr="00465195">
              <w:rPr>
                <w:color w:val="000000" w:themeColor="text1"/>
                <w:sz w:val="24"/>
              </w:rPr>
              <w:t>finalized</w:t>
            </w:r>
          </w:p>
          <w:p w:rsidR="00025B07" w:rsidRPr="00465195" w:rsidRDefault="00025B07" w:rsidP="00E77810">
            <w:pPr>
              <w:pStyle w:val="TableParagraph"/>
              <w:ind w:left="108"/>
              <w:jc w:val="both"/>
              <w:rPr>
                <w:color w:val="000000" w:themeColor="text1"/>
                <w:sz w:val="24"/>
              </w:rPr>
            </w:pPr>
            <w:r w:rsidRPr="00465195">
              <w:rPr>
                <w:color w:val="000000" w:themeColor="text1"/>
                <w:sz w:val="24"/>
              </w:rPr>
              <w:t>during Employer and Supplier discussions.</w:t>
            </w:r>
          </w:p>
        </w:tc>
      </w:tr>
      <w:tr w:rsidR="009545A1" w:rsidRPr="00465195" w:rsidTr="00781B56">
        <w:trPr>
          <w:trHeight w:val="2342"/>
        </w:trPr>
        <w:tc>
          <w:tcPr>
            <w:tcW w:w="1133"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12.0</w:t>
            </w:r>
          </w:p>
        </w:tc>
        <w:tc>
          <w:tcPr>
            <w:tcW w:w="1702"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Quality Control</w:t>
            </w:r>
          </w:p>
        </w:tc>
        <w:tc>
          <w:tcPr>
            <w:tcW w:w="7799" w:type="dxa"/>
          </w:tcPr>
          <w:p w:rsidR="00025B07" w:rsidRPr="00465195" w:rsidRDefault="00025B07" w:rsidP="00E77810">
            <w:pPr>
              <w:pStyle w:val="TableParagraph"/>
              <w:tabs>
                <w:tab w:val="left" w:pos="7326"/>
              </w:tabs>
              <w:ind w:left="108" w:right="95"/>
              <w:jc w:val="both"/>
              <w:rPr>
                <w:rFonts w:ascii="Times New Roman" w:hAnsi="Times New Roman"/>
                <w:color w:val="000000" w:themeColor="text1"/>
                <w:sz w:val="23"/>
              </w:rPr>
            </w:pPr>
            <w:r w:rsidRPr="00465195">
              <w:rPr>
                <w:color w:val="000000" w:themeColor="text1"/>
                <w:sz w:val="24"/>
              </w:rPr>
              <w:t xml:space="preserve">The bidder all submit with the offer, quality assurance plan indicating the various stages of inspection, the tests and checks which will be carried out on the material of construction, components during manufacture and after finishing, bought out items and fully assembled component and equipment including drives. As part of the plan, a schedule for stage and final inspection within </w:t>
            </w:r>
            <w:r w:rsidRPr="00465195">
              <w:rPr>
                <w:color w:val="000000" w:themeColor="text1"/>
                <w:spacing w:val="26"/>
                <w:sz w:val="24"/>
              </w:rPr>
              <w:t>the</w:t>
            </w:r>
            <w:r w:rsidRPr="00465195">
              <w:rPr>
                <w:color w:val="000000" w:themeColor="text1"/>
                <w:sz w:val="24"/>
              </w:rPr>
              <w:t xml:space="preserve"> </w:t>
            </w:r>
            <w:r w:rsidRPr="00465195">
              <w:rPr>
                <w:color w:val="000000" w:themeColor="text1"/>
                <w:spacing w:val="29"/>
                <w:sz w:val="24"/>
              </w:rPr>
              <w:t>parameters</w:t>
            </w:r>
            <w:r w:rsidRPr="00465195">
              <w:rPr>
                <w:color w:val="000000" w:themeColor="text1"/>
                <w:sz w:val="24"/>
              </w:rPr>
              <w:t xml:space="preserve"> </w:t>
            </w:r>
            <w:r w:rsidRPr="00465195">
              <w:rPr>
                <w:color w:val="000000" w:themeColor="text1"/>
                <w:spacing w:val="26"/>
                <w:sz w:val="24"/>
              </w:rPr>
              <w:t>of</w:t>
            </w:r>
            <w:r w:rsidRPr="00465195">
              <w:rPr>
                <w:color w:val="000000" w:themeColor="text1"/>
                <w:sz w:val="24"/>
              </w:rPr>
              <w:t xml:space="preserve"> </w:t>
            </w:r>
            <w:r w:rsidRPr="00465195">
              <w:rPr>
                <w:color w:val="000000" w:themeColor="text1"/>
                <w:spacing w:val="28"/>
                <w:sz w:val="24"/>
              </w:rPr>
              <w:t>the</w:t>
            </w:r>
            <w:r w:rsidRPr="00465195">
              <w:rPr>
                <w:color w:val="000000" w:themeColor="text1"/>
                <w:sz w:val="24"/>
              </w:rPr>
              <w:t xml:space="preserve"> </w:t>
            </w:r>
            <w:r w:rsidRPr="00465195">
              <w:rPr>
                <w:color w:val="000000" w:themeColor="text1"/>
                <w:spacing w:val="27"/>
                <w:sz w:val="24"/>
              </w:rPr>
              <w:t>delivery</w:t>
            </w:r>
            <w:r w:rsidRPr="00465195">
              <w:rPr>
                <w:color w:val="000000" w:themeColor="text1"/>
                <w:sz w:val="24"/>
              </w:rPr>
              <w:t xml:space="preserve"> </w:t>
            </w:r>
            <w:r w:rsidRPr="00465195">
              <w:rPr>
                <w:color w:val="000000" w:themeColor="text1"/>
                <w:spacing w:val="28"/>
                <w:sz w:val="24"/>
              </w:rPr>
              <w:t>schedule</w:t>
            </w:r>
            <w:r w:rsidRPr="00465195">
              <w:rPr>
                <w:color w:val="000000" w:themeColor="text1"/>
                <w:sz w:val="24"/>
              </w:rPr>
              <w:t xml:space="preserve"> </w:t>
            </w:r>
            <w:r w:rsidRPr="00465195">
              <w:rPr>
                <w:color w:val="000000" w:themeColor="text1"/>
                <w:spacing w:val="30"/>
                <w:sz w:val="24"/>
              </w:rPr>
              <w:t>all</w:t>
            </w:r>
            <w:r w:rsidRPr="00465195">
              <w:rPr>
                <w:color w:val="000000" w:themeColor="text1"/>
                <w:sz w:val="24"/>
              </w:rPr>
              <w:t xml:space="preserve"> </w:t>
            </w:r>
            <w:r w:rsidRPr="00465195">
              <w:rPr>
                <w:color w:val="000000" w:themeColor="text1"/>
                <w:spacing w:val="26"/>
                <w:sz w:val="24"/>
              </w:rPr>
              <w:t>be</w:t>
            </w:r>
            <w:r w:rsidRPr="00465195">
              <w:rPr>
                <w:color w:val="000000" w:themeColor="text1"/>
                <w:sz w:val="24"/>
              </w:rPr>
              <w:t xml:space="preserve"> </w:t>
            </w:r>
            <w:r w:rsidRPr="00465195">
              <w:rPr>
                <w:color w:val="000000" w:themeColor="text1"/>
                <w:spacing w:val="27"/>
                <w:sz w:val="24"/>
              </w:rPr>
              <w:t>furnished</w:t>
            </w:r>
            <w:r w:rsidRPr="00465195">
              <w:rPr>
                <w:color w:val="000000" w:themeColor="text1"/>
                <w:sz w:val="24"/>
              </w:rPr>
              <w:t>.</w:t>
            </w:r>
            <w:r w:rsidRPr="00465195">
              <w:rPr>
                <w:color w:val="000000" w:themeColor="text1"/>
                <w:spacing w:val="-5"/>
                <w:sz w:val="24"/>
              </w:rPr>
              <w:t xml:space="preserve">The </w:t>
            </w:r>
            <w:r w:rsidRPr="00465195">
              <w:rPr>
                <w:rFonts w:ascii="Arial" w:hAnsi="Arial"/>
                <w:color w:val="000000" w:themeColor="text1"/>
                <w:sz w:val="24"/>
              </w:rPr>
              <w:t>purchaser’s</w:t>
            </w:r>
            <w:r w:rsidRPr="00465195">
              <w:rPr>
                <w:rFonts w:ascii="Arial" w:hAnsi="Arial"/>
                <w:color w:val="000000" w:themeColor="text1"/>
                <w:spacing w:val="-19"/>
                <w:sz w:val="24"/>
              </w:rPr>
              <w:t xml:space="preserve"> </w:t>
            </w:r>
            <w:r w:rsidRPr="00465195">
              <w:rPr>
                <w:rFonts w:ascii="Arial" w:hAnsi="Arial"/>
                <w:color w:val="000000" w:themeColor="text1"/>
                <w:sz w:val="24"/>
              </w:rPr>
              <w:t>engineer</w:t>
            </w:r>
            <w:r w:rsidRPr="00465195">
              <w:rPr>
                <w:rFonts w:ascii="Arial" w:hAnsi="Arial"/>
                <w:color w:val="000000" w:themeColor="text1"/>
                <w:spacing w:val="-19"/>
                <w:sz w:val="24"/>
              </w:rPr>
              <w:t xml:space="preserve"> </w:t>
            </w:r>
            <w:r w:rsidRPr="00465195">
              <w:rPr>
                <w:rFonts w:ascii="Arial" w:hAnsi="Arial"/>
                <w:color w:val="000000" w:themeColor="text1"/>
                <w:sz w:val="24"/>
              </w:rPr>
              <w:t>or</w:t>
            </w:r>
            <w:r w:rsidRPr="00465195">
              <w:rPr>
                <w:rFonts w:ascii="Arial" w:hAnsi="Arial"/>
                <w:color w:val="000000" w:themeColor="text1"/>
                <w:spacing w:val="-19"/>
                <w:sz w:val="24"/>
              </w:rPr>
              <w:t xml:space="preserve"> </w:t>
            </w:r>
            <w:r w:rsidRPr="00465195">
              <w:rPr>
                <w:rFonts w:ascii="Arial" w:hAnsi="Arial"/>
                <w:color w:val="000000" w:themeColor="text1"/>
                <w:sz w:val="24"/>
              </w:rPr>
              <w:t>its</w:t>
            </w:r>
            <w:r w:rsidRPr="00465195">
              <w:rPr>
                <w:rFonts w:ascii="Arial" w:hAnsi="Arial"/>
                <w:color w:val="000000" w:themeColor="text1"/>
                <w:spacing w:val="-20"/>
                <w:sz w:val="24"/>
              </w:rPr>
              <w:t xml:space="preserve"> </w:t>
            </w:r>
            <w:r w:rsidRPr="00465195">
              <w:rPr>
                <w:rFonts w:ascii="Arial" w:hAnsi="Arial"/>
                <w:color w:val="000000" w:themeColor="text1"/>
                <w:sz w:val="24"/>
              </w:rPr>
              <w:t>nominated</w:t>
            </w:r>
            <w:r w:rsidRPr="00465195">
              <w:rPr>
                <w:rFonts w:ascii="Arial" w:hAnsi="Arial"/>
                <w:color w:val="000000" w:themeColor="text1"/>
                <w:spacing w:val="-18"/>
                <w:sz w:val="24"/>
              </w:rPr>
              <w:t xml:space="preserve"> </w:t>
            </w:r>
            <w:r w:rsidRPr="00465195">
              <w:rPr>
                <w:rFonts w:ascii="Arial" w:hAnsi="Arial"/>
                <w:color w:val="000000" w:themeColor="text1"/>
                <w:sz w:val="24"/>
              </w:rPr>
              <w:t>representative</w:t>
            </w:r>
            <w:r w:rsidRPr="00465195">
              <w:rPr>
                <w:rFonts w:ascii="Arial" w:hAnsi="Arial"/>
                <w:color w:val="000000" w:themeColor="text1"/>
                <w:spacing w:val="-16"/>
                <w:sz w:val="24"/>
              </w:rPr>
              <w:t xml:space="preserve"> </w:t>
            </w:r>
            <w:r w:rsidRPr="00465195">
              <w:rPr>
                <w:color w:val="000000" w:themeColor="text1"/>
                <w:sz w:val="24"/>
              </w:rPr>
              <w:t>all</w:t>
            </w:r>
            <w:r w:rsidRPr="00465195">
              <w:rPr>
                <w:color w:val="000000" w:themeColor="text1"/>
                <w:spacing w:val="-7"/>
                <w:sz w:val="24"/>
              </w:rPr>
              <w:t xml:space="preserve"> </w:t>
            </w:r>
            <w:r w:rsidRPr="00465195">
              <w:rPr>
                <w:color w:val="000000" w:themeColor="text1"/>
                <w:sz w:val="24"/>
              </w:rPr>
              <w:t>have</w:t>
            </w:r>
            <w:r w:rsidRPr="00465195">
              <w:rPr>
                <w:color w:val="000000" w:themeColor="text1"/>
                <w:spacing w:val="-8"/>
                <w:sz w:val="24"/>
              </w:rPr>
              <w:t xml:space="preserve"> </w:t>
            </w:r>
            <w:r w:rsidRPr="00465195">
              <w:rPr>
                <w:rFonts w:ascii="Times New Roman" w:hAnsi="Times New Roman"/>
                <w:color w:val="000000" w:themeColor="text1"/>
                <w:sz w:val="23"/>
              </w:rPr>
              <w:t>free</w:t>
            </w:r>
            <w:r w:rsidRPr="00465195">
              <w:rPr>
                <w:rFonts w:ascii="Times New Roman" w:hAnsi="Times New Roman"/>
                <w:color w:val="000000" w:themeColor="text1"/>
                <w:spacing w:val="-8"/>
                <w:sz w:val="23"/>
              </w:rPr>
              <w:t xml:space="preserve"> </w:t>
            </w:r>
            <w:r w:rsidRPr="00465195">
              <w:rPr>
                <w:rFonts w:ascii="Times New Roman" w:hAnsi="Times New Roman"/>
                <w:color w:val="000000" w:themeColor="text1"/>
                <w:sz w:val="23"/>
              </w:rPr>
              <w:t>access</w:t>
            </w:r>
            <w:r w:rsidRPr="00465195">
              <w:rPr>
                <w:rFonts w:ascii="Times New Roman" w:hAnsi="Times New Roman"/>
                <w:color w:val="000000" w:themeColor="text1"/>
                <w:spacing w:val="-9"/>
                <w:sz w:val="23"/>
              </w:rPr>
              <w:t xml:space="preserve"> </w:t>
            </w:r>
            <w:r w:rsidRPr="00465195">
              <w:rPr>
                <w:rFonts w:ascii="Times New Roman" w:hAnsi="Times New Roman"/>
                <w:color w:val="000000" w:themeColor="text1"/>
                <w:sz w:val="23"/>
              </w:rPr>
              <w:t>to</w:t>
            </w:r>
          </w:p>
          <w:p w:rsidR="00025B07" w:rsidRPr="00465195" w:rsidRDefault="00025B07" w:rsidP="00E77810">
            <w:pPr>
              <w:pStyle w:val="TableParagraph"/>
              <w:spacing w:line="273" w:lineRule="exact"/>
              <w:ind w:left="108"/>
              <w:jc w:val="both"/>
              <w:rPr>
                <w:rFonts w:ascii="Arial" w:hAnsi="Arial"/>
                <w:color w:val="000000" w:themeColor="text1"/>
                <w:sz w:val="24"/>
              </w:rPr>
            </w:pPr>
            <w:r w:rsidRPr="00465195">
              <w:rPr>
                <w:color w:val="000000" w:themeColor="text1"/>
                <w:sz w:val="24"/>
              </w:rPr>
              <w:t>the manufacturer/sub-</w:t>
            </w:r>
            <w:r w:rsidRPr="00465195">
              <w:rPr>
                <w:rFonts w:ascii="Arial" w:hAnsi="Arial"/>
                <w:color w:val="000000" w:themeColor="text1"/>
                <w:sz w:val="24"/>
              </w:rPr>
              <w:t>supplier’s works to carry out inspections.</w:t>
            </w:r>
          </w:p>
        </w:tc>
      </w:tr>
      <w:tr w:rsidR="00025B07" w:rsidRPr="00465195" w:rsidTr="00781B56">
        <w:trPr>
          <w:trHeight w:val="673"/>
        </w:trPr>
        <w:tc>
          <w:tcPr>
            <w:tcW w:w="1133" w:type="dxa"/>
          </w:tcPr>
          <w:p w:rsidR="00025B07" w:rsidRPr="00465195" w:rsidRDefault="00025B07" w:rsidP="00E77810">
            <w:pPr>
              <w:pStyle w:val="TableParagraph"/>
              <w:spacing w:before="1"/>
              <w:jc w:val="both"/>
              <w:rPr>
                <w:b/>
                <w:color w:val="000000" w:themeColor="text1"/>
                <w:sz w:val="24"/>
              </w:rPr>
            </w:pPr>
            <w:r w:rsidRPr="00465195">
              <w:rPr>
                <w:b/>
                <w:color w:val="000000" w:themeColor="text1"/>
                <w:sz w:val="24"/>
              </w:rPr>
              <w:t>13.0</w:t>
            </w:r>
          </w:p>
        </w:tc>
        <w:tc>
          <w:tcPr>
            <w:tcW w:w="1702" w:type="dxa"/>
          </w:tcPr>
          <w:p w:rsidR="00025B07" w:rsidRPr="00465195" w:rsidRDefault="00025B07" w:rsidP="00E77810">
            <w:pPr>
              <w:pStyle w:val="TableParagraph"/>
              <w:spacing w:before="1"/>
              <w:jc w:val="both"/>
              <w:rPr>
                <w:b/>
                <w:color w:val="000000" w:themeColor="text1"/>
                <w:sz w:val="24"/>
              </w:rPr>
            </w:pPr>
            <w:r w:rsidRPr="00465195">
              <w:rPr>
                <w:b/>
                <w:color w:val="000000" w:themeColor="text1"/>
                <w:sz w:val="24"/>
              </w:rPr>
              <w:t>Minimum</w:t>
            </w:r>
          </w:p>
          <w:p w:rsidR="00025B07" w:rsidRPr="00465195" w:rsidRDefault="00025B07" w:rsidP="00E77810">
            <w:pPr>
              <w:pStyle w:val="TableParagraph"/>
              <w:spacing w:before="43"/>
              <w:jc w:val="both"/>
              <w:rPr>
                <w:b/>
                <w:color w:val="000000" w:themeColor="text1"/>
                <w:sz w:val="24"/>
              </w:rPr>
            </w:pPr>
            <w:r w:rsidRPr="00465195">
              <w:rPr>
                <w:b/>
                <w:color w:val="000000" w:themeColor="text1"/>
                <w:sz w:val="24"/>
              </w:rPr>
              <w:t>Testing</w:t>
            </w:r>
          </w:p>
        </w:tc>
        <w:tc>
          <w:tcPr>
            <w:tcW w:w="7799" w:type="dxa"/>
          </w:tcPr>
          <w:p w:rsidR="00025B07" w:rsidRPr="00465195" w:rsidRDefault="00025B07" w:rsidP="00E77810">
            <w:pPr>
              <w:pStyle w:val="TableParagraph"/>
              <w:tabs>
                <w:tab w:val="left" w:pos="6538"/>
              </w:tabs>
              <w:spacing w:before="1"/>
              <w:ind w:left="163"/>
              <w:jc w:val="both"/>
              <w:rPr>
                <w:color w:val="000000" w:themeColor="text1"/>
                <w:sz w:val="24"/>
              </w:rPr>
            </w:pPr>
            <w:r w:rsidRPr="00465195">
              <w:rPr>
                <w:color w:val="000000" w:themeColor="text1"/>
                <w:sz w:val="24"/>
              </w:rPr>
              <w:t xml:space="preserve">The Bidder all have in </w:t>
            </w:r>
            <w:r w:rsidRPr="00465195">
              <w:rPr>
                <w:color w:val="000000" w:themeColor="text1"/>
                <w:spacing w:val="18"/>
                <w:sz w:val="24"/>
              </w:rPr>
              <w:t>house</w:t>
            </w:r>
            <w:r w:rsidRPr="00465195">
              <w:rPr>
                <w:color w:val="000000" w:themeColor="text1"/>
                <w:sz w:val="24"/>
              </w:rPr>
              <w:t xml:space="preserve"> testing facilities for carrying</w:t>
            </w:r>
            <w:r w:rsidRPr="00465195">
              <w:rPr>
                <w:color w:val="000000" w:themeColor="text1"/>
                <w:spacing w:val="9"/>
                <w:sz w:val="24"/>
              </w:rPr>
              <w:t xml:space="preserve"> </w:t>
            </w:r>
            <w:r w:rsidRPr="00465195">
              <w:rPr>
                <w:color w:val="000000" w:themeColor="text1"/>
                <w:sz w:val="24"/>
              </w:rPr>
              <w:t>out Any</w:t>
            </w:r>
            <w:r w:rsidRPr="00465195">
              <w:rPr>
                <w:color w:val="000000" w:themeColor="text1"/>
                <w:spacing w:val="6"/>
                <w:sz w:val="24"/>
              </w:rPr>
              <w:t xml:space="preserve"> </w:t>
            </w:r>
            <w:r w:rsidRPr="00465195">
              <w:rPr>
                <w:color w:val="000000" w:themeColor="text1"/>
                <w:sz w:val="24"/>
              </w:rPr>
              <w:t>routine tests and acceptance tests as per relevant international/Indian standards.</w:t>
            </w: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2056"/>
        <w:gridCol w:w="7799"/>
      </w:tblGrid>
      <w:tr w:rsidR="009545A1" w:rsidRPr="00465195" w:rsidTr="00781B56">
        <w:trPr>
          <w:trHeight w:val="577"/>
        </w:trPr>
        <w:tc>
          <w:tcPr>
            <w:tcW w:w="779" w:type="dxa"/>
          </w:tcPr>
          <w:p w:rsidR="00025B07" w:rsidRPr="00465195" w:rsidRDefault="00025B07" w:rsidP="00E77810">
            <w:pPr>
              <w:pStyle w:val="TableParagraph"/>
              <w:jc w:val="both"/>
              <w:rPr>
                <w:rFonts w:ascii="Times New Roman"/>
                <w:color w:val="000000" w:themeColor="text1"/>
              </w:rPr>
            </w:pPr>
          </w:p>
        </w:tc>
        <w:tc>
          <w:tcPr>
            <w:tcW w:w="2056"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Facilities</w:t>
            </w:r>
          </w:p>
        </w:tc>
        <w:tc>
          <w:tcPr>
            <w:tcW w:w="7799" w:type="dxa"/>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1685"/>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14.0</w:t>
            </w:r>
          </w:p>
        </w:tc>
        <w:tc>
          <w:tcPr>
            <w:tcW w:w="2056" w:type="dxa"/>
          </w:tcPr>
          <w:p w:rsidR="00025B07" w:rsidRPr="00465195" w:rsidRDefault="00025B07" w:rsidP="00E77810">
            <w:pPr>
              <w:pStyle w:val="TableParagraph"/>
              <w:spacing w:line="276" w:lineRule="auto"/>
              <w:ind w:right="85"/>
              <w:jc w:val="both"/>
              <w:rPr>
                <w:b/>
                <w:color w:val="000000" w:themeColor="text1"/>
                <w:sz w:val="24"/>
              </w:rPr>
            </w:pPr>
            <w:r w:rsidRPr="00465195">
              <w:rPr>
                <w:b/>
                <w:color w:val="000000" w:themeColor="text1"/>
                <w:sz w:val="24"/>
              </w:rPr>
              <w:t>Manufacturing Activities</w:t>
            </w:r>
          </w:p>
        </w:tc>
        <w:tc>
          <w:tcPr>
            <w:tcW w:w="7799" w:type="dxa"/>
          </w:tcPr>
          <w:p w:rsidR="00025B07" w:rsidRPr="00465195" w:rsidRDefault="00025B07" w:rsidP="00E77810">
            <w:pPr>
              <w:pStyle w:val="TableParagraph"/>
              <w:spacing w:line="276" w:lineRule="auto"/>
              <w:ind w:left="108" w:right="97"/>
              <w:jc w:val="both"/>
              <w:rPr>
                <w:color w:val="000000" w:themeColor="text1"/>
                <w:sz w:val="24"/>
              </w:rPr>
            </w:pPr>
            <w:r w:rsidRPr="00465195">
              <w:rPr>
                <w:color w:val="000000" w:themeColor="text1"/>
                <w:sz w:val="24"/>
              </w:rPr>
              <w:t>The successful bidder will have to submit the bar chart for various manufacturing activities clearly elaborating each stage, with quantity. This bar chart all be in line with the Quality assurance plan submitted with the offer. The bar chart will have to be submitted within 15 days from the</w:t>
            </w:r>
            <w:r w:rsidRPr="00465195">
              <w:rPr>
                <w:color w:val="000000" w:themeColor="text1"/>
                <w:spacing w:val="-12"/>
                <w:sz w:val="24"/>
              </w:rPr>
              <w:t xml:space="preserve"> </w:t>
            </w:r>
            <w:r w:rsidRPr="00465195">
              <w:rPr>
                <w:color w:val="000000" w:themeColor="text1"/>
                <w:sz w:val="24"/>
              </w:rPr>
              <w:t>release</w:t>
            </w:r>
          </w:p>
          <w:p w:rsidR="00025B07" w:rsidRPr="00465195" w:rsidRDefault="00025B07" w:rsidP="00E77810">
            <w:pPr>
              <w:pStyle w:val="TableParagraph"/>
              <w:spacing w:line="292" w:lineRule="exact"/>
              <w:ind w:left="108"/>
              <w:jc w:val="both"/>
              <w:rPr>
                <w:color w:val="000000" w:themeColor="text1"/>
                <w:sz w:val="24"/>
              </w:rPr>
            </w:pPr>
            <w:r w:rsidRPr="00465195">
              <w:rPr>
                <w:color w:val="000000" w:themeColor="text1"/>
                <w:sz w:val="24"/>
              </w:rPr>
              <w:t>of the order.</w:t>
            </w:r>
          </w:p>
        </w:tc>
      </w:tr>
      <w:tr w:rsidR="00025B07" w:rsidRPr="00465195" w:rsidTr="00781B56">
        <w:trPr>
          <w:trHeight w:val="8630"/>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15.0</w:t>
            </w:r>
          </w:p>
        </w:tc>
        <w:tc>
          <w:tcPr>
            <w:tcW w:w="2056" w:type="dxa"/>
          </w:tcPr>
          <w:p w:rsidR="00025B07" w:rsidRPr="00465195" w:rsidRDefault="00025B07" w:rsidP="00E77810">
            <w:pPr>
              <w:pStyle w:val="TableParagraph"/>
              <w:spacing w:line="276" w:lineRule="auto"/>
              <w:ind w:right="-14"/>
              <w:jc w:val="both"/>
              <w:rPr>
                <w:b/>
                <w:color w:val="000000" w:themeColor="text1"/>
                <w:sz w:val="24"/>
              </w:rPr>
            </w:pPr>
            <w:r w:rsidRPr="00465195">
              <w:rPr>
                <w:b/>
                <w:color w:val="000000" w:themeColor="text1"/>
                <w:sz w:val="24"/>
              </w:rPr>
              <w:t>Spares, Accessories and Tools</w:t>
            </w:r>
          </w:p>
        </w:tc>
        <w:tc>
          <w:tcPr>
            <w:tcW w:w="7799" w:type="dxa"/>
          </w:tcPr>
          <w:p w:rsidR="00025B07" w:rsidRPr="00465195" w:rsidRDefault="00025B07" w:rsidP="00E77810">
            <w:pPr>
              <w:pStyle w:val="TableParagraph"/>
              <w:spacing w:line="276" w:lineRule="auto"/>
              <w:ind w:left="108" w:right="96"/>
              <w:jc w:val="both"/>
              <w:rPr>
                <w:color w:val="000000" w:themeColor="text1"/>
                <w:sz w:val="24"/>
              </w:rPr>
            </w:pPr>
            <w:r w:rsidRPr="00465195">
              <w:rPr>
                <w:color w:val="000000" w:themeColor="text1"/>
                <w:sz w:val="24"/>
              </w:rPr>
              <w:t>Bidder need to furnish the expected life of IEDs While submitting the performance reports of the concerned IEDs. Bidders need to provide life cycle support and supplies to ensure Necessary support in terms of services and spares for next 15 years regarding discontinuation OEM must need to follow clauses 3.15 &amp; 6 of IEC 61850-4. The example cases should be taken as reference.</w:t>
            </w:r>
          </w:p>
          <w:p w:rsidR="00025B07" w:rsidRPr="00465195" w:rsidRDefault="00025B07" w:rsidP="00E77810">
            <w:pPr>
              <w:pStyle w:val="TableParagraph"/>
              <w:spacing w:before="6"/>
              <w:jc w:val="both"/>
              <w:rPr>
                <w:b/>
                <w:color w:val="000000" w:themeColor="text1"/>
                <w:sz w:val="19"/>
              </w:rPr>
            </w:pPr>
          </w:p>
          <w:p w:rsidR="00025B07" w:rsidRPr="00465195" w:rsidRDefault="00025B07" w:rsidP="00E77810">
            <w:pPr>
              <w:pStyle w:val="TableParagraph"/>
              <w:spacing w:line="276" w:lineRule="auto"/>
              <w:ind w:left="108" w:right="102"/>
              <w:jc w:val="both"/>
              <w:rPr>
                <w:color w:val="000000" w:themeColor="text1"/>
                <w:sz w:val="24"/>
              </w:rPr>
            </w:pPr>
            <w:r w:rsidRPr="00465195">
              <w:rPr>
                <w:color w:val="000000" w:themeColor="text1"/>
                <w:sz w:val="24"/>
              </w:rPr>
              <w:t>Bidder need to provide life cycle support and supplies to ensure necessary support in terms of services and spares for next 15 years from date of Purchase Order. Bidder all provide expected life of IEDs in writing.</w:t>
            </w:r>
          </w:p>
          <w:p w:rsidR="00025B07" w:rsidRPr="00465195" w:rsidRDefault="00025B07" w:rsidP="00E77810">
            <w:pPr>
              <w:pStyle w:val="TableParagraph"/>
              <w:spacing w:before="8"/>
              <w:jc w:val="both"/>
              <w:rPr>
                <w:b/>
                <w:color w:val="000000" w:themeColor="text1"/>
                <w:sz w:val="19"/>
              </w:rPr>
            </w:pPr>
          </w:p>
          <w:p w:rsidR="00025B07" w:rsidRPr="00465195" w:rsidRDefault="00025B07" w:rsidP="00E77810">
            <w:pPr>
              <w:pStyle w:val="TableParagraph"/>
              <w:spacing w:line="276" w:lineRule="auto"/>
              <w:ind w:left="108" w:right="94"/>
              <w:jc w:val="both"/>
              <w:rPr>
                <w:color w:val="000000" w:themeColor="text1"/>
                <w:sz w:val="24"/>
              </w:rPr>
            </w:pPr>
            <w:r w:rsidRPr="00465195">
              <w:rPr>
                <w:color w:val="000000" w:themeColor="text1"/>
                <w:sz w:val="24"/>
              </w:rPr>
              <w:t>Bidder all conform to the following guideline to mitigate failure. To provide immediate support in case of failure of IED. The Bidder all always maintain 2 Nos. of IEDs as spare at their India office/ TPSODL office.</w:t>
            </w:r>
          </w:p>
          <w:p w:rsidR="00025B07" w:rsidRPr="00465195" w:rsidRDefault="00025B07" w:rsidP="00E77810">
            <w:pPr>
              <w:pStyle w:val="TableParagraph"/>
              <w:numPr>
                <w:ilvl w:val="0"/>
                <w:numId w:val="20"/>
              </w:numPr>
              <w:spacing w:line="276" w:lineRule="auto"/>
              <w:ind w:left="584" w:right="100"/>
              <w:jc w:val="both"/>
              <w:rPr>
                <w:color w:val="000000" w:themeColor="text1"/>
                <w:sz w:val="24"/>
              </w:rPr>
            </w:pPr>
            <w:r w:rsidRPr="00465195">
              <w:rPr>
                <w:color w:val="000000" w:themeColor="text1"/>
                <w:sz w:val="24"/>
              </w:rPr>
              <w:t>Bidder all report to site within 48 hours of receipt of reporting of the failure</w:t>
            </w:r>
            <w:r w:rsidRPr="00465195">
              <w:rPr>
                <w:color w:val="000000" w:themeColor="text1"/>
                <w:spacing w:val="-4"/>
                <w:sz w:val="24"/>
              </w:rPr>
              <w:t xml:space="preserve"> </w:t>
            </w:r>
            <w:r w:rsidRPr="00465195">
              <w:rPr>
                <w:color w:val="000000" w:themeColor="text1"/>
                <w:sz w:val="24"/>
              </w:rPr>
              <w:t>occurrence.</w:t>
            </w:r>
          </w:p>
          <w:p w:rsidR="00025B07" w:rsidRPr="00465195" w:rsidRDefault="00025B07" w:rsidP="00E77810">
            <w:pPr>
              <w:pStyle w:val="TableParagraph"/>
              <w:numPr>
                <w:ilvl w:val="0"/>
                <w:numId w:val="20"/>
              </w:numPr>
              <w:spacing w:before="1" w:line="276" w:lineRule="auto"/>
              <w:ind w:left="584" w:right="98"/>
              <w:jc w:val="both"/>
              <w:rPr>
                <w:color w:val="000000" w:themeColor="text1"/>
                <w:sz w:val="24"/>
              </w:rPr>
            </w:pPr>
            <w:r w:rsidRPr="00465195">
              <w:rPr>
                <w:color w:val="000000" w:themeColor="text1"/>
                <w:sz w:val="24"/>
              </w:rPr>
              <w:t>Bidder all provide replacement of the faulty IEDs within 7 days after</w:t>
            </w:r>
            <w:r w:rsidRPr="00465195">
              <w:rPr>
                <w:color w:val="000000" w:themeColor="text1"/>
                <w:spacing w:val="-13"/>
                <w:sz w:val="24"/>
              </w:rPr>
              <w:t xml:space="preserve"> </w:t>
            </w:r>
            <w:r w:rsidRPr="00465195">
              <w:rPr>
                <w:color w:val="000000" w:themeColor="text1"/>
                <w:sz w:val="24"/>
              </w:rPr>
              <w:t>confirmation</w:t>
            </w:r>
            <w:r w:rsidRPr="00465195">
              <w:rPr>
                <w:color w:val="000000" w:themeColor="text1"/>
                <w:spacing w:val="-12"/>
                <w:sz w:val="24"/>
              </w:rPr>
              <w:t xml:space="preserve"> </w:t>
            </w:r>
            <w:r w:rsidRPr="00465195">
              <w:rPr>
                <w:color w:val="000000" w:themeColor="text1"/>
                <w:sz w:val="24"/>
              </w:rPr>
              <w:t>of</w:t>
            </w:r>
            <w:r w:rsidRPr="00465195">
              <w:rPr>
                <w:color w:val="000000" w:themeColor="text1"/>
                <w:spacing w:val="-12"/>
                <w:sz w:val="24"/>
              </w:rPr>
              <w:t xml:space="preserve"> </w:t>
            </w:r>
            <w:r w:rsidRPr="00465195">
              <w:rPr>
                <w:color w:val="000000" w:themeColor="text1"/>
                <w:sz w:val="24"/>
              </w:rPr>
              <w:t>t</w:t>
            </w:r>
            <w:r w:rsidRPr="00465195">
              <w:rPr>
                <w:rFonts w:ascii="Arial" w:hAnsi="Arial"/>
                <w:color w:val="000000" w:themeColor="text1"/>
                <w:sz w:val="24"/>
              </w:rPr>
              <w:t>he</w:t>
            </w:r>
            <w:r w:rsidRPr="00465195">
              <w:rPr>
                <w:rFonts w:ascii="Arial" w:hAnsi="Arial"/>
                <w:color w:val="000000" w:themeColor="text1"/>
                <w:spacing w:val="-25"/>
                <w:sz w:val="24"/>
              </w:rPr>
              <w:t xml:space="preserve"> </w:t>
            </w:r>
            <w:r w:rsidRPr="00465195">
              <w:rPr>
                <w:rFonts w:ascii="Arial" w:hAnsi="Arial"/>
                <w:color w:val="000000" w:themeColor="text1"/>
                <w:sz w:val="24"/>
              </w:rPr>
              <w:t>fact</w:t>
            </w:r>
            <w:r w:rsidRPr="00465195">
              <w:rPr>
                <w:rFonts w:ascii="Arial" w:hAnsi="Arial"/>
                <w:color w:val="000000" w:themeColor="text1"/>
                <w:spacing w:val="-26"/>
                <w:sz w:val="24"/>
              </w:rPr>
              <w:t xml:space="preserve"> </w:t>
            </w:r>
            <w:r w:rsidRPr="00465195">
              <w:rPr>
                <w:rFonts w:ascii="Arial" w:hAnsi="Arial"/>
                <w:color w:val="000000" w:themeColor="text1"/>
                <w:sz w:val="24"/>
              </w:rPr>
              <w:t>that</w:t>
            </w:r>
            <w:r w:rsidRPr="00465195">
              <w:rPr>
                <w:rFonts w:ascii="Arial" w:hAnsi="Arial"/>
                <w:color w:val="000000" w:themeColor="text1"/>
                <w:spacing w:val="-23"/>
                <w:sz w:val="24"/>
              </w:rPr>
              <w:t xml:space="preserve"> </w:t>
            </w:r>
            <w:r w:rsidRPr="00465195">
              <w:rPr>
                <w:rFonts w:ascii="Arial" w:hAnsi="Arial"/>
                <w:color w:val="000000" w:themeColor="text1"/>
                <w:sz w:val="24"/>
              </w:rPr>
              <w:t>the</w:t>
            </w:r>
            <w:r w:rsidRPr="00465195">
              <w:rPr>
                <w:rFonts w:ascii="Arial" w:hAnsi="Arial"/>
                <w:color w:val="000000" w:themeColor="text1"/>
                <w:spacing w:val="-24"/>
                <w:sz w:val="24"/>
              </w:rPr>
              <w:t xml:space="preserve"> </w:t>
            </w:r>
            <w:r w:rsidRPr="00465195">
              <w:rPr>
                <w:rFonts w:ascii="Arial" w:hAnsi="Arial"/>
                <w:color w:val="000000" w:themeColor="text1"/>
                <w:sz w:val="24"/>
              </w:rPr>
              <w:t>IED</w:t>
            </w:r>
            <w:r w:rsidRPr="00465195">
              <w:rPr>
                <w:rFonts w:ascii="Arial" w:hAnsi="Arial"/>
                <w:color w:val="000000" w:themeColor="text1"/>
                <w:spacing w:val="-23"/>
                <w:sz w:val="24"/>
              </w:rPr>
              <w:t xml:space="preserve"> </w:t>
            </w:r>
            <w:r w:rsidRPr="00465195">
              <w:rPr>
                <w:rFonts w:ascii="Arial" w:hAnsi="Arial"/>
                <w:color w:val="000000" w:themeColor="text1"/>
                <w:sz w:val="24"/>
              </w:rPr>
              <w:t>can’t</w:t>
            </w:r>
            <w:r w:rsidRPr="00465195">
              <w:rPr>
                <w:rFonts w:ascii="Arial" w:hAnsi="Arial"/>
                <w:color w:val="000000" w:themeColor="text1"/>
                <w:spacing w:val="-24"/>
                <w:sz w:val="24"/>
              </w:rPr>
              <w:t xml:space="preserve"> </w:t>
            </w:r>
            <w:r w:rsidRPr="00465195">
              <w:rPr>
                <w:rFonts w:ascii="Arial" w:hAnsi="Arial"/>
                <w:color w:val="000000" w:themeColor="text1"/>
                <w:sz w:val="24"/>
              </w:rPr>
              <w:t>be</w:t>
            </w:r>
            <w:r w:rsidRPr="00465195">
              <w:rPr>
                <w:rFonts w:ascii="Arial" w:hAnsi="Arial"/>
                <w:color w:val="000000" w:themeColor="text1"/>
                <w:spacing w:val="-24"/>
                <w:sz w:val="24"/>
              </w:rPr>
              <w:t xml:space="preserve"> </w:t>
            </w:r>
            <w:r w:rsidRPr="00465195">
              <w:rPr>
                <w:rFonts w:ascii="Arial" w:hAnsi="Arial"/>
                <w:color w:val="000000" w:themeColor="text1"/>
                <w:sz w:val="24"/>
              </w:rPr>
              <w:t>repaired</w:t>
            </w:r>
            <w:r w:rsidRPr="00465195">
              <w:rPr>
                <w:rFonts w:ascii="Arial" w:hAnsi="Arial"/>
                <w:color w:val="000000" w:themeColor="text1"/>
                <w:spacing w:val="-24"/>
                <w:sz w:val="24"/>
              </w:rPr>
              <w:t xml:space="preserve"> </w:t>
            </w:r>
            <w:r w:rsidRPr="00465195">
              <w:rPr>
                <w:rFonts w:ascii="Arial" w:hAnsi="Arial"/>
                <w:color w:val="000000" w:themeColor="text1"/>
                <w:sz w:val="24"/>
              </w:rPr>
              <w:t xml:space="preserve">at </w:t>
            </w:r>
            <w:r w:rsidRPr="00465195">
              <w:rPr>
                <w:color w:val="000000" w:themeColor="text1"/>
                <w:sz w:val="24"/>
              </w:rPr>
              <w:t>site.</w:t>
            </w:r>
          </w:p>
          <w:p w:rsidR="00025B07" w:rsidRPr="00465195" w:rsidRDefault="00025B07" w:rsidP="00E77810">
            <w:pPr>
              <w:pStyle w:val="TableParagraph"/>
              <w:numPr>
                <w:ilvl w:val="0"/>
                <w:numId w:val="20"/>
              </w:numPr>
              <w:spacing w:line="276" w:lineRule="auto"/>
              <w:ind w:left="584" w:right="101"/>
              <w:jc w:val="both"/>
              <w:rPr>
                <w:color w:val="000000" w:themeColor="text1"/>
                <w:sz w:val="24"/>
              </w:rPr>
            </w:pPr>
            <w:r w:rsidRPr="00465195">
              <w:rPr>
                <w:color w:val="000000" w:themeColor="text1"/>
                <w:sz w:val="24"/>
              </w:rPr>
              <w:t>Bidder all provide detailed root cause analysis report of the faulty IEDs within 30 days from the date of the IED</w:t>
            </w:r>
            <w:r w:rsidRPr="00465195">
              <w:rPr>
                <w:color w:val="000000" w:themeColor="text1"/>
                <w:spacing w:val="-17"/>
                <w:sz w:val="24"/>
              </w:rPr>
              <w:t xml:space="preserve"> </w:t>
            </w:r>
            <w:r w:rsidRPr="00465195">
              <w:rPr>
                <w:color w:val="000000" w:themeColor="text1"/>
                <w:sz w:val="24"/>
              </w:rPr>
              <w:t>receipt.</w:t>
            </w:r>
          </w:p>
          <w:p w:rsidR="00025B07" w:rsidRPr="00465195" w:rsidRDefault="00025B07" w:rsidP="00E77810">
            <w:pPr>
              <w:pStyle w:val="TableParagraph"/>
              <w:numPr>
                <w:ilvl w:val="0"/>
                <w:numId w:val="20"/>
              </w:numPr>
              <w:spacing w:line="276" w:lineRule="auto"/>
              <w:ind w:left="584" w:right="95"/>
              <w:jc w:val="both"/>
              <w:rPr>
                <w:color w:val="000000" w:themeColor="text1"/>
                <w:sz w:val="24"/>
              </w:rPr>
            </w:pPr>
            <w:r w:rsidRPr="00465195">
              <w:rPr>
                <w:color w:val="000000" w:themeColor="text1"/>
                <w:sz w:val="24"/>
              </w:rPr>
              <w:t>Any spare IED replacement, testing and its commissioning to be done by Bidder only without any cost implications. Any equipment, any software or any hardware to test the IEDs to be borne by Bidder</w:t>
            </w:r>
            <w:r w:rsidRPr="00465195">
              <w:rPr>
                <w:color w:val="000000" w:themeColor="text1"/>
                <w:spacing w:val="-1"/>
                <w:sz w:val="24"/>
              </w:rPr>
              <w:t xml:space="preserve"> </w:t>
            </w:r>
            <w:r w:rsidRPr="00465195">
              <w:rPr>
                <w:color w:val="000000" w:themeColor="text1"/>
                <w:sz w:val="24"/>
              </w:rPr>
              <w:t>only.</w:t>
            </w:r>
          </w:p>
          <w:p w:rsidR="00025B07" w:rsidRPr="00465195" w:rsidRDefault="00025B07" w:rsidP="00E77810">
            <w:pPr>
              <w:pStyle w:val="TableParagraph"/>
              <w:numPr>
                <w:ilvl w:val="0"/>
                <w:numId w:val="20"/>
              </w:numPr>
              <w:ind w:left="584" w:hanging="414"/>
              <w:jc w:val="both"/>
              <w:rPr>
                <w:color w:val="000000" w:themeColor="text1"/>
                <w:sz w:val="24"/>
              </w:rPr>
            </w:pPr>
            <w:r w:rsidRPr="00465195">
              <w:rPr>
                <w:color w:val="000000" w:themeColor="text1"/>
                <w:sz w:val="24"/>
              </w:rPr>
              <w:t>Any up gradation in application software and IED</w:t>
            </w:r>
            <w:r w:rsidRPr="00465195">
              <w:rPr>
                <w:color w:val="000000" w:themeColor="text1"/>
                <w:spacing w:val="33"/>
                <w:sz w:val="24"/>
              </w:rPr>
              <w:t xml:space="preserve"> </w:t>
            </w:r>
            <w:r w:rsidRPr="00465195">
              <w:rPr>
                <w:color w:val="000000" w:themeColor="text1"/>
                <w:sz w:val="24"/>
              </w:rPr>
              <w:t>(except</w:t>
            </w:r>
            <w:r w:rsidR="003023E9" w:rsidRPr="00465195">
              <w:rPr>
                <w:color w:val="000000" w:themeColor="text1"/>
                <w:sz w:val="24"/>
              </w:rPr>
              <w:t xml:space="preserve"> </w:t>
            </w:r>
            <w:r w:rsidR="003023E9" w:rsidRPr="00465195">
              <w:rPr>
                <w:color w:val="000000" w:themeColor="text1"/>
              </w:rPr>
              <w:t>hardware) will be informed to us and necessary up gradation to be carried out by Bidder without any cost implications</w:t>
            </w: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9"/>
        <w:jc w:val="both"/>
        <w:rPr>
          <w:b/>
          <w:color w:val="000000" w:themeColor="text1"/>
          <w:sz w:val="18"/>
        </w:rPr>
      </w:pPr>
    </w:p>
    <w:p w:rsidR="00025B07" w:rsidRPr="00465195" w:rsidRDefault="00025B07" w:rsidP="00E77810">
      <w:pPr>
        <w:pStyle w:val="BodyText"/>
        <w:spacing w:before="51" w:line="278" w:lineRule="auto"/>
        <w:ind w:left="3119" w:right="234"/>
        <w:jc w:val="both"/>
        <w:rPr>
          <w:color w:val="000000" w:themeColor="text1"/>
          <w:sz w:val="19"/>
        </w:rPr>
      </w:pPr>
      <w:r w:rsidRPr="00465195">
        <w:rPr>
          <w:noProof/>
          <w:color w:val="000000" w:themeColor="text1"/>
          <w:lang w:val="en-IN" w:eastAsia="en-IN"/>
        </w:rPr>
        <mc:AlternateContent>
          <mc:Choice Requires="wps">
            <w:drawing>
              <wp:anchor distT="0" distB="0" distL="114300" distR="114300" simplePos="0" relativeHeight="251664896" behindDoc="1" locked="0" layoutInCell="1" allowOverlap="1" wp14:anchorId="04DADC0D" wp14:editId="63FF980D">
                <wp:simplePos x="0" y="0"/>
                <wp:positionH relativeFrom="page">
                  <wp:posOffset>734695</wp:posOffset>
                </wp:positionH>
                <wp:positionV relativeFrom="paragraph">
                  <wp:posOffset>26670</wp:posOffset>
                </wp:positionV>
                <wp:extent cx="6758940" cy="6915785"/>
                <wp:effectExtent l="0" t="0" r="0" b="0"/>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8940" cy="6915785"/>
                        </a:xfrm>
                        <a:custGeom>
                          <a:avLst/>
                          <a:gdLst>
                            <a:gd name="T0" fmla="+- 0 1166 1157"/>
                            <a:gd name="T1" fmla="*/ T0 w 10644"/>
                            <a:gd name="T2" fmla="+- 0 42 42"/>
                            <a:gd name="T3" fmla="*/ 42 h 10891"/>
                            <a:gd name="T4" fmla="+- 0 1157 1157"/>
                            <a:gd name="T5" fmla="*/ T4 w 10644"/>
                            <a:gd name="T6" fmla="+- 0 42 42"/>
                            <a:gd name="T7" fmla="*/ 42 h 10891"/>
                            <a:gd name="T8" fmla="+- 0 1157 1157"/>
                            <a:gd name="T9" fmla="*/ T8 w 10644"/>
                            <a:gd name="T10" fmla="+- 0 10932 42"/>
                            <a:gd name="T11" fmla="*/ 10932 h 10891"/>
                            <a:gd name="T12" fmla="+- 0 1166 1157"/>
                            <a:gd name="T13" fmla="*/ T12 w 10644"/>
                            <a:gd name="T14" fmla="+- 0 10932 42"/>
                            <a:gd name="T15" fmla="*/ 10932 h 10891"/>
                            <a:gd name="T16" fmla="+- 0 1166 1157"/>
                            <a:gd name="T17" fmla="*/ T16 w 10644"/>
                            <a:gd name="T18" fmla="+- 0 42 42"/>
                            <a:gd name="T19" fmla="*/ 42 h 10891"/>
                            <a:gd name="T20" fmla="+- 0 3992 1157"/>
                            <a:gd name="T21" fmla="*/ T20 w 10644"/>
                            <a:gd name="T22" fmla="+- 0 42 42"/>
                            <a:gd name="T23" fmla="*/ 42 h 10891"/>
                            <a:gd name="T24" fmla="+- 0 2300 1157"/>
                            <a:gd name="T25" fmla="*/ T24 w 10644"/>
                            <a:gd name="T26" fmla="+- 0 42 42"/>
                            <a:gd name="T27" fmla="*/ 42 h 10891"/>
                            <a:gd name="T28" fmla="+- 0 2290 1157"/>
                            <a:gd name="T29" fmla="*/ T28 w 10644"/>
                            <a:gd name="T30" fmla="+- 0 42 42"/>
                            <a:gd name="T31" fmla="*/ 42 h 10891"/>
                            <a:gd name="T32" fmla="+- 0 2290 1157"/>
                            <a:gd name="T33" fmla="*/ T32 w 10644"/>
                            <a:gd name="T34" fmla="+- 0 42 42"/>
                            <a:gd name="T35" fmla="*/ 42 h 10891"/>
                            <a:gd name="T36" fmla="+- 0 1166 1157"/>
                            <a:gd name="T37" fmla="*/ T36 w 10644"/>
                            <a:gd name="T38" fmla="+- 0 42 42"/>
                            <a:gd name="T39" fmla="*/ 42 h 10891"/>
                            <a:gd name="T40" fmla="+- 0 1166 1157"/>
                            <a:gd name="T41" fmla="*/ T40 w 10644"/>
                            <a:gd name="T42" fmla="+- 0 52 42"/>
                            <a:gd name="T43" fmla="*/ 52 h 10891"/>
                            <a:gd name="T44" fmla="+- 0 2290 1157"/>
                            <a:gd name="T45" fmla="*/ T44 w 10644"/>
                            <a:gd name="T46" fmla="+- 0 52 42"/>
                            <a:gd name="T47" fmla="*/ 52 h 10891"/>
                            <a:gd name="T48" fmla="+- 0 2290 1157"/>
                            <a:gd name="T49" fmla="*/ T48 w 10644"/>
                            <a:gd name="T50" fmla="+- 0 10923 42"/>
                            <a:gd name="T51" fmla="*/ 10923 h 10891"/>
                            <a:gd name="T52" fmla="+- 0 1166 1157"/>
                            <a:gd name="T53" fmla="*/ T52 w 10644"/>
                            <a:gd name="T54" fmla="+- 0 10923 42"/>
                            <a:gd name="T55" fmla="*/ 10923 h 10891"/>
                            <a:gd name="T56" fmla="+- 0 1166 1157"/>
                            <a:gd name="T57" fmla="*/ T56 w 10644"/>
                            <a:gd name="T58" fmla="+- 0 10932 42"/>
                            <a:gd name="T59" fmla="*/ 10932 h 10891"/>
                            <a:gd name="T60" fmla="+- 0 2290 1157"/>
                            <a:gd name="T61" fmla="*/ T60 w 10644"/>
                            <a:gd name="T62" fmla="+- 0 10932 42"/>
                            <a:gd name="T63" fmla="*/ 10932 h 10891"/>
                            <a:gd name="T64" fmla="+- 0 2290 1157"/>
                            <a:gd name="T65" fmla="*/ T64 w 10644"/>
                            <a:gd name="T66" fmla="+- 0 10932 42"/>
                            <a:gd name="T67" fmla="*/ 10932 h 10891"/>
                            <a:gd name="T68" fmla="+- 0 2300 1157"/>
                            <a:gd name="T69" fmla="*/ T68 w 10644"/>
                            <a:gd name="T70" fmla="+- 0 10932 42"/>
                            <a:gd name="T71" fmla="*/ 10932 h 10891"/>
                            <a:gd name="T72" fmla="+- 0 3992 1157"/>
                            <a:gd name="T73" fmla="*/ T72 w 10644"/>
                            <a:gd name="T74" fmla="+- 0 10932 42"/>
                            <a:gd name="T75" fmla="*/ 10932 h 10891"/>
                            <a:gd name="T76" fmla="+- 0 3992 1157"/>
                            <a:gd name="T77" fmla="*/ T76 w 10644"/>
                            <a:gd name="T78" fmla="+- 0 10923 42"/>
                            <a:gd name="T79" fmla="*/ 10923 h 10891"/>
                            <a:gd name="T80" fmla="+- 0 2300 1157"/>
                            <a:gd name="T81" fmla="*/ T80 w 10644"/>
                            <a:gd name="T82" fmla="+- 0 10923 42"/>
                            <a:gd name="T83" fmla="*/ 10923 h 10891"/>
                            <a:gd name="T84" fmla="+- 0 2300 1157"/>
                            <a:gd name="T85" fmla="*/ T84 w 10644"/>
                            <a:gd name="T86" fmla="+- 0 52 42"/>
                            <a:gd name="T87" fmla="*/ 52 h 10891"/>
                            <a:gd name="T88" fmla="+- 0 3992 1157"/>
                            <a:gd name="T89" fmla="*/ T88 w 10644"/>
                            <a:gd name="T90" fmla="+- 0 52 42"/>
                            <a:gd name="T91" fmla="*/ 52 h 10891"/>
                            <a:gd name="T92" fmla="+- 0 3992 1157"/>
                            <a:gd name="T93" fmla="*/ T92 w 10644"/>
                            <a:gd name="T94" fmla="+- 0 42 42"/>
                            <a:gd name="T95" fmla="*/ 42 h 10891"/>
                            <a:gd name="T96" fmla="+- 0 11801 1157"/>
                            <a:gd name="T97" fmla="*/ T96 w 10644"/>
                            <a:gd name="T98" fmla="+- 0 42 42"/>
                            <a:gd name="T99" fmla="*/ 42 h 10891"/>
                            <a:gd name="T100" fmla="+- 0 11791 1157"/>
                            <a:gd name="T101" fmla="*/ T100 w 10644"/>
                            <a:gd name="T102" fmla="+- 0 42 42"/>
                            <a:gd name="T103" fmla="*/ 42 h 10891"/>
                            <a:gd name="T104" fmla="+- 0 11791 1157"/>
                            <a:gd name="T105" fmla="*/ T104 w 10644"/>
                            <a:gd name="T106" fmla="+- 0 52 42"/>
                            <a:gd name="T107" fmla="*/ 52 h 10891"/>
                            <a:gd name="T108" fmla="+- 0 11791 1157"/>
                            <a:gd name="T109" fmla="*/ T108 w 10644"/>
                            <a:gd name="T110" fmla="+- 0 10923 42"/>
                            <a:gd name="T111" fmla="*/ 10923 h 10891"/>
                            <a:gd name="T112" fmla="+- 0 4002 1157"/>
                            <a:gd name="T113" fmla="*/ T112 w 10644"/>
                            <a:gd name="T114" fmla="+- 0 10923 42"/>
                            <a:gd name="T115" fmla="*/ 10923 h 10891"/>
                            <a:gd name="T116" fmla="+- 0 4002 1157"/>
                            <a:gd name="T117" fmla="*/ T116 w 10644"/>
                            <a:gd name="T118" fmla="+- 0 52 42"/>
                            <a:gd name="T119" fmla="*/ 52 h 10891"/>
                            <a:gd name="T120" fmla="+- 0 11791 1157"/>
                            <a:gd name="T121" fmla="*/ T120 w 10644"/>
                            <a:gd name="T122" fmla="+- 0 52 42"/>
                            <a:gd name="T123" fmla="*/ 52 h 10891"/>
                            <a:gd name="T124" fmla="+- 0 11791 1157"/>
                            <a:gd name="T125" fmla="*/ T124 w 10644"/>
                            <a:gd name="T126" fmla="+- 0 42 42"/>
                            <a:gd name="T127" fmla="*/ 42 h 10891"/>
                            <a:gd name="T128" fmla="+- 0 4002 1157"/>
                            <a:gd name="T129" fmla="*/ T128 w 10644"/>
                            <a:gd name="T130" fmla="+- 0 42 42"/>
                            <a:gd name="T131" fmla="*/ 42 h 10891"/>
                            <a:gd name="T132" fmla="+- 0 3992 1157"/>
                            <a:gd name="T133" fmla="*/ T132 w 10644"/>
                            <a:gd name="T134" fmla="+- 0 42 42"/>
                            <a:gd name="T135" fmla="*/ 42 h 10891"/>
                            <a:gd name="T136" fmla="+- 0 3992 1157"/>
                            <a:gd name="T137" fmla="*/ T136 w 10644"/>
                            <a:gd name="T138" fmla="+- 0 10932 42"/>
                            <a:gd name="T139" fmla="*/ 10932 h 10891"/>
                            <a:gd name="T140" fmla="+- 0 4002 1157"/>
                            <a:gd name="T141" fmla="*/ T140 w 10644"/>
                            <a:gd name="T142" fmla="+- 0 10932 42"/>
                            <a:gd name="T143" fmla="*/ 10932 h 10891"/>
                            <a:gd name="T144" fmla="+- 0 11791 1157"/>
                            <a:gd name="T145" fmla="*/ T144 w 10644"/>
                            <a:gd name="T146" fmla="+- 0 10932 42"/>
                            <a:gd name="T147" fmla="*/ 10932 h 10891"/>
                            <a:gd name="T148" fmla="+- 0 11801 1157"/>
                            <a:gd name="T149" fmla="*/ T148 w 10644"/>
                            <a:gd name="T150" fmla="+- 0 10932 42"/>
                            <a:gd name="T151" fmla="*/ 10932 h 10891"/>
                            <a:gd name="T152" fmla="+- 0 11801 1157"/>
                            <a:gd name="T153" fmla="*/ T152 w 10644"/>
                            <a:gd name="T154" fmla="+- 0 42 42"/>
                            <a:gd name="T155" fmla="*/ 42 h 10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644" h="10891">
                              <a:moveTo>
                                <a:pt x="9" y="0"/>
                              </a:moveTo>
                              <a:lnTo>
                                <a:pt x="0" y="0"/>
                              </a:lnTo>
                              <a:lnTo>
                                <a:pt x="0" y="10890"/>
                              </a:lnTo>
                              <a:lnTo>
                                <a:pt x="9" y="10890"/>
                              </a:lnTo>
                              <a:lnTo>
                                <a:pt x="9" y="0"/>
                              </a:lnTo>
                              <a:close/>
                              <a:moveTo>
                                <a:pt x="2835" y="0"/>
                              </a:moveTo>
                              <a:lnTo>
                                <a:pt x="1143" y="0"/>
                              </a:lnTo>
                              <a:lnTo>
                                <a:pt x="1133" y="0"/>
                              </a:lnTo>
                              <a:lnTo>
                                <a:pt x="9" y="0"/>
                              </a:lnTo>
                              <a:lnTo>
                                <a:pt x="9" y="10"/>
                              </a:lnTo>
                              <a:lnTo>
                                <a:pt x="1133" y="10"/>
                              </a:lnTo>
                              <a:lnTo>
                                <a:pt x="1133" y="10881"/>
                              </a:lnTo>
                              <a:lnTo>
                                <a:pt x="9" y="10881"/>
                              </a:lnTo>
                              <a:lnTo>
                                <a:pt x="9" y="10890"/>
                              </a:lnTo>
                              <a:lnTo>
                                <a:pt x="1133" y="10890"/>
                              </a:lnTo>
                              <a:lnTo>
                                <a:pt x="1143" y="10890"/>
                              </a:lnTo>
                              <a:lnTo>
                                <a:pt x="2835" y="10890"/>
                              </a:lnTo>
                              <a:lnTo>
                                <a:pt x="2835" y="10881"/>
                              </a:lnTo>
                              <a:lnTo>
                                <a:pt x="1143" y="10881"/>
                              </a:lnTo>
                              <a:lnTo>
                                <a:pt x="1143" y="10"/>
                              </a:lnTo>
                              <a:lnTo>
                                <a:pt x="2835" y="10"/>
                              </a:lnTo>
                              <a:lnTo>
                                <a:pt x="2835" y="0"/>
                              </a:lnTo>
                              <a:close/>
                              <a:moveTo>
                                <a:pt x="10644" y="0"/>
                              </a:moveTo>
                              <a:lnTo>
                                <a:pt x="10634" y="0"/>
                              </a:lnTo>
                              <a:lnTo>
                                <a:pt x="10634" y="10"/>
                              </a:lnTo>
                              <a:lnTo>
                                <a:pt x="10634" y="10881"/>
                              </a:lnTo>
                              <a:lnTo>
                                <a:pt x="2845" y="10881"/>
                              </a:lnTo>
                              <a:lnTo>
                                <a:pt x="2845" y="10"/>
                              </a:lnTo>
                              <a:lnTo>
                                <a:pt x="10634" y="10"/>
                              </a:lnTo>
                              <a:lnTo>
                                <a:pt x="10634" y="0"/>
                              </a:lnTo>
                              <a:lnTo>
                                <a:pt x="2845" y="0"/>
                              </a:lnTo>
                              <a:lnTo>
                                <a:pt x="2835" y="0"/>
                              </a:lnTo>
                              <a:lnTo>
                                <a:pt x="2835" y="10890"/>
                              </a:lnTo>
                              <a:lnTo>
                                <a:pt x="2845" y="10890"/>
                              </a:lnTo>
                              <a:lnTo>
                                <a:pt x="10634" y="10890"/>
                              </a:lnTo>
                              <a:lnTo>
                                <a:pt x="10644" y="10890"/>
                              </a:lnTo>
                              <a:lnTo>
                                <a:pt x="106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89A4" id="AutoShape 4" o:spid="_x0000_s1026" style="position:absolute;margin-left:57.85pt;margin-top:2.1pt;width:532.2pt;height:544.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44,1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" path="m9,l,,,10890r9,l9,xm2835,l1143,r-10,l9,r,10l1133,10r,10871l9,10881r,9l1133,10890r10,l2835,10890r,-9l1143,10881,1143,10r1692,l2835,xm10644,r-10,l10634,10r,10871l2845,10881,2845,10r7789,l10634,,2845,r-10,l2835,10890r10,l10634,10890r10,l10644,xe" fillcolor="black" stroked="f">
                <v:path arrowok="t" o:connecttype="custom" o:connectlocs="5715,26670;0,26670;0,6941820;5715,6941820;5715,26670;1800225,26670;725805,26670;719455,26670;719455,26670;5715,26670;5715,33020;719455,33020;719455,6936105;5715,6936105;5715,6941820;719455,6941820;719455,6941820;725805,6941820;1800225,6941820;1800225,6936105;725805,6936105;725805,33020;1800225,33020;1800225,26670;6758940,26670;6752590,26670;6752590,33020;6752590,6936105;1806575,6936105;1806575,33020;6752590,33020;6752590,26670;1806575,26670;1800225,26670;1800225,6941820;1806575,6941820;6752590,6941820;6758940,6941820;6758940,26670" o:connectangles="0,0,0,0,0,0,0,0,0,0,0,0,0,0,0,0,0,0,0,0,0,0,0,0,0,0,0,0,0,0,0,0,0,0,0,0,0,0,0"/>
                <w10:wrap anchorx="page"/>
              </v:shape>
            </w:pict>
          </mc:Fallback>
        </mc:AlternateContent>
      </w:r>
    </w:p>
    <w:p w:rsidR="00025B07" w:rsidRPr="00465195" w:rsidRDefault="00025B07" w:rsidP="00E77810">
      <w:pPr>
        <w:pStyle w:val="Heading1"/>
        <w:jc w:val="both"/>
        <w:rPr>
          <w:rFonts w:ascii="Times New Roman"/>
          <w:color w:val="000000" w:themeColor="text1"/>
        </w:rPr>
      </w:pPr>
      <w:r w:rsidRPr="00465195">
        <w:rPr>
          <w:noProof/>
          <w:color w:val="000000" w:themeColor="text1"/>
          <w:lang w:val="en-IN" w:eastAsia="en-IN"/>
        </w:rPr>
        <mc:AlternateContent>
          <mc:Choice Requires="wps">
            <w:drawing>
              <wp:anchor distT="0" distB="0" distL="114300" distR="114300" simplePos="0" relativeHeight="251656704" behindDoc="0" locked="0" layoutInCell="1" allowOverlap="1" wp14:anchorId="236A6A6B" wp14:editId="5F791C8A">
                <wp:simplePos x="0" y="0"/>
                <wp:positionH relativeFrom="page">
                  <wp:posOffset>2609850</wp:posOffset>
                </wp:positionH>
                <wp:positionV relativeFrom="paragraph">
                  <wp:posOffset>356870</wp:posOffset>
                </wp:positionV>
                <wp:extent cx="4609465" cy="3966210"/>
                <wp:effectExtent l="0" t="0" r="0" b="0"/>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396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55"/>
                              <w:gridCol w:w="994"/>
                              <w:gridCol w:w="566"/>
                              <w:gridCol w:w="424"/>
                              <w:gridCol w:w="1843"/>
                              <w:gridCol w:w="1274"/>
                            </w:tblGrid>
                            <w:tr w:rsidR="00781B56">
                              <w:trPr>
                                <w:trHeight w:val="701"/>
                              </w:trPr>
                              <w:tc>
                                <w:tcPr>
                                  <w:tcW w:w="7256" w:type="dxa"/>
                                  <w:gridSpan w:val="6"/>
                                </w:tcPr>
                                <w:p w:rsidR="00781B56" w:rsidRDefault="00781B56">
                                  <w:pPr>
                                    <w:pStyle w:val="TableParagraph"/>
                                    <w:rPr>
                                      <w:rFonts w:ascii="Times New Roman"/>
                                    </w:rPr>
                                  </w:pPr>
                                </w:p>
                              </w:tc>
                            </w:tr>
                            <w:tr w:rsidR="00781B56">
                              <w:trPr>
                                <w:trHeight w:val="326"/>
                              </w:trPr>
                              <w:tc>
                                <w:tcPr>
                                  <w:tcW w:w="7256" w:type="dxa"/>
                                  <w:gridSpan w:val="6"/>
                                </w:tcPr>
                                <w:p w:rsidR="00781B56" w:rsidRDefault="00781B56">
                                  <w:pPr>
                                    <w:pStyle w:val="TableParagraph"/>
                                    <w:rPr>
                                      <w:rFonts w:ascii="Times New Roman"/>
                                    </w:rPr>
                                  </w:pPr>
                                </w:p>
                              </w:tc>
                            </w:tr>
                            <w:tr w:rsidR="00781B56">
                              <w:trPr>
                                <w:trHeight w:val="628"/>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9"/>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6"/>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9"/>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9"/>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9"/>
                              </w:trPr>
                              <w:tc>
                                <w:tcPr>
                                  <w:tcW w:w="7256" w:type="dxa"/>
                                  <w:gridSpan w:val="6"/>
                                </w:tcPr>
                                <w:p w:rsidR="00781B56" w:rsidRDefault="00781B56">
                                  <w:pPr>
                                    <w:pStyle w:val="TableParagraph"/>
                                    <w:rPr>
                                      <w:rFonts w:ascii="Times New Roman"/>
                                    </w:rPr>
                                  </w:pPr>
                                </w:p>
                              </w:tc>
                            </w:tr>
                            <w:tr w:rsidR="00781B56">
                              <w:trPr>
                                <w:trHeight w:val="628"/>
                              </w:trPr>
                              <w:tc>
                                <w:tcPr>
                                  <w:tcW w:w="2155" w:type="dxa"/>
                                  <w:vMerge w:val="restart"/>
                                </w:tcPr>
                                <w:p w:rsidR="00781B56" w:rsidRDefault="00781B56">
                                  <w:pPr>
                                    <w:pStyle w:val="TableParagraph"/>
                                    <w:rPr>
                                      <w:rFonts w:ascii="Times New Roman"/>
                                    </w:rPr>
                                  </w:pPr>
                                </w:p>
                              </w:tc>
                              <w:tc>
                                <w:tcPr>
                                  <w:tcW w:w="1560" w:type="dxa"/>
                                  <w:gridSpan w:val="2"/>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451"/>
                              </w:trPr>
                              <w:tc>
                                <w:tcPr>
                                  <w:tcW w:w="2155" w:type="dxa"/>
                                  <w:vMerge/>
                                  <w:tcBorders>
                                    <w:top w:val="nil"/>
                                  </w:tcBorders>
                                </w:tcPr>
                                <w:p w:rsidR="00781B56" w:rsidRDefault="00781B56">
                                  <w:pPr>
                                    <w:rPr>
                                      <w:sz w:val="2"/>
                                      <w:szCs w:val="2"/>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bl>
                          <w:p w:rsidR="00781B56" w:rsidRDefault="00781B56" w:rsidP="00025B0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6A6B" id="Text Box 3" o:spid="_x0000_s1027" type="#_x0000_t202" style="position:absolute;left:0;text-align:left;margin-left:205.5pt;margin-top:28.1pt;width:362.95pt;height:312.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l9tAIAALI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55"/>
                        <w:gridCol w:w="994"/>
                        <w:gridCol w:w="566"/>
                        <w:gridCol w:w="424"/>
                        <w:gridCol w:w="1843"/>
                        <w:gridCol w:w="1274"/>
                      </w:tblGrid>
                      <w:tr w:rsidR="00781B56">
                        <w:trPr>
                          <w:trHeight w:val="701"/>
                        </w:trPr>
                        <w:tc>
                          <w:tcPr>
                            <w:tcW w:w="7256" w:type="dxa"/>
                            <w:gridSpan w:val="6"/>
                          </w:tcPr>
                          <w:p w:rsidR="00781B56" w:rsidRDefault="00781B56">
                            <w:pPr>
                              <w:pStyle w:val="TableParagraph"/>
                              <w:rPr>
                                <w:rFonts w:ascii="Times New Roman"/>
                              </w:rPr>
                            </w:pPr>
                          </w:p>
                        </w:tc>
                      </w:tr>
                      <w:tr w:rsidR="00781B56">
                        <w:trPr>
                          <w:trHeight w:val="326"/>
                        </w:trPr>
                        <w:tc>
                          <w:tcPr>
                            <w:tcW w:w="7256" w:type="dxa"/>
                            <w:gridSpan w:val="6"/>
                          </w:tcPr>
                          <w:p w:rsidR="00781B56" w:rsidRDefault="00781B56">
                            <w:pPr>
                              <w:pStyle w:val="TableParagraph"/>
                              <w:rPr>
                                <w:rFonts w:ascii="Times New Roman"/>
                              </w:rPr>
                            </w:pPr>
                          </w:p>
                        </w:tc>
                      </w:tr>
                      <w:tr w:rsidR="00781B56">
                        <w:trPr>
                          <w:trHeight w:val="628"/>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9"/>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6"/>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9"/>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9"/>
                        </w:trPr>
                        <w:tc>
                          <w:tcPr>
                            <w:tcW w:w="3715" w:type="dxa"/>
                            <w:gridSpan w:val="3"/>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319"/>
                        </w:trPr>
                        <w:tc>
                          <w:tcPr>
                            <w:tcW w:w="7256" w:type="dxa"/>
                            <w:gridSpan w:val="6"/>
                          </w:tcPr>
                          <w:p w:rsidR="00781B56" w:rsidRDefault="00781B56">
                            <w:pPr>
                              <w:pStyle w:val="TableParagraph"/>
                              <w:rPr>
                                <w:rFonts w:ascii="Times New Roman"/>
                              </w:rPr>
                            </w:pPr>
                          </w:p>
                        </w:tc>
                      </w:tr>
                      <w:tr w:rsidR="00781B56">
                        <w:trPr>
                          <w:trHeight w:val="628"/>
                        </w:trPr>
                        <w:tc>
                          <w:tcPr>
                            <w:tcW w:w="2155" w:type="dxa"/>
                            <w:vMerge w:val="restart"/>
                          </w:tcPr>
                          <w:p w:rsidR="00781B56" w:rsidRDefault="00781B56">
                            <w:pPr>
                              <w:pStyle w:val="TableParagraph"/>
                              <w:rPr>
                                <w:rFonts w:ascii="Times New Roman"/>
                              </w:rPr>
                            </w:pPr>
                          </w:p>
                        </w:tc>
                        <w:tc>
                          <w:tcPr>
                            <w:tcW w:w="1560" w:type="dxa"/>
                            <w:gridSpan w:val="2"/>
                          </w:tcPr>
                          <w:p w:rsidR="00781B56" w:rsidRDefault="00781B56">
                            <w:pPr>
                              <w:pStyle w:val="TableParagraph"/>
                              <w:rPr>
                                <w:rFonts w:ascii="Times New Roman"/>
                              </w:rPr>
                            </w:pPr>
                          </w:p>
                        </w:tc>
                        <w:tc>
                          <w:tcPr>
                            <w:tcW w:w="3541" w:type="dxa"/>
                            <w:gridSpan w:val="3"/>
                          </w:tcPr>
                          <w:p w:rsidR="00781B56" w:rsidRDefault="00781B56">
                            <w:pPr>
                              <w:pStyle w:val="TableParagraph"/>
                              <w:rPr>
                                <w:rFonts w:ascii="Times New Roman"/>
                              </w:rPr>
                            </w:pPr>
                          </w:p>
                        </w:tc>
                      </w:tr>
                      <w:tr w:rsidR="00781B56">
                        <w:trPr>
                          <w:trHeight w:val="451"/>
                        </w:trPr>
                        <w:tc>
                          <w:tcPr>
                            <w:tcW w:w="2155" w:type="dxa"/>
                            <w:vMerge/>
                            <w:tcBorders>
                              <w:top w:val="nil"/>
                            </w:tcBorders>
                          </w:tcPr>
                          <w:p w:rsidR="00781B56" w:rsidRDefault="00781B56">
                            <w:pPr>
                              <w:rPr>
                                <w:sz w:val="2"/>
                                <w:szCs w:val="2"/>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r w:rsidR="00781B56">
                        <w:trPr>
                          <w:trHeight w:val="319"/>
                        </w:trPr>
                        <w:tc>
                          <w:tcPr>
                            <w:tcW w:w="2155" w:type="dxa"/>
                          </w:tcPr>
                          <w:p w:rsidR="00781B56" w:rsidRDefault="00781B56">
                            <w:pPr>
                              <w:pStyle w:val="TableParagraph"/>
                              <w:rPr>
                                <w:rFonts w:ascii="Times New Roman"/>
                              </w:rPr>
                            </w:pPr>
                          </w:p>
                        </w:tc>
                        <w:tc>
                          <w:tcPr>
                            <w:tcW w:w="994" w:type="dxa"/>
                          </w:tcPr>
                          <w:p w:rsidR="00781B56" w:rsidRDefault="00781B56">
                            <w:pPr>
                              <w:pStyle w:val="TableParagraph"/>
                              <w:rPr>
                                <w:rFonts w:ascii="Times New Roman"/>
                              </w:rPr>
                            </w:pPr>
                          </w:p>
                        </w:tc>
                        <w:tc>
                          <w:tcPr>
                            <w:tcW w:w="990" w:type="dxa"/>
                            <w:gridSpan w:val="2"/>
                          </w:tcPr>
                          <w:p w:rsidR="00781B56" w:rsidRDefault="00781B56">
                            <w:pPr>
                              <w:pStyle w:val="TableParagraph"/>
                              <w:rPr>
                                <w:rFonts w:ascii="Times New Roman"/>
                              </w:rPr>
                            </w:pPr>
                          </w:p>
                        </w:tc>
                        <w:tc>
                          <w:tcPr>
                            <w:tcW w:w="1843" w:type="dxa"/>
                          </w:tcPr>
                          <w:p w:rsidR="00781B56" w:rsidRDefault="00781B56">
                            <w:pPr>
                              <w:pStyle w:val="TableParagraph"/>
                              <w:rPr>
                                <w:rFonts w:ascii="Times New Roman"/>
                              </w:rPr>
                            </w:pPr>
                          </w:p>
                        </w:tc>
                        <w:tc>
                          <w:tcPr>
                            <w:tcW w:w="1274" w:type="dxa"/>
                          </w:tcPr>
                          <w:p w:rsidR="00781B56" w:rsidRDefault="00781B56">
                            <w:pPr>
                              <w:pStyle w:val="TableParagraph"/>
                              <w:rPr>
                                <w:rFonts w:ascii="Times New Roman"/>
                              </w:rPr>
                            </w:pPr>
                          </w:p>
                        </w:tc>
                      </w:tr>
                    </w:tbl>
                    <w:p w:rsidR="00781B56" w:rsidRDefault="00781B56" w:rsidP="00025B07">
                      <w:pPr>
                        <w:pStyle w:val="BodyText"/>
                      </w:pPr>
                    </w:p>
                  </w:txbxContent>
                </v:textbox>
                <w10:wrap anchorx="page"/>
              </v:shape>
            </w:pict>
          </mc:Fallback>
        </mc:AlternateContent>
      </w:r>
      <w:r w:rsidRPr="00465195">
        <w:rPr>
          <w:rFonts w:ascii="Times New Roman"/>
          <w:color w:val="000000" w:themeColor="text1"/>
        </w:rPr>
        <w:t xml:space="preserve">Spares for Project job for New Grids / Bay Extension </w:t>
      </w:r>
      <w:r w:rsidRPr="00465195">
        <w:rPr>
          <w:rFonts w:ascii="Times New Roman"/>
          <w:color w:val="000000" w:themeColor="text1"/>
        </w:rPr>
        <w:t>–</w:t>
      </w:r>
      <w:r w:rsidRPr="00465195">
        <w:rPr>
          <w:rFonts w:ascii="Times New Roman"/>
          <w:color w:val="000000" w:themeColor="text1"/>
        </w:rPr>
        <w:t xml:space="preserve"> Applicable only in cases of new project jobs and not in replacement jobs</w:t>
      </w:r>
    </w:p>
    <w:p w:rsidR="00025B07" w:rsidRPr="00465195" w:rsidRDefault="00025B07" w:rsidP="00E77810">
      <w:pPr>
        <w:pStyle w:val="BodyText"/>
        <w:spacing w:before="5"/>
        <w:jc w:val="both"/>
        <w:rPr>
          <w:rFonts w:ascii="Times New Roman"/>
          <w:b/>
          <w:color w:val="000000" w:themeColor="text1"/>
        </w:rPr>
      </w:pPr>
    </w:p>
    <w:tbl>
      <w:tblPr>
        <w:tblW w:w="0" w:type="auto"/>
        <w:tblInd w:w="3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994"/>
        <w:gridCol w:w="566"/>
        <w:gridCol w:w="424"/>
        <w:gridCol w:w="1843"/>
        <w:gridCol w:w="1274"/>
      </w:tblGrid>
      <w:tr w:rsidR="009545A1" w:rsidRPr="00465195" w:rsidTr="00781B56">
        <w:trPr>
          <w:trHeight w:val="691"/>
        </w:trPr>
        <w:tc>
          <w:tcPr>
            <w:tcW w:w="7256" w:type="dxa"/>
            <w:gridSpan w:val="6"/>
          </w:tcPr>
          <w:p w:rsidR="00025B07" w:rsidRPr="00465195" w:rsidRDefault="00025B07" w:rsidP="00E77810">
            <w:pPr>
              <w:pStyle w:val="TableParagraph"/>
              <w:spacing w:before="35" w:line="273" w:lineRule="auto"/>
              <w:ind w:left="676" w:right="649" w:firstLine="180"/>
              <w:jc w:val="both"/>
              <w:rPr>
                <w:b/>
                <w:color w:val="000000" w:themeColor="text1"/>
              </w:rPr>
            </w:pPr>
            <w:r w:rsidRPr="00465195">
              <w:rPr>
                <w:b/>
                <w:color w:val="000000" w:themeColor="text1"/>
              </w:rPr>
              <w:t>Same MLFB No/ Order Code across 11kV Board including PU. BCPU MLFB No / Order Code all remain same across 33kV Board.</w:t>
            </w:r>
          </w:p>
        </w:tc>
      </w:tr>
      <w:tr w:rsidR="009545A1" w:rsidRPr="00465195" w:rsidTr="00781B56">
        <w:trPr>
          <w:trHeight w:val="316"/>
        </w:trPr>
        <w:tc>
          <w:tcPr>
            <w:tcW w:w="7256" w:type="dxa"/>
            <w:gridSpan w:val="6"/>
            <w:shd w:val="clear" w:color="auto" w:fill="D9D9D9"/>
          </w:tcPr>
          <w:p w:rsidR="00025B07" w:rsidRPr="00465195" w:rsidRDefault="00025B07" w:rsidP="00E77810">
            <w:pPr>
              <w:pStyle w:val="TableParagraph"/>
              <w:spacing w:before="1"/>
              <w:ind w:left="2577" w:right="2568"/>
              <w:jc w:val="both"/>
              <w:rPr>
                <w:b/>
                <w:color w:val="000000" w:themeColor="text1"/>
              </w:rPr>
            </w:pPr>
            <w:r w:rsidRPr="00465195">
              <w:rPr>
                <w:b/>
                <w:color w:val="000000" w:themeColor="text1"/>
              </w:rPr>
              <w:t>Relays for 11kV panels</w:t>
            </w:r>
          </w:p>
        </w:tc>
      </w:tr>
      <w:tr w:rsidR="009545A1" w:rsidRPr="00465195" w:rsidTr="00781B56">
        <w:trPr>
          <w:trHeight w:val="618"/>
        </w:trPr>
        <w:tc>
          <w:tcPr>
            <w:tcW w:w="3715" w:type="dxa"/>
            <w:gridSpan w:val="3"/>
            <w:shd w:val="clear" w:color="auto" w:fill="D9D9D9"/>
          </w:tcPr>
          <w:p w:rsidR="00025B07" w:rsidRPr="00465195" w:rsidRDefault="00025B07" w:rsidP="00E77810">
            <w:pPr>
              <w:pStyle w:val="TableParagraph"/>
              <w:spacing w:line="265" w:lineRule="exact"/>
              <w:ind w:left="109" w:right="103"/>
              <w:jc w:val="both"/>
              <w:rPr>
                <w:b/>
                <w:color w:val="000000" w:themeColor="text1"/>
              </w:rPr>
            </w:pPr>
            <w:r w:rsidRPr="00465195">
              <w:rPr>
                <w:b/>
                <w:color w:val="000000" w:themeColor="text1"/>
              </w:rPr>
              <w:t>Total No. of (main &amp; backup) relays in</w:t>
            </w:r>
          </w:p>
          <w:p w:rsidR="00025B07" w:rsidRPr="00465195" w:rsidRDefault="00025B07" w:rsidP="00E77810">
            <w:pPr>
              <w:pStyle w:val="TableParagraph"/>
              <w:spacing w:before="41"/>
              <w:ind w:left="109" w:right="100"/>
              <w:jc w:val="both"/>
              <w:rPr>
                <w:b/>
                <w:color w:val="000000" w:themeColor="text1"/>
              </w:rPr>
            </w:pPr>
            <w:r w:rsidRPr="00465195">
              <w:rPr>
                <w:b/>
                <w:color w:val="000000" w:themeColor="text1"/>
              </w:rPr>
              <w:t>Panel board to be supplied</w:t>
            </w:r>
          </w:p>
        </w:tc>
        <w:tc>
          <w:tcPr>
            <w:tcW w:w="3541" w:type="dxa"/>
            <w:gridSpan w:val="3"/>
            <w:shd w:val="clear" w:color="auto" w:fill="D9D9D9"/>
          </w:tcPr>
          <w:p w:rsidR="00025B07" w:rsidRPr="00465195" w:rsidRDefault="00025B07" w:rsidP="00E77810">
            <w:pPr>
              <w:pStyle w:val="TableParagraph"/>
              <w:spacing w:before="152"/>
              <w:ind w:left="910"/>
              <w:jc w:val="both"/>
              <w:rPr>
                <w:b/>
                <w:color w:val="000000" w:themeColor="text1"/>
              </w:rPr>
            </w:pPr>
            <w:r w:rsidRPr="00465195">
              <w:rPr>
                <w:b/>
                <w:color w:val="000000" w:themeColor="text1"/>
              </w:rPr>
              <w:t>No. of Spare relays</w:t>
            </w:r>
          </w:p>
        </w:tc>
      </w:tr>
      <w:tr w:rsidR="009545A1" w:rsidRPr="00465195" w:rsidTr="00781B56">
        <w:trPr>
          <w:trHeight w:val="309"/>
        </w:trPr>
        <w:tc>
          <w:tcPr>
            <w:tcW w:w="3715" w:type="dxa"/>
            <w:gridSpan w:val="3"/>
          </w:tcPr>
          <w:p w:rsidR="00025B07" w:rsidRPr="00465195" w:rsidRDefault="00025B07" w:rsidP="00E77810">
            <w:pPr>
              <w:pStyle w:val="TableParagraph"/>
              <w:spacing w:line="265" w:lineRule="exact"/>
              <w:ind w:left="109" w:right="102"/>
              <w:jc w:val="both"/>
              <w:rPr>
                <w:color w:val="000000" w:themeColor="text1"/>
              </w:rPr>
            </w:pPr>
            <w:r w:rsidRPr="00465195">
              <w:rPr>
                <w:color w:val="000000" w:themeColor="text1"/>
              </w:rPr>
              <w:t>1-10</w:t>
            </w:r>
          </w:p>
        </w:tc>
        <w:tc>
          <w:tcPr>
            <w:tcW w:w="3541" w:type="dxa"/>
            <w:gridSpan w:val="3"/>
          </w:tcPr>
          <w:p w:rsidR="00025B07" w:rsidRPr="00465195" w:rsidRDefault="00025B07" w:rsidP="00E77810">
            <w:pPr>
              <w:pStyle w:val="TableParagraph"/>
              <w:spacing w:line="265" w:lineRule="exact"/>
              <w:ind w:left="14"/>
              <w:jc w:val="both"/>
              <w:rPr>
                <w:color w:val="000000" w:themeColor="text1"/>
              </w:rPr>
            </w:pPr>
            <w:r w:rsidRPr="00465195">
              <w:rPr>
                <w:color w:val="000000" w:themeColor="text1"/>
              </w:rPr>
              <w:t>1</w:t>
            </w:r>
          </w:p>
        </w:tc>
      </w:tr>
      <w:tr w:rsidR="009545A1" w:rsidRPr="00465195" w:rsidTr="00781B56">
        <w:trPr>
          <w:trHeight w:val="306"/>
        </w:trPr>
        <w:tc>
          <w:tcPr>
            <w:tcW w:w="3715" w:type="dxa"/>
            <w:gridSpan w:val="3"/>
          </w:tcPr>
          <w:p w:rsidR="00025B07" w:rsidRPr="00465195" w:rsidRDefault="00025B07" w:rsidP="00E77810">
            <w:pPr>
              <w:pStyle w:val="TableParagraph"/>
              <w:spacing w:line="265" w:lineRule="exact"/>
              <w:ind w:left="109" w:right="102"/>
              <w:jc w:val="both"/>
              <w:rPr>
                <w:color w:val="000000" w:themeColor="text1"/>
              </w:rPr>
            </w:pPr>
            <w:r w:rsidRPr="00465195">
              <w:rPr>
                <w:color w:val="000000" w:themeColor="text1"/>
              </w:rPr>
              <w:t>11-20</w:t>
            </w:r>
          </w:p>
        </w:tc>
        <w:tc>
          <w:tcPr>
            <w:tcW w:w="3541" w:type="dxa"/>
            <w:gridSpan w:val="3"/>
          </w:tcPr>
          <w:p w:rsidR="00025B07" w:rsidRPr="00465195" w:rsidRDefault="00025B07" w:rsidP="00E77810">
            <w:pPr>
              <w:pStyle w:val="TableParagraph"/>
              <w:spacing w:line="265" w:lineRule="exact"/>
              <w:ind w:left="14"/>
              <w:jc w:val="both"/>
              <w:rPr>
                <w:color w:val="000000" w:themeColor="text1"/>
              </w:rPr>
            </w:pPr>
            <w:r w:rsidRPr="00465195">
              <w:rPr>
                <w:color w:val="000000" w:themeColor="text1"/>
              </w:rPr>
              <w:t>2</w:t>
            </w:r>
          </w:p>
        </w:tc>
      </w:tr>
      <w:tr w:rsidR="009545A1" w:rsidRPr="00465195" w:rsidTr="00781B56">
        <w:trPr>
          <w:trHeight w:val="309"/>
        </w:trPr>
        <w:tc>
          <w:tcPr>
            <w:tcW w:w="3715" w:type="dxa"/>
            <w:gridSpan w:val="3"/>
          </w:tcPr>
          <w:p w:rsidR="00025B07" w:rsidRPr="00465195" w:rsidRDefault="00025B07" w:rsidP="00E77810">
            <w:pPr>
              <w:pStyle w:val="TableParagraph"/>
              <w:spacing w:line="268" w:lineRule="exact"/>
              <w:ind w:left="109" w:right="102"/>
              <w:jc w:val="both"/>
              <w:rPr>
                <w:color w:val="000000" w:themeColor="text1"/>
              </w:rPr>
            </w:pPr>
            <w:r w:rsidRPr="00465195">
              <w:rPr>
                <w:color w:val="000000" w:themeColor="text1"/>
              </w:rPr>
              <w:t>21-30</w:t>
            </w:r>
          </w:p>
        </w:tc>
        <w:tc>
          <w:tcPr>
            <w:tcW w:w="3541" w:type="dxa"/>
            <w:gridSpan w:val="3"/>
          </w:tcPr>
          <w:p w:rsidR="00025B07" w:rsidRPr="00465195" w:rsidRDefault="00025B07" w:rsidP="00E77810">
            <w:pPr>
              <w:pStyle w:val="TableParagraph"/>
              <w:spacing w:line="268" w:lineRule="exact"/>
              <w:ind w:left="14"/>
              <w:jc w:val="both"/>
              <w:rPr>
                <w:color w:val="000000" w:themeColor="text1"/>
              </w:rPr>
            </w:pPr>
            <w:r w:rsidRPr="00465195">
              <w:rPr>
                <w:color w:val="000000" w:themeColor="text1"/>
              </w:rPr>
              <w:t>3</w:t>
            </w:r>
          </w:p>
        </w:tc>
      </w:tr>
      <w:tr w:rsidR="009545A1" w:rsidRPr="00465195" w:rsidTr="00781B56">
        <w:trPr>
          <w:trHeight w:val="309"/>
        </w:trPr>
        <w:tc>
          <w:tcPr>
            <w:tcW w:w="3715" w:type="dxa"/>
            <w:gridSpan w:val="3"/>
          </w:tcPr>
          <w:p w:rsidR="00025B07" w:rsidRPr="00465195" w:rsidRDefault="00025B07" w:rsidP="00E77810">
            <w:pPr>
              <w:pStyle w:val="TableParagraph"/>
              <w:spacing w:line="265" w:lineRule="exact"/>
              <w:ind w:left="65" w:right="103"/>
              <w:jc w:val="both"/>
              <w:rPr>
                <w:color w:val="000000" w:themeColor="text1"/>
              </w:rPr>
            </w:pPr>
            <w:r w:rsidRPr="00465195">
              <w:rPr>
                <w:color w:val="000000" w:themeColor="text1"/>
              </w:rPr>
              <w:t>31-40</w:t>
            </w:r>
          </w:p>
        </w:tc>
        <w:tc>
          <w:tcPr>
            <w:tcW w:w="3541" w:type="dxa"/>
            <w:gridSpan w:val="3"/>
          </w:tcPr>
          <w:p w:rsidR="00025B07" w:rsidRPr="00465195" w:rsidRDefault="00025B07" w:rsidP="00E77810">
            <w:pPr>
              <w:pStyle w:val="TableParagraph"/>
              <w:spacing w:line="265" w:lineRule="exact"/>
              <w:ind w:left="14"/>
              <w:jc w:val="both"/>
              <w:rPr>
                <w:color w:val="000000" w:themeColor="text1"/>
              </w:rPr>
            </w:pPr>
            <w:r w:rsidRPr="00465195">
              <w:rPr>
                <w:color w:val="000000" w:themeColor="text1"/>
              </w:rPr>
              <w:t>4</w:t>
            </w:r>
          </w:p>
        </w:tc>
      </w:tr>
      <w:tr w:rsidR="009545A1" w:rsidRPr="00465195" w:rsidTr="00781B56">
        <w:trPr>
          <w:trHeight w:val="309"/>
        </w:trPr>
        <w:tc>
          <w:tcPr>
            <w:tcW w:w="7256" w:type="dxa"/>
            <w:gridSpan w:val="6"/>
            <w:shd w:val="clear" w:color="auto" w:fill="D9D9D9"/>
          </w:tcPr>
          <w:p w:rsidR="00025B07" w:rsidRPr="00465195" w:rsidRDefault="00025B07" w:rsidP="00E77810">
            <w:pPr>
              <w:pStyle w:val="TableParagraph"/>
              <w:spacing w:line="265" w:lineRule="exact"/>
              <w:ind w:left="2577" w:right="2564"/>
              <w:jc w:val="both"/>
              <w:rPr>
                <w:b/>
                <w:color w:val="000000" w:themeColor="text1"/>
              </w:rPr>
            </w:pPr>
            <w:r w:rsidRPr="00465195">
              <w:rPr>
                <w:b/>
                <w:color w:val="000000" w:themeColor="text1"/>
              </w:rPr>
              <w:t>33kV panel</w:t>
            </w:r>
          </w:p>
        </w:tc>
      </w:tr>
      <w:tr w:rsidR="009545A1" w:rsidRPr="00465195" w:rsidTr="00781B56">
        <w:trPr>
          <w:trHeight w:val="618"/>
        </w:trPr>
        <w:tc>
          <w:tcPr>
            <w:tcW w:w="2155" w:type="dxa"/>
            <w:vMerge w:val="restart"/>
            <w:shd w:val="clear" w:color="auto" w:fill="D9D9D9"/>
          </w:tcPr>
          <w:p w:rsidR="00025B07" w:rsidRPr="00465195" w:rsidRDefault="00025B07" w:rsidP="00E77810">
            <w:pPr>
              <w:pStyle w:val="TableParagraph"/>
              <w:spacing w:before="10"/>
              <w:jc w:val="both"/>
              <w:rPr>
                <w:rFonts w:ascii="Times New Roman"/>
                <w:b/>
                <w:color w:val="000000" w:themeColor="text1"/>
                <w:sz w:val="32"/>
              </w:rPr>
            </w:pPr>
          </w:p>
          <w:p w:rsidR="00025B07" w:rsidRPr="00465195" w:rsidRDefault="00025B07" w:rsidP="00E77810">
            <w:pPr>
              <w:pStyle w:val="TableParagraph"/>
              <w:ind w:left="475"/>
              <w:jc w:val="both"/>
              <w:rPr>
                <w:b/>
                <w:color w:val="000000" w:themeColor="text1"/>
              </w:rPr>
            </w:pPr>
            <w:r w:rsidRPr="00465195">
              <w:rPr>
                <w:b/>
                <w:color w:val="000000" w:themeColor="text1"/>
              </w:rPr>
              <w:t>No. of Panels</w:t>
            </w:r>
          </w:p>
        </w:tc>
        <w:tc>
          <w:tcPr>
            <w:tcW w:w="1560" w:type="dxa"/>
            <w:gridSpan w:val="2"/>
            <w:shd w:val="clear" w:color="auto" w:fill="D9D9D9"/>
          </w:tcPr>
          <w:p w:rsidR="00025B07" w:rsidRPr="00465195" w:rsidRDefault="00025B07" w:rsidP="00E77810">
            <w:pPr>
              <w:pStyle w:val="TableParagraph"/>
              <w:spacing w:line="265" w:lineRule="exact"/>
              <w:ind w:left="194" w:right="187"/>
              <w:jc w:val="both"/>
              <w:rPr>
                <w:b/>
                <w:color w:val="000000" w:themeColor="text1"/>
              </w:rPr>
            </w:pPr>
            <w:r w:rsidRPr="00465195">
              <w:rPr>
                <w:b/>
                <w:color w:val="000000" w:themeColor="text1"/>
              </w:rPr>
              <w:t>No. of Spare</w:t>
            </w:r>
          </w:p>
          <w:p w:rsidR="00025B07" w:rsidRPr="00465195" w:rsidRDefault="00025B07" w:rsidP="00E77810">
            <w:pPr>
              <w:pStyle w:val="TableParagraph"/>
              <w:spacing w:before="41"/>
              <w:ind w:left="194" w:right="183"/>
              <w:jc w:val="both"/>
              <w:rPr>
                <w:b/>
                <w:color w:val="000000" w:themeColor="text1"/>
              </w:rPr>
            </w:pPr>
            <w:r w:rsidRPr="00465195">
              <w:rPr>
                <w:b/>
                <w:color w:val="000000" w:themeColor="text1"/>
              </w:rPr>
              <w:t>Relays</w:t>
            </w:r>
          </w:p>
        </w:tc>
        <w:tc>
          <w:tcPr>
            <w:tcW w:w="3541" w:type="dxa"/>
            <w:gridSpan w:val="3"/>
            <w:tcBorders>
              <w:bottom w:val="nil"/>
            </w:tcBorders>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441"/>
        </w:trPr>
        <w:tc>
          <w:tcPr>
            <w:tcW w:w="2155" w:type="dxa"/>
            <w:vMerge/>
            <w:tcBorders>
              <w:top w:val="nil"/>
            </w:tcBorders>
            <w:shd w:val="clear" w:color="auto" w:fill="D9D9D9"/>
          </w:tcPr>
          <w:p w:rsidR="00025B07" w:rsidRPr="00465195" w:rsidRDefault="00025B07" w:rsidP="00E77810">
            <w:pPr>
              <w:jc w:val="both"/>
              <w:rPr>
                <w:color w:val="000000" w:themeColor="text1"/>
                <w:sz w:val="2"/>
                <w:szCs w:val="2"/>
              </w:rPr>
            </w:pPr>
          </w:p>
        </w:tc>
        <w:tc>
          <w:tcPr>
            <w:tcW w:w="994" w:type="dxa"/>
            <w:shd w:val="clear" w:color="auto" w:fill="D9D9D9"/>
          </w:tcPr>
          <w:p w:rsidR="00025B07" w:rsidRPr="00465195" w:rsidRDefault="00025B07" w:rsidP="00E77810">
            <w:pPr>
              <w:pStyle w:val="TableParagraph"/>
              <w:spacing w:before="64"/>
              <w:ind w:left="226" w:right="217"/>
              <w:jc w:val="both"/>
              <w:rPr>
                <w:b/>
                <w:color w:val="000000" w:themeColor="text1"/>
              </w:rPr>
            </w:pPr>
            <w:r w:rsidRPr="00465195">
              <w:rPr>
                <w:b/>
                <w:color w:val="000000" w:themeColor="text1"/>
              </w:rPr>
              <w:t>BCPU</w:t>
            </w:r>
          </w:p>
        </w:tc>
        <w:tc>
          <w:tcPr>
            <w:tcW w:w="990" w:type="dxa"/>
            <w:gridSpan w:val="2"/>
            <w:shd w:val="clear" w:color="auto" w:fill="D9D9D9"/>
          </w:tcPr>
          <w:p w:rsidR="00025B07" w:rsidRPr="00465195" w:rsidRDefault="00025B07" w:rsidP="00E77810">
            <w:pPr>
              <w:pStyle w:val="TableParagraph"/>
              <w:spacing w:before="64"/>
              <w:ind w:left="151"/>
              <w:jc w:val="both"/>
              <w:rPr>
                <w:b/>
                <w:color w:val="000000" w:themeColor="text1"/>
              </w:rPr>
            </w:pPr>
            <w:r w:rsidRPr="00465195">
              <w:rPr>
                <w:b/>
                <w:color w:val="000000" w:themeColor="text1"/>
              </w:rPr>
              <w:t>Line PU</w:t>
            </w:r>
          </w:p>
        </w:tc>
        <w:tc>
          <w:tcPr>
            <w:tcW w:w="1843" w:type="dxa"/>
            <w:shd w:val="clear" w:color="auto" w:fill="D9D9D9"/>
          </w:tcPr>
          <w:p w:rsidR="00025B07" w:rsidRPr="00465195" w:rsidRDefault="00025B07" w:rsidP="00E77810">
            <w:pPr>
              <w:pStyle w:val="TableParagraph"/>
              <w:spacing w:before="64"/>
              <w:ind w:left="179" w:right="168"/>
              <w:jc w:val="both"/>
              <w:rPr>
                <w:b/>
                <w:color w:val="000000" w:themeColor="text1"/>
              </w:rPr>
            </w:pPr>
            <w:r w:rsidRPr="00465195">
              <w:rPr>
                <w:b/>
                <w:color w:val="000000" w:themeColor="text1"/>
              </w:rPr>
              <w:t>Transformer PU</w:t>
            </w:r>
          </w:p>
        </w:tc>
        <w:tc>
          <w:tcPr>
            <w:tcW w:w="1274" w:type="dxa"/>
            <w:tcBorders>
              <w:top w:val="nil"/>
            </w:tcBorders>
          </w:tcPr>
          <w:p w:rsidR="00025B07" w:rsidRPr="00465195" w:rsidRDefault="00025B07" w:rsidP="00E77810">
            <w:pPr>
              <w:pStyle w:val="TableParagraph"/>
              <w:jc w:val="both"/>
              <w:rPr>
                <w:rFonts w:ascii="Times New Roman"/>
                <w:color w:val="000000" w:themeColor="text1"/>
              </w:rPr>
            </w:pPr>
          </w:p>
        </w:tc>
      </w:tr>
      <w:tr w:rsidR="009545A1" w:rsidRPr="00465195" w:rsidTr="00781B56">
        <w:trPr>
          <w:trHeight w:val="309"/>
        </w:trPr>
        <w:tc>
          <w:tcPr>
            <w:tcW w:w="2155" w:type="dxa"/>
          </w:tcPr>
          <w:p w:rsidR="00025B07" w:rsidRPr="00465195" w:rsidRDefault="00025B07" w:rsidP="00E77810">
            <w:pPr>
              <w:pStyle w:val="TableParagraph"/>
              <w:spacing w:line="265" w:lineRule="exact"/>
              <w:ind w:left="129" w:right="120"/>
              <w:jc w:val="both"/>
              <w:rPr>
                <w:color w:val="000000" w:themeColor="text1"/>
              </w:rPr>
            </w:pPr>
            <w:r w:rsidRPr="00465195">
              <w:rPr>
                <w:color w:val="000000" w:themeColor="text1"/>
              </w:rPr>
              <w:t>2 Line, 2 Trafo, 1 B/C</w:t>
            </w:r>
          </w:p>
        </w:tc>
        <w:tc>
          <w:tcPr>
            <w:tcW w:w="994" w:type="dxa"/>
          </w:tcPr>
          <w:p w:rsidR="00025B07" w:rsidRPr="00465195" w:rsidRDefault="00025B07" w:rsidP="00E77810">
            <w:pPr>
              <w:pStyle w:val="TableParagraph"/>
              <w:spacing w:line="265" w:lineRule="exact"/>
              <w:ind w:left="11"/>
              <w:jc w:val="both"/>
              <w:rPr>
                <w:color w:val="000000" w:themeColor="text1"/>
              </w:rPr>
            </w:pPr>
            <w:r w:rsidRPr="00465195">
              <w:rPr>
                <w:color w:val="000000" w:themeColor="text1"/>
              </w:rPr>
              <w:t>1</w:t>
            </w:r>
          </w:p>
        </w:tc>
        <w:tc>
          <w:tcPr>
            <w:tcW w:w="990" w:type="dxa"/>
            <w:gridSpan w:val="2"/>
          </w:tcPr>
          <w:p w:rsidR="00025B07" w:rsidRPr="00465195" w:rsidRDefault="00025B07" w:rsidP="00E77810">
            <w:pPr>
              <w:pStyle w:val="TableParagraph"/>
              <w:spacing w:line="265" w:lineRule="exact"/>
              <w:ind w:left="10"/>
              <w:jc w:val="both"/>
              <w:rPr>
                <w:color w:val="000000" w:themeColor="text1"/>
              </w:rPr>
            </w:pPr>
            <w:r w:rsidRPr="00465195">
              <w:rPr>
                <w:color w:val="000000" w:themeColor="text1"/>
              </w:rPr>
              <w:t>1</w:t>
            </w:r>
          </w:p>
        </w:tc>
        <w:tc>
          <w:tcPr>
            <w:tcW w:w="1843" w:type="dxa"/>
          </w:tcPr>
          <w:p w:rsidR="00025B07" w:rsidRPr="00465195" w:rsidRDefault="00025B07" w:rsidP="00E77810">
            <w:pPr>
              <w:pStyle w:val="TableParagraph"/>
              <w:spacing w:line="265" w:lineRule="exact"/>
              <w:ind w:left="15"/>
              <w:jc w:val="both"/>
              <w:rPr>
                <w:color w:val="000000" w:themeColor="text1"/>
              </w:rPr>
            </w:pPr>
            <w:r w:rsidRPr="00465195">
              <w:rPr>
                <w:color w:val="000000" w:themeColor="text1"/>
              </w:rPr>
              <w:t>1</w:t>
            </w:r>
          </w:p>
        </w:tc>
        <w:tc>
          <w:tcPr>
            <w:tcW w:w="1274" w:type="dxa"/>
          </w:tcPr>
          <w:p w:rsidR="00025B07" w:rsidRPr="00465195" w:rsidRDefault="00025B07" w:rsidP="00E77810">
            <w:pPr>
              <w:pStyle w:val="TableParagraph"/>
              <w:spacing w:line="265" w:lineRule="exact"/>
              <w:ind w:left="18"/>
              <w:jc w:val="both"/>
              <w:rPr>
                <w:color w:val="000000" w:themeColor="text1"/>
              </w:rPr>
            </w:pPr>
            <w:r w:rsidRPr="00465195">
              <w:rPr>
                <w:color w:val="000000" w:themeColor="text1"/>
              </w:rPr>
              <w:t>1</w:t>
            </w:r>
          </w:p>
        </w:tc>
      </w:tr>
      <w:tr w:rsidR="009545A1" w:rsidRPr="00465195" w:rsidTr="00781B56">
        <w:trPr>
          <w:trHeight w:val="309"/>
        </w:trPr>
        <w:tc>
          <w:tcPr>
            <w:tcW w:w="2155" w:type="dxa"/>
          </w:tcPr>
          <w:p w:rsidR="00025B07" w:rsidRPr="00465195" w:rsidRDefault="00025B07" w:rsidP="00E77810">
            <w:pPr>
              <w:pStyle w:val="TableParagraph"/>
              <w:spacing w:line="265" w:lineRule="exact"/>
              <w:ind w:left="129" w:right="120"/>
              <w:jc w:val="both"/>
              <w:rPr>
                <w:color w:val="000000" w:themeColor="text1"/>
              </w:rPr>
            </w:pPr>
            <w:r w:rsidRPr="00465195">
              <w:rPr>
                <w:color w:val="000000" w:themeColor="text1"/>
              </w:rPr>
              <w:t>4 Line, 2 Trafo, 1 B/C</w:t>
            </w:r>
          </w:p>
        </w:tc>
        <w:tc>
          <w:tcPr>
            <w:tcW w:w="994" w:type="dxa"/>
          </w:tcPr>
          <w:p w:rsidR="00025B07" w:rsidRPr="00465195" w:rsidRDefault="00025B07" w:rsidP="00E77810">
            <w:pPr>
              <w:pStyle w:val="TableParagraph"/>
              <w:spacing w:line="265" w:lineRule="exact"/>
              <w:ind w:left="11"/>
              <w:jc w:val="both"/>
              <w:rPr>
                <w:color w:val="000000" w:themeColor="text1"/>
              </w:rPr>
            </w:pPr>
            <w:r w:rsidRPr="00465195">
              <w:rPr>
                <w:color w:val="000000" w:themeColor="text1"/>
              </w:rPr>
              <w:t>1</w:t>
            </w:r>
          </w:p>
        </w:tc>
        <w:tc>
          <w:tcPr>
            <w:tcW w:w="990" w:type="dxa"/>
            <w:gridSpan w:val="2"/>
          </w:tcPr>
          <w:p w:rsidR="00025B07" w:rsidRPr="00465195" w:rsidRDefault="00025B07" w:rsidP="00E77810">
            <w:pPr>
              <w:pStyle w:val="TableParagraph"/>
              <w:spacing w:line="265" w:lineRule="exact"/>
              <w:ind w:left="10"/>
              <w:jc w:val="both"/>
              <w:rPr>
                <w:color w:val="000000" w:themeColor="text1"/>
              </w:rPr>
            </w:pPr>
            <w:r w:rsidRPr="00465195">
              <w:rPr>
                <w:color w:val="000000" w:themeColor="text1"/>
              </w:rPr>
              <w:t>1</w:t>
            </w:r>
          </w:p>
        </w:tc>
        <w:tc>
          <w:tcPr>
            <w:tcW w:w="1843" w:type="dxa"/>
          </w:tcPr>
          <w:p w:rsidR="00025B07" w:rsidRPr="00465195" w:rsidRDefault="00025B07" w:rsidP="00E77810">
            <w:pPr>
              <w:pStyle w:val="TableParagraph"/>
              <w:spacing w:line="265" w:lineRule="exact"/>
              <w:ind w:left="15"/>
              <w:jc w:val="both"/>
              <w:rPr>
                <w:color w:val="000000" w:themeColor="text1"/>
              </w:rPr>
            </w:pPr>
            <w:r w:rsidRPr="00465195">
              <w:rPr>
                <w:color w:val="000000" w:themeColor="text1"/>
              </w:rPr>
              <w:t>1</w:t>
            </w:r>
          </w:p>
        </w:tc>
        <w:tc>
          <w:tcPr>
            <w:tcW w:w="1274" w:type="dxa"/>
          </w:tcPr>
          <w:p w:rsidR="00025B07" w:rsidRPr="00465195" w:rsidRDefault="00025B07" w:rsidP="00E77810">
            <w:pPr>
              <w:pStyle w:val="TableParagraph"/>
              <w:spacing w:line="265" w:lineRule="exact"/>
              <w:ind w:left="18"/>
              <w:jc w:val="both"/>
              <w:rPr>
                <w:color w:val="000000" w:themeColor="text1"/>
              </w:rPr>
            </w:pPr>
            <w:r w:rsidRPr="00465195">
              <w:rPr>
                <w:color w:val="000000" w:themeColor="text1"/>
              </w:rPr>
              <w:t>1</w:t>
            </w:r>
          </w:p>
        </w:tc>
      </w:tr>
      <w:tr w:rsidR="009545A1" w:rsidRPr="00465195" w:rsidTr="00781B56">
        <w:trPr>
          <w:trHeight w:val="309"/>
        </w:trPr>
        <w:tc>
          <w:tcPr>
            <w:tcW w:w="2155" w:type="dxa"/>
          </w:tcPr>
          <w:p w:rsidR="00025B07" w:rsidRPr="00465195" w:rsidRDefault="00025B07" w:rsidP="00E77810">
            <w:pPr>
              <w:pStyle w:val="TableParagraph"/>
              <w:spacing w:line="265" w:lineRule="exact"/>
              <w:ind w:left="129" w:right="120"/>
              <w:jc w:val="both"/>
              <w:rPr>
                <w:color w:val="000000" w:themeColor="text1"/>
              </w:rPr>
            </w:pPr>
            <w:r w:rsidRPr="00465195">
              <w:rPr>
                <w:color w:val="000000" w:themeColor="text1"/>
              </w:rPr>
              <w:t>4 Line, 3 Trafo, 1 B/C</w:t>
            </w:r>
          </w:p>
        </w:tc>
        <w:tc>
          <w:tcPr>
            <w:tcW w:w="994" w:type="dxa"/>
          </w:tcPr>
          <w:p w:rsidR="00025B07" w:rsidRPr="00465195" w:rsidRDefault="00025B07" w:rsidP="00E77810">
            <w:pPr>
              <w:pStyle w:val="TableParagraph"/>
              <w:spacing w:line="265" w:lineRule="exact"/>
              <w:ind w:left="11"/>
              <w:jc w:val="both"/>
              <w:rPr>
                <w:color w:val="000000" w:themeColor="text1"/>
              </w:rPr>
            </w:pPr>
            <w:r w:rsidRPr="00465195">
              <w:rPr>
                <w:color w:val="000000" w:themeColor="text1"/>
              </w:rPr>
              <w:t>2</w:t>
            </w:r>
          </w:p>
        </w:tc>
        <w:tc>
          <w:tcPr>
            <w:tcW w:w="990" w:type="dxa"/>
            <w:gridSpan w:val="2"/>
          </w:tcPr>
          <w:p w:rsidR="00025B07" w:rsidRPr="00465195" w:rsidRDefault="00025B07" w:rsidP="00E77810">
            <w:pPr>
              <w:pStyle w:val="TableParagraph"/>
              <w:spacing w:line="265" w:lineRule="exact"/>
              <w:ind w:left="10"/>
              <w:jc w:val="both"/>
              <w:rPr>
                <w:color w:val="000000" w:themeColor="text1"/>
              </w:rPr>
            </w:pPr>
            <w:r w:rsidRPr="00465195">
              <w:rPr>
                <w:color w:val="000000" w:themeColor="text1"/>
              </w:rPr>
              <w:t>1</w:t>
            </w:r>
          </w:p>
        </w:tc>
        <w:tc>
          <w:tcPr>
            <w:tcW w:w="1843" w:type="dxa"/>
          </w:tcPr>
          <w:p w:rsidR="00025B07" w:rsidRPr="00465195" w:rsidRDefault="00025B07" w:rsidP="00E77810">
            <w:pPr>
              <w:pStyle w:val="TableParagraph"/>
              <w:spacing w:line="265" w:lineRule="exact"/>
              <w:ind w:left="15"/>
              <w:jc w:val="both"/>
              <w:rPr>
                <w:color w:val="000000" w:themeColor="text1"/>
              </w:rPr>
            </w:pPr>
            <w:r w:rsidRPr="00465195">
              <w:rPr>
                <w:color w:val="000000" w:themeColor="text1"/>
              </w:rPr>
              <w:t>1</w:t>
            </w:r>
          </w:p>
        </w:tc>
        <w:tc>
          <w:tcPr>
            <w:tcW w:w="1274" w:type="dxa"/>
          </w:tcPr>
          <w:p w:rsidR="00025B07" w:rsidRPr="00465195" w:rsidRDefault="00025B07" w:rsidP="00E77810">
            <w:pPr>
              <w:pStyle w:val="TableParagraph"/>
              <w:spacing w:line="265" w:lineRule="exact"/>
              <w:ind w:left="18"/>
              <w:jc w:val="both"/>
              <w:rPr>
                <w:color w:val="000000" w:themeColor="text1"/>
              </w:rPr>
            </w:pPr>
            <w:r w:rsidRPr="00465195">
              <w:rPr>
                <w:color w:val="000000" w:themeColor="text1"/>
              </w:rPr>
              <w:t>1</w:t>
            </w:r>
          </w:p>
        </w:tc>
      </w:tr>
      <w:tr w:rsidR="009545A1" w:rsidRPr="00465195" w:rsidTr="00781B56">
        <w:trPr>
          <w:trHeight w:val="309"/>
        </w:trPr>
        <w:tc>
          <w:tcPr>
            <w:tcW w:w="2155" w:type="dxa"/>
          </w:tcPr>
          <w:p w:rsidR="00025B07" w:rsidRPr="00465195" w:rsidRDefault="00025B07" w:rsidP="00E77810">
            <w:pPr>
              <w:pStyle w:val="TableParagraph"/>
              <w:spacing w:line="265" w:lineRule="exact"/>
              <w:ind w:left="129" w:right="120"/>
              <w:jc w:val="both"/>
              <w:rPr>
                <w:color w:val="000000" w:themeColor="text1"/>
              </w:rPr>
            </w:pPr>
            <w:r w:rsidRPr="00465195">
              <w:rPr>
                <w:color w:val="000000" w:themeColor="text1"/>
              </w:rPr>
              <w:t>6 Line, 3 Trafo, 1 B/C</w:t>
            </w:r>
          </w:p>
        </w:tc>
        <w:tc>
          <w:tcPr>
            <w:tcW w:w="994" w:type="dxa"/>
          </w:tcPr>
          <w:p w:rsidR="00025B07" w:rsidRPr="00465195" w:rsidRDefault="00025B07" w:rsidP="00E77810">
            <w:pPr>
              <w:pStyle w:val="TableParagraph"/>
              <w:spacing w:line="265" w:lineRule="exact"/>
              <w:ind w:left="11"/>
              <w:jc w:val="both"/>
              <w:rPr>
                <w:color w:val="000000" w:themeColor="text1"/>
              </w:rPr>
            </w:pPr>
            <w:r w:rsidRPr="00465195">
              <w:rPr>
                <w:color w:val="000000" w:themeColor="text1"/>
              </w:rPr>
              <w:t>2</w:t>
            </w:r>
          </w:p>
        </w:tc>
        <w:tc>
          <w:tcPr>
            <w:tcW w:w="990" w:type="dxa"/>
            <w:gridSpan w:val="2"/>
          </w:tcPr>
          <w:p w:rsidR="00025B07" w:rsidRPr="00465195" w:rsidRDefault="00025B07" w:rsidP="00E77810">
            <w:pPr>
              <w:pStyle w:val="TableParagraph"/>
              <w:spacing w:line="265" w:lineRule="exact"/>
              <w:ind w:left="10"/>
              <w:jc w:val="both"/>
              <w:rPr>
                <w:color w:val="000000" w:themeColor="text1"/>
              </w:rPr>
            </w:pPr>
            <w:r w:rsidRPr="00465195">
              <w:rPr>
                <w:color w:val="000000" w:themeColor="text1"/>
              </w:rPr>
              <w:t>1</w:t>
            </w:r>
          </w:p>
        </w:tc>
        <w:tc>
          <w:tcPr>
            <w:tcW w:w="1843" w:type="dxa"/>
          </w:tcPr>
          <w:p w:rsidR="00025B07" w:rsidRPr="00465195" w:rsidRDefault="00025B07" w:rsidP="00E77810">
            <w:pPr>
              <w:pStyle w:val="TableParagraph"/>
              <w:spacing w:line="265" w:lineRule="exact"/>
              <w:ind w:left="15"/>
              <w:jc w:val="both"/>
              <w:rPr>
                <w:color w:val="000000" w:themeColor="text1"/>
              </w:rPr>
            </w:pPr>
            <w:r w:rsidRPr="00465195">
              <w:rPr>
                <w:color w:val="000000" w:themeColor="text1"/>
              </w:rPr>
              <w:t>1</w:t>
            </w:r>
          </w:p>
        </w:tc>
        <w:tc>
          <w:tcPr>
            <w:tcW w:w="1274" w:type="dxa"/>
          </w:tcPr>
          <w:p w:rsidR="00025B07" w:rsidRPr="00465195" w:rsidRDefault="00025B07" w:rsidP="00E77810">
            <w:pPr>
              <w:pStyle w:val="TableParagraph"/>
              <w:spacing w:line="265" w:lineRule="exact"/>
              <w:ind w:left="18"/>
              <w:jc w:val="both"/>
              <w:rPr>
                <w:color w:val="000000" w:themeColor="text1"/>
              </w:rPr>
            </w:pPr>
            <w:r w:rsidRPr="00465195">
              <w:rPr>
                <w:color w:val="000000" w:themeColor="text1"/>
              </w:rPr>
              <w:t>1</w:t>
            </w:r>
          </w:p>
        </w:tc>
      </w:tr>
      <w:tr w:rsidR="009545A1" w:rsidRPr="00465195" w:rsidTr="00781B56">
        <w:trPr>
          <w:trHeight w:val="309"/>
        </w:trPr>
        <w:tc>
          <w:tcPr>
            <w:tcW w:w="2155" w:type="dxa"/>
          </w:tcPr>
          <w:p w:rsidR="00025B07" w:rsidRPr="00465195" w:rsidRDefault="00025B07" w:rsidP="00E77810">
            <w:pPr>
              <w:pStyle w:val="TableParagraph"/>
              <w:spacing w:line="265" w:lineRule="exact"/>
              <w:ind w:left="129" w:right="117"/>
              <w:jc w:val="both"/>
              <w:rPr>
                <w:color w:val="000000" w:themeColor="text1"/>
              </w:rPr>
            </w:pPr>
            <w:r w:rsidRPr="00465195">
              <w:rPr>
                <w:color w:val="000000" w:themeColor="text1"/>
              </w:rPr>
              <w:t>1 line, 1 Trafo, 1 B/C</w:t>
            </w:r>
          </w:p>
        </w:tc>
        <w:tc>
          <w:tcPr>
            <w:tcW w:w="994" w:type="dxa"/>
          </w:tcPr>
          <w:p w:rsidR="00025B07" w:rsidRPr="00465195" w:rsidRDefault="00025B07" w:rsidP="00E77810">
            <w:pPr>
              <w:pStyle w:val="TableParagraph"/>
              <w:spacing w:line="265" w:lineRule="exact"/>
              <w:ind w:left="11"/>
              <w:jc w:val="both"/>
              <w:rPr>
                <w:color w:val="000000" w:themeColor="text1"/>
              </w:rPr>
            </w:pPr>
            <w:r w:rsidRPr="00465195">
              <w:rPr>
                <w:color w:val="000000" w:themeColor="text1"/>
              </w:rPr>
              <w:t>1</w:t>
            </w:r>
          </w:p>
        </w:tc>
        <w:tc>
          <w:tcPr>
            <w:tcW w:w="990" w:type="dxa"/>
            <w:gridSpan w:val="2"/>
          </w:tcPr>
          <w:p w:rsidR="00025B07" w:rsidRPr="00465195" w:rsidRDefault="00025B07" w:rsidP="00E77810">
            <w:pPr>
              <w:pStyle w:val="TableParagraph"/>
              <w:spacing w:line="265" w:lineRule="exact"/>
              <w:ind w:left="10"/>
              <w:jc w:val="both"/>
              <w:rPr>
                <w:color w:val="000000" w:themeColor="text1"/>
              </w:rPr>
            </w:pPr>
            <w:r w:rsidRPr="00465195">
              <w:rPr>
                <w:color w:val="000000" w:themeColor="text1"/>
              </w:rPr>
              <w:t>1</w:t>
            </w:r>
          </w:p>
        </w:tc>
        <w:tc>
          <w:tcPr>
            <w:tcW w:w="1843" w:type="dxa"/>
          </w:tcPr>
          <w:p w:rsidR="00025B07" w:rsidRPr="00465195" w:rsidRDefault="00025B07" w:rsidP="00E77810">
            <w:pPr>
              <w:pStyle w:val="TableParagraph"/>
              <w:spacing w:line="265" w:lineRule="exact"/>
              <w:ind w:left="15"/>
              <w:jc w:val="both"/>
              <w:rPr>
                <w:color w:val="000000" w:themeColor="text1"/>
              </w:rPr>
            </w:pPr>
            <w:r w:rsidRPr="00465195">
              <w:rPr>
                <w:color w:val="000000" w:themeColor="text1"/>
              </w:rPr>
              <w:t>1</w:t>
            </w:r>
          </w:p>
        </w:tc>
        <w:tc>
          <w:tcPr>
            <w:tcW w:w="1274" w:type="dxa"/>
          </w:tcPr>
          <w:p w:rsidR="00025B07" w:rsidRPr="00465195" w:rsidRDefault="00025B07" w:rsidP="00E77810">
            <w:pPr>
              <w:pStyle w:val="TableParagraph"/>
              <w:spacing w:line="265" w:lineRule="exact"/>
              <w:ind w:left="18"/>
              <w:jc w:val="both"/>
              <w:rPr>
                <w:color w:val="000000" w:themeColor="text1"/>
              </w:rPr>
            </w:pPr>
            <w:r w:rsidRPr="00465195">
              <w:rPr>
                <w:color w:val="000000" w:themeColor="text1"/>
              </w:rPr>
              <w:t>1</w:t>
            </w:r>
          </w:p>
        </w:tc>
      </w:tr>
      <w:tr w:rsidR="00025B07" w:rsidRPr="00465195" w:rsidTr="00781B56">
        <w:trPr>
          <w:trHeight w:val="309"/>
        </w:trPr>
        <w:tc>
          <w:tcPr>
            <w:tcW w:w="2155" w:type="dxa"/>
          </w:tcPr>
          <w:p w:rsidR="00025B07" w:rsidRPr="00465195" w:rsidRDefault="00025B07" w:rsidP="00E77810">
            <w:pPr>
              <w:pStyle w:val="TableParagraph"/>
              <w:spacing w:line="265" w:lineRule="exact"/>
              <w:ind w:left="129" w:right="117"/>
              <w:jc w:val="both"/>
              <w:rPr>
                <w:color w:val="000000" w:themeColor="text1"/>
              </w:rPr>
            </w:pPr>
            <w:r w:rsidRPr="00465195">
              <w:rPr>
                <w:color w:val="000000" w:themeColor="text1"/>
              </w:rPr>
              <w:t>2 line, 1 Trafo, 1 B/C</w:t>
            </w:r>
          </w:p>
        </w:tc>
        <w:tc>
          <w:tcPr>
            <w:tcW w:w="994" w:type="dxa"/>
          </w:tcPr>
          <w:p w:rsidR="00025B07" w:rsidRPr="00465195" w:rsidRDefault="00025B07" w:rsidP="00E77810">
            <w:pPr>
              <w:pStyle w:val="TableParagraph"/>
              <w:spacing w:line="265" w:lineRule="exact"/>
              <w:ind w:left="11"/>
              <w:jc w:val="both"/>
              <w:rPr>
                <w:color w:val="000000" w:themeColor="text1"/>
              </w:rPr>
            </w:pPr>
            <w:r w:rsidRPr="00465195">
              <w:rPr>
                <w:color w:val="000000" w:themeColor="text1"/>
              </w:rPr>
              <w:t>1</w:t>
            </w:r>
          </w:p>
        </w:tc>
        <w:tc>
          <w:tcPr>
            <w:tcW w:w="990" w:type="dxa"/>
            <w:gridSpan w:val="2"/>
          </w:tcPr>
          <w:p w:rsidR="00025B07" w:rsidRPr="00465195" w:rsidRDefault="00025B07" w:rsidP="00E77810">
            <w:pPr>
              <w:pStyle w:val="TableParagraph"/>
              <w:spacing w:line="265" w:lineRule="exact"/>
              <w:ind w:left="10"/>
              <w:jc w:val="both"/>
              <w:rPr>
                <w:color w:val="000000" w:themeColor="text1"/>
              </w:rPr>
            </w:pPr>
            <w:r w:rsidRPr="00465195">
              <w:rPr>
                <w:color w:val="000000" w:themeColor="text1"/>
              </w:rPr>
              <w:t>1</w:t>
            </w:r>
          </w:p>
        </w:tc>
        <w:tc>
          <w:tcPr>
            <w:tcW w:w="1843" w:type="dxa"/>
          </w:tcPr>
          <w:p w:rsidR="00025B07" w:rsidRPr="00465195" w:rsidRDefault="00025B07" w:rsidP="00E77810">
            <w:pPr>
              <w:pStyle w:val="TableParagraph"/>
              <w:spacing w:line="265" w:lineRule="exact"/>
              <w:ind w:left="15"/>
              <w:jc w:val="both"/>
              <w:rPr>
                <w:color w:val="000000" w:themeColor="text1"/>
              </w:rPr>
            </w:pPr>
            <w:r w:rsidRPr="00465195">
              <w:rPr>
                <w:color w:val="000000" w:themeColor="text1"/>
              </w:rPr>
              <w:t>1</w:t>
            </w:r>
          </w:p>
        </w:tc>
        <w:tc>
          <w:tcPr>
            <w:tcW w:w="1274" w:type="dxa"/>
          </w:tcPr>
          <w:p w:rsidR="00025B07" w:rsidRPr="00465195" w:rsidRDefault="00025B07" w:rsidP="00E77810">
            <w:pPr>
              <w:pStyle w:val="TableParagraph"/>
              <w:spacing w:line="265" w:lineRule="exact"/>
              <w:ind w:left="18"/>
              <w:jc w:val="both"/>
              <w:rPr>
                <w:color w:val="000000" w:themeColor="text1"/>
              </w:rPr>
            </w:pPr>
            <w:r w:rsidRPr="00465195">
              <w:rPr>
                <w:color w:val="000000" w:themeColor="text1"/>
              </w:rPr>
              <w:t>1</w:t>
            </w:r>
          </w:p>
        </w:tc>
      </w:tr>
    </w:tbl>
    <w:p w:rsidR="00025B07" w:rsidRPr="00465195" w:rsidRDefault="00025B07" w:rsidP="00E77810">
      <w:pPr>
        <w:pStyle w:val="BodyText"/>
        <w:jc w:val="both"/>
        <w:rPr>
          <w:rFonts w:ascii="Times New Roman"/>
          <w:b/>
          <w:color w:val="000000" w:themeColor="text1"/>
          <w:sz w:val="20"/>
        </w:rPr>
      </w:pPr>
    </w:p>
    <w:p w:rsidR="008477F7" w:rsidRPr="00465195" w:rsidRDefault="008477F7" w:rsidP="00E77810">
      <w:pPr>
        <w:pStyle w:val="BodyText"/>
        <w:spacing w:before="4"/>
        <w:jc w:val="both"/>
        <w:rPr>
          <w:rFonts w:ascii="Times New Roman"/>
          <w:b/>
          <w:color w:val="000000" w:themeColor="text1"/>
          <w:sz w:val="29"/>
        </w:rPr>
      </w:pPr>
    </w:p>
    <w:tbl>
      <w:tblPr>
        <w:tblpPr w:leftFromText="180" w:rightFromText="180" w:vertAnchor="text" w:horzAnchor="margin" w:tblpXSpec="center" w:tblpY="7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9"/>
        <w:gridCol w:w="3118"/>
      </w:tblGrid>
      <w:tr w:rsidR="008477F7" w:rsidRPr="00465195" w:rsidTr="008477F7">
        <w:trPr>
          <w:trHeight w:val="309"/>
        </w:trPr>
        <w:tc>
          <w:tcPr>
            <w:tcW w:w="6207" w:type="dxa"/>
            <w:gridSpan w:val="2"/>
            <w:shd w:val="clear" w:color="auto" w:fill="D9D9D9"/>
          </w:tcPr>
          <w:p w:rsidR="008477F7" w:rsidRPr="00465195" w:rsidRDefault="008477F7" w:rsidP="008477F7">
            <w:pPr>
              <w:pStyle w:val="TableParagraph"/>
              <w:spacing w:line="265" w:lineRule="exact"/>
              <w:ind w:left="781" w:right="769"/>
              <w:jc w:val="both"/>
              <w:rPr>
                <w:b/>
                <w:color w:val="000000" w:themeColor="text1"/>
              </w:rPr>
            </w:pPr>
            <w:r w:rsidRPr="00465195">
              <w:rPr>
                <w:b/>
                <w:color w:val="000000" w:themeColor="text1"/>
              </w:rPr>
              <w:t>Master Trip Relay (86) common for 33kV and 11kV</w:t>
            </w:r>
          </w:p>
        </w:tc>
      </w:tr>
      <w:tr w:rsidR="008477F7" w:rsidRPr="00465195" w:rsidTr="008477F7">
        <w:trPr>
          <w:trHeight w:val="309"/>
        </w:trPr>
        <w:tc>
          <w:tcPr>
            <w:tcW w:w="3089" w:type="dxa"/>
            <w:shd w:val="clear" w:color="auto" w:fill="D9D9D9"/>
          </w:tcPr>
          <w:p w:rsidR="008477F7" w:rsidRPr="00465195" w:rsidRDefault="008477F7" w:rsidP="008477F7">
            <w:pPr>
              <w:pStyle w:val="TableParagraph"/>
              <w:spacing w:line="266" w:lineRule="exact"/>
              <w:ind w:left="512" w:right="505"/>
              <w:jc w:val="both"/>
              <w:rPr>
                <w:b/>
                <w:color w:val="000000" w:themeColor="text1"/>
              </w:rPr>
            </w:pPr>
            <w:r w:rsidRPr="00465195">
              <w:rPr>
                <w:b/>
                <w:color w:val="000000" w:themeColor="text1"/>
              </w:rPr>
              <w:t>No. of relays in Panels</w:t>
            </w:r>
          </w:p>
        </w:tc>
        <w:tc>
          <w:tcPr>
            <w:tcW w:w="3118" w:type="dxa"/>
            <w:shd w:val="clear" w:color="auto" w:fill="D9D9D9"/>
          </w:tcPr>
          <w:p w:rsidR="008477F7" w:rsidRPr="00465195" w:rsidRDefault="008477F7" w:rsidP="008477F7">
            <w:pPr>
              <w:pStyle w:val="TableParagraph"/>
              <w:spacing w:line="266" w:lineRule="exact"/>
              <w:ind w:left="678" w:right="666"/>
              <w:jc w:val="both"/>
              <w:rPr>
                <w:b/>
                <w:color w:val="000000" w:themeColor="text1"/>
              </w:rPr>
            </w:pPr>
            <w:r w:rsidRPr="00465195">
              <w:rPr>
                <w:b/>
                <w:color w:val="000000" w:themeColor="text1"/>
              </w:rPr>
              <w:t>No. of Spare relays</w:t>
            </w:r>
          </w:p>
        </w:tc>
      </w:tr>
      <w:tr w:rsidR="008477F7" w:rsidRPr="00465195" w:rsidTr="008477F7">
        <w:trPr>
          <w:trHeight w:val="309"/>
        </w:trPr>
        <w:tc>
          <w:tcPr>
            <w:tcW w:w="3089" w:type="dxa"/>
          </w:tcPr>
          <w:p w:rsidR="008477F7" w:rsidRPr="00465195" w:rsidRDefault="008477F7" w:rsidP="008477F7">
            <w:pPr>
              <w:pStyle w:val="TableParagraph"/>
              <w:spacing w:line="265" w:lineRule="exact"/>
              <w:ind w:left="512" w:right="503"/>
              <w:jc w:val="both"/>
              <w:rPr>
                <w:color w:val="000000" w:themeColor="text1"/>
              </w:rPr>
            </w:pPr>
            <w:r w:rsidRPr="00465195">
              <w:rPr>
                <w:color w:val="000000" w:themeColor="text1"/>
              </w:rPr>
              <w:t>1-10</w:t>
            </w:r>
          </w:p>
        </w:tc>
        <w:tc>
          <w:tcPr>
            <w:tcW w:w="3118" w:type="dxa"/>
          </w:tcPr>
          <w:p w:rsidR="008477F7" w:rsidRPr="00465195" w:rsidRDefault="008477F7" w:rsidP="008477F7">
            <w:pPr>
              <w:pStyle w:val="TableParagraph"/>
              <w:spacing w:line="265" w:lineRule="exact"/>
              <w:ind w:left="14"/>
              <w:jc w:val="both"/>
              <w:rPr>
                <w:color w:val="000000" w:themeColor="text1"/>
              </w:rPr>
            </w:pPr>
            <w:r w:rsidRPr="00465195">
              <w:rPr>
                <w:color w:val="000000" w:themeColor="text1"/>
              </w:rPr>
              <w:t>1</w:t>
            </w:r>
          </w:p>
        </w:tc>
      </w:tr>
      <w:tr w:rsidR="008477F7" w:rsidRPr="00465195" w:rsidTr="008477F7">
        <w:trPr>
          <w:trHeight w:val="309"/>
        </w:trPr>
        <w:tc>
          <w:tcPr>
            <w:tcW w:w="3089" w:type="dxa"/>
          </w:tcPr>
          <w:p w:rsidR="008477F7" w:rsidRPr="00465195" w:rsidRDefault="008477F7" w:rsidP="008477F7">
            <w:pPr>
              <w:pStyle w:val="TableParagraph"/>
              <w:spacing w:line="265" w:lineRule="exact"/>
              <w:ind w:left="512" w:right="503"/>
              <w:jc w:val="both"/>
              <w:rPr>
                <w:color w:val="000000" w:themeColor="text1"/>
              </w:rPr>
            </w:pPr>
            <w:r w:rsidRPr="00465195">
              <w:rPr>
                <w:color w:val="000000" w:themeColor="text1"/>
              </w:rPr>
              <w:t>11-20</w:t>
            </w:r>
          </w:p>
        </w:tc>
        <w:tc>
          <w:tcPr>
            <w:tcW w:w="3118" w:type="dxa"/>
          </w:tcPr>
          <w:p w:rsidR="008477F7" w:rsidRPr="00465195" w:rsidRDefault="008477F7" w:rsidP="008477F7">
            <w:pPr>
              <w:pStyle w:val="TableParagraph"/>
              <w:spacing w:line="265" w:lineRule="exact"/>
              <w:ind w:left="14"/>
              <w:jc w:val="both"/>
              <w:rPr>
                <w:color w:val="000000" w:themeColor="text1"/>
              </w:rPr>
            </w:pPr>
            <w:r w:rsidRPr="00465195">
              <w:rPr>
                <w:color w:val="000000" w:themeColor="text1"/>
              </w:rPr>
              <w:t>2</w:t>
            </w:r>
          </w:p>
        </w:tc>
      </w:tr>
      <w:tr w:rsidR="008477F7" w:rsidRPr="00465195" w:rsidTr="008477F7">
        <w:trPr>
          <w:trHeight w:val="306"/>
        </w:trPr>
        <w:tc>
          <w:tcPr>
            <w:tcW w:w="3089" w:type="dxa"/>
          </w:tcPr>
          <w:p w:rsidR="008477F7" w:rsidRPr="00465195" w:rsidRDefault="008477F7" w:rsidP="008477F7">
            <w:pPr>
              <w:pStyle w:val="TableParagraph"/>
              <w:spacing w:line="265" w:lineRule="exact"/>
              <w:ind w:left="512" w:right="503"/>
              <w:jc w:val="both"/>
              <w:rPr>
                <w:color w:val="000000" w:themeColor="text1"/>
              </w:rPr>
            </w:pPr>
            <w:r w:rsidRPr="00465195">
              <w:rPr>
                <w:color w:val="000000" w:themeColor="text1"/>
              </w:rPr>
              <w:t>21-30</w:t>
            </w:r>
          </w:p>
        </w:tc>
        <w:tc>
          <w:tcPr>
            <w:tcW w:w="3118" w:type="dxa"/>
          </w:tcPr>
          <w:p w:rsidR="008477F7" w:rsidRPr="00465195" w:rsidRDefault="008477F7" w:rsidP="008477F7">
            <w:pPr>
              <w:pStyle w:val="TableParagraph"/>
              <w:spacing w:line="265" w:lineRule="exact"/>
              <w:ind w:left="14"/>
              <w:jc w:val="both"/>
              <w:rPr>
                <w:color w:val="000000" w:themeColor="text1"/>
              </w:rPr>
            </w:pPr>
            <w:r w:rsidRPr="00465195">
              <w:rPr>
                <w:color w:val="000000" w:themeColor="text1"/>
              </w:rPr>
              <w:t>3</w:t>
            </w:r>
          </w:p>
        </w:tc>
      </w:tr>
      <w:tr w:rsidR="008477F7" w:rsidRPr="00465195" w:rsidTr="008477F7">
        <w:trPr>
          <w:trHeight w:val="309"/>
        </w:trPr>
        <w:tc>
          <w:tcPr>
            <w:tcW w:w="3089" w:type="dxa"/>
          </w:tcPr>
          <w:p w:rsidR="008477F7" w:rsidRPr="00465195" w:rsidRDefault="008477F7" w:rsidP="008477F7">
            <w:pPr>
              <w:pStyle w:val="TableParagraph"/>
              <w:spacing w:line="268" w:lineRule="exact"/>
              <w:ind w:left="512" w:right="503"/>
              <w:jc w:val="both"/>
              <w:rPr>
                <w:color w:val="000000" w:themeColor="text1"/>
              </w:rPr>
            </w:pPr>
            <w:r w:rsidRPr="00465195">
              <w:rPr>
                <w:color w:val="000000" w:themeColor="text1"/>
              </w:rPr>
              <w:t>31-40</w:t>
            </w:r>
          </w:p>
        </w:tc>
        <w:tc>
          <w:tcPr>
            <w:tcW w:w="3118" w:type="dxa"/>
          </w:tcPr>
          <w:p w:rsidR="008477F7" w:rsidRPr="00465195" w:rsidRDefault="008477F7" w:rsidP="008477F7">
            <w:pPr>
              <w:pStyle w:val="TableParagraph"/>
              <w:spacing w:line="268" w:lineRule="exact"/>
              <w:ind w:left="14"/>
              <w:jc w:val="both"/>
              <w:rPr>
                <w:color w:val="000000" w:themeColor="text1"/>
              </w:rPr>
            </w:pPr>
            <w:r w:rsidRPr="00465195">
              <w:rPr>
                <w:color w:val="000000" w:themeColor="text1"/>
              </w:rPr>
              <w:t>4</w:t>
            </w:r>
          </w:p>
        </w:tc>
      </w:tr>
    </w:tbl>
    <w:p w:rsidR="00025B07" w:rsidRPr="00465195" w:rsidRDefault="00025B07" w:rsidP="00E77810">
      <w:pPr>
        <w:ind w:left="3065"/>
        <w:jc w:val="both"/>
        <w:rPr>
          <w:b/>
          <w:color w:val="000000" w:themeColor="text1"/>
          <w:sz w:val="24"/>
        </w:rPr>
      </w:pPr>
      <w:r w:rsidRPr="00465195">
        <w:rPr>
          <w:noProof/>
          <w:color w:val="000000" w:themeColor="text1"/>
          <w:lang w:val="en-IN" w:eastAsia="en-IN"/>
        </w:rPr>
        <mc:AlternateContent>
          <mc:Choice Requires="wps">
            <w:drawing>
              <wp:anchor distT="0" distB="0" distL="114300" distR="114300" simplePos="0" relativeHeight="251658752" behindDoc="0" locked="0" layoutInCell="1" allowOverlap="1" wp14:anchorId="2FFC2E94" wp14:editId="4448B09A">
                <wp:simplePos x="0" y="0"/>
                <wp:positionH relativeFrom="page">
                  <wp:posOffset>3097530</wp:posOffset>
                </wp:positionH>
                <wp:positionV relativeFrom="paragraph">
                  <wp:posOffset>-1432560</wp:posOffset>
                </wp:positionV>
                <wp:extent cx="3942080" cy="12153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89"/>
                              <w:gridCol w:w="3118"/>
                            </w:tblGrid>
                            <w:tr w:rsidR="00781B56">
                              <w:trPr>
                                <w:trHeight w:val="319"/>
                              </w:trPr>
                              <w:tc>
                                <w:tcPr>
                                  <w:tcW w:w="6207" w:type="dxa"/>
                                  <w:gridSpan w:val="2"/>
                                </w:tcPr>
                                <w:p w:rsidR="00781B56" w:rsidRDefault="00781B56">
                                  <w:pPr>
                                    <w:pStyle w:val="TableParagraph"/>
                                    <w:rPr>
                                      <w:rFonts w:ascii="Times New Roman"/>
                                    </w:rPr>
                                  </w:pPr>
                                </w:p>
                              </w:tc>
                            </w:tr>
                            <w:tr w:rsidR="00781B56">
                              <w:trPr>
                                <w:trHeight w:val="319"/>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r w:rsidR="00781B56">
                              <w:trPr>
                                <w:trHeight w:val="319"/>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r w:rsidR="00781B56">
                              <w:trPr>
                                <w:trHeight w:val="319"/>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r w:rsidR="00781B56">
                              <w:trPr>
                                <w:trHeight w:val="316"/>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r w:rsidR="00781B56">
                              <w:trPr>
                                <w:trHeight w:val="319"/>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bl>
                          <w:p w:rsidR="00781B56" w:rsidRDefault="00781B56" w:rsidP="00025B0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2E94" id="Text Box 2" o:spid="_x0000_s1028" type="#_x0000_t202" style="position:absolute;left:0;text-align:left;margin-left:243.9pt;margin-top:-112.8pt;width:310.4pt;height:9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9ptA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89"/>
                        <w:gridCol w:w="3118"/>
                      </w:tblGrid>
                      <w:tr w:rsidR="00781B56">
                        <w:trPr>
                          <w:trHeight w:val="319"/>
                        </w:trPr>
                        <w:tc>
                          <w:tcPr>
                            <w:tcW w:w="6207" w:type="dxa"/>
                            <w:gridSpan w:val="2"/>
                          </w:tcPr>
                          <w:p w:rsidR="00781B56" w:rsidRDefault="00781B56">
                            <w:pPr>
                              <w:pStyle w:val="TableParagraph"/>
                              <w:rPr>
                                <w:rFonts w:ascii="Times New Roman"/>
                              </w:rPr>
                            </w:pPr>
                          </w:p>
                        </w:tc>
                      </w:tr>
                      <w:tr w:rsidR="00781B56">
                        <w:trPr>
                          <w:trHeight w:val="319"/>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r w:rsidR="00781B56">
                        <w:trPr>
                          <w:trHeight w:val="319"/>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r w:rsidR="00781B56">
                        <w:trPr>
                          <w:trHeight w:val="319"/>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r w:rsidR="00781B56">
                        <w:trPr>
                          <w:trHeight w:val="316"/>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r w:rsidR="00781B56">
                        <w:trPr>
                          <w:trHeight w:val="319"/>
                        </w:trPr>
                        <w:tc>
                          <w:tcPr>
                            <w:tcW w:w="3089" w:type="dxa"/>
                          </w:tcPr>
                          <w:p w:rsidR="00781B56" w:rsidRDefault="00781B56">
                            <w:pPr>
                              <w:pStyle w:val="TableParagraph"/>
                              <w:rPr>
                                <w:rFonts w:ascii="Times New Roman"/>
                              </w:rPr>
                            </w:pPr>
                          </w:p>
                        </w:tc>
                        <w:tc>
                          <w:tcPr>
                            <w:tcW w:w="3118" w:type="dxa"/>
                          </w:tcPr>
                          <w:p w:rsidR="00781B56" w:rsidRDefault="00781B56">
                            <w:pPr>
                              <w:pStyle w:val="TableParagraph"/>
                              <w:rPr>
                                <w:rFonts w:ascii="Times New Roman"/>
                              </w:rPr>
                            </w:pPr>
                          </w:p>
                        </w:tc>
                      </w:tr>
                    </w:tbl>
                    <w:p w:rsidR="00781B56" w:rsidRDefault="00781B56" w:rsidP="00025B07">
                      <w:pPr>
                        <w:pStyle w:val="BodyText"/>
                      </w:pPr>
                    </w:p>
                  </w:txbxContent>
                </v:textbox>
                <w10:wrap anchorx="page"/>
              </v:shape>
            </w:pict>
          </mc:Fallback>
        </mc:AlternateContent>
      </w:r>
      <w:r w:rsidRPr="00465195">
        <w:rPr>
          <w:b/>
          <w:color w:val="000000" w:themeColor="text1"/>
          <w:sz w:val="24"/>
        </w:rPr>
        <w:t>Services to be included during tender</w:t>
      </w:r>
    </w:p>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702"/>
        <w:gridCol w:w="7799"/>
      </w:tblGrid>
      <w:tr w:rsidR="009545A1" w:rsidRPr="00465195" w:rsidTr="00781B56">
        <w:trPr>
          <w:trHeight w:val="4284"/>
        </w:trPr>
        <w:tc>
          <w:tcPr>
            <w:tcW w:w="1133" w:type="dxa"/>
          </w:tcPr>
          <w:p w:rsidR="00025B07" w:rsidRPr="00465195" w:rsidRDefault="00025B07" w:rsidP="00E77810">
            <w:pPr>
              <w:pStyle w:val="TableParagraph"/>
              <w:jc w:val="both"/>
              <w:rPr>
                <w:rFonts w:ascii="Times New Roman"/>
                <w:color w:val="000000" w:themeColor="text1"/>
              </w:rPr>
            </w:pPr>
          </w:p>
        </w:tc>
        <w:tc>
          <w:tcPr>
            <w:tcW w:w="1702"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numPr>
                <w:ilvl w:val="0"/>
                <w:numId w:val="19"/>
              </w:numPr>
              <w:tabs>
                <w:tab w:val="left" w:pos="828"/>
                <w:tab w:val="left" w:pos="829"/>
              </w:tabs>
              <w:spacing w:line="278" w:lineRule="auto"/>
              <w:ind w:right="99"/>
              <w:jc w:val="both"/>
              <w:rPr>
                <w:color w:val="000000" w:themeColor="text1"/>
                <w:sz w:val="24"/>
              </w:rPr>
            </w:pPr>
            <w:r w:rsidRPr="00465195">
              <w:rPr>
                <w:color w:val="000000" w:themeColor="text1"/>
                <w:sz w:val="24"/>
              </w:rPr>
              <w:t>Tri- party agreement to be made to have protection against quitting of executing</w:t>
            </w:r>
            <w:r w:rsidRPr="00465195">
              <w:rPr>
                <w:color w:val="000000" w:themeColor="text1"/>
                <w:spacing w:val="-1"/>
                <w:sz w:val="24"/>
              </w:rPr>
              <w:t xml:space="preserve"> </w:t>
            </w:r>
            <w:r w:rsidRPr="00465195">
              <w:rPr>
                <w:color w:val="000000" w:themeColor="text1"/>
                <w:sz w:val="24"/>
              </w:rPr>
              <w:t>Bidder.</w:t>
            </w:r>
          </w:p>
          <w:p w:rsidR="00025B07" w:rsidRPr="00465195" w:rsidRDefault="00025B07" w:rsidP="00E77810">
            <w:pPr>
              <w:pStyle w:val="TableParagraph"/>
              <w:numPr>
                <w:ilvl w:val="0"/>
                <w:numId w:val="19"/>
              </w:numPr>
              <w:tabs>
                <w:tab w:val="left" w:pos="829"/>
              </w:tabs>
              <w:spacing w:line="276" w:lineRule="auto"/>
              <w:ind w:right="94"/>
              <w:jc w:val="both"/>
              <w:rPr>
                <w:color w:val="000000" w:themeColor="text1"/>
                <w:sz w:val="24"/>
              </w:rPr>
            </w:pPr>
            <w:r w:rsidRPr="00465195">
              <w:rPr>
                <w:color w:val="000000" w:themeColor="text1"/>
                <w:sz w:val="24"/>
              </w:rPr>
              <w:t>In case total failure of IEDs during the warranty period exceeds 20% of the installed quantity of respective type at a particular station then Bidder to configure these as some latent defect and configure replacement of Any IEDs in its scope without any cost implication to TPSODL.</w:t>
            </w:r>
          </w:p>
          <w:p w:rsidR="00025B07" w:rsidRPr="00465195" w:rsidRDefault="00025B07" w:rsidP="00E77810">
            <w:pPr>
              <w:pStyle w:val="TableParagraph"/>
              <w:numPr>
                <w:ilvl w:val="1"/>
                <w:numId w:val="19"/>
              </w:numPr>
              <w:tabs>
                <w:tab w:val="left" w:pos="829"/>
              </w:tabs>
              <w:spacing w:line="276" w:lineRule="auto"/>
              <w:ind w:right="98"/>
              <w:jc w:val="both"/>
              <w:rPr>
                <w:color w:val="000000" w:themeColor="text1"/>
                <w:sz w:val="24"/>
              </w:rPr>
            </w:pPr>
            <w:r w:rsidRPr="00465195">
              <w:rPr>
                <w:color w:val="000000" w:themeColor="text1"/>
                <w:sz w:val="24"/>
              </w:rPr>
              <w:t>Preferably Any the IEDs all have conformal coating to take care of any external environmental polluting effect etc. TPSODL all not be responsible if any such reason causes failure of cards/IEDs and each all be Bidder</w:t>
            </w:r>
            <w:r w:rsidRPr="00465195">
              <w:rPr>
                <w:rFonts w:ascii="Arial" w:hAnsi="Arial"/>
                <w:color w:val="000000" w:themeColor="text1"/>
                <w:sz w:val="24"/>
              </w:rPr>
              <w:t xml:space="preserve">’s responsibility to replace IED without any cost </w:t>
            </w:r>
            <w:r w:rsidRPr="00465195">
              <w:rPr>
                <w:color w:val="000000" w:themeColor="text1"/>
                <w:sz w:val="24"/>
              </w:rPr>
              <w:t>implication to TPSODL.</w:t>
            </w:r>
          </w:p>
        </w:tc>
      </w:tr>
      <w:tr w:rsidR="00025B07" w:rsidRPr="00465195" w:rsidTr="00781B56">
        <w:trPr>
          <w:trHeight w:val="6305"/>
        </w:trPr>
        <w:tc>
          <w:tcPr>
            <w:tcW w:w="1133"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16.0</w:t>
            </w:r>
          </w:p>
        </w:tc>
        <w:tc>
          <w:tcPr>
            <w:tcW w:w="1702" w:type="dxa"/>
          </w:tcPr>
          <w:p w:rsidR="00025B07" w:rsidRPr="00465195" w:rsidRDefault="00025B07" w:rsidP="00E77810">
            <w:pPr>
              <w:pStyle w:val="TableParagraph"/>
              <w:spacing w:line="276" w:lineRule="auto"/>
              <w:ind w:right="203"/>
              <w:jc w:val="both"/>
              <w:rPr>
                <w:b/>
                <w:color w:val="000000" w:themeColor="text1"/>
                <w:sz w:val="24"/>
              </w:rPr>
            </w:pPr>
            <w:r w:rsidRPr="00465195">
              <w:rPr>
                <w:b/>
                <w:color w:val="000000" w:themeColor="text1"/>
                <w:sz w:val="24"/>
              </w:rPr>
              <w:t>Drawings and Documents</w:t>
            </w:r>
          </w:p>
        </w:tc>
        <w:tc>
          <w:tcPr>
            <w:tcW w:w="7799" w:type="dxa"/>
          </w:tcPr>
          <w:p w:rsidR="00025B07" w:rsidRPr="00465195" w:rsidRDefault="00025B07" w:rsidP="00E77810">
            <w:pPr>
              <w:pStyle w:val="TableParagraph"/>
              <w:spacing w:line="276" w:lineRule="auto"/>
              <w:ind w:left="108"/>
              <w:jc w:val="both"/>
              <w:rPr>
                <w:color w:val="000000" w:themeColor="text1"/>
                <w:sz w:val="24"/>
              </w:rPr>
            </w:pPr>
            <w:r w:rsidRPr="00465195">
              <w:rPr>
                <w:color w:val="000000" w:themeColor="text1"/>
                <w:sz w:val="24"/>
              </w:rPr>
              <w:t xml:space="preserve">Following drawings and documents all </w:t>
            </w:r>
            <w:r w:rsidRPr="00465195">
              <w:rPr>
                <w:rFonts w:ascii="Arial" w:hAnsi="Arial"/>
                <w:color w:val="000000" w:themeColor="text1"/>
                <w:sz w:val="24"/>
              </w:rPr>
              <w:t xml:space="preserve">be prepared on Purchaser’s </w:t>
            </w:r>
            <w:r w:rsidRPr="00465195">
              <w:rPr>
                <w:color w:val="000000" w:themeColor="text1"/>
                <w:sz w:val="24"/>
              </w:rPr>
              <w:t>specifications and statutory requirements and all be submitted with the bid:</w:t>
            </w:r>
          </w:p>
          <w:p w:rsidR="00025B07" w:rsidRPr="00465195" w:rsidRDefault="00025B07" w:rsidP="00E77810">
            <w:pPr>
              <w:pStyle w:val="TableParagraph"/>
              <w:numPr>
                <w:ilvl w:val="0"/>
                <w:numId w:val="18"/>
              </w:numPr>
              <w:tabs>
                <w:tab w:val="left" w:pos="829"/>
              </w:tabs>
              <w:ind w:hanging="328"/>
              <w:jc w:val="both"/>
              <w:rPr>
                <w:color w:val="000000" w:themeColor="text1"/>
                <w:sz w:val="24"/>
              </w:rPr>
            </w:pPr>
            <w:r w:rsidRPr="00465195">
              <w:rPr>
                <w:color w:val="000000" w:themeColor="text1"/>
                <w:sz w:val="24"/>
              </w:rPr>
              <w:t>Completely filled in Technical</w:t>
            </w:r>
            <w:r w:rsidRPr="00465195">
              <w:rPr>
                <w:color w:val="000000" w:themeColor="text1"/>
                <w:spacing w:val="-1"/>
                <w:sz w:val="24"/>
              </w:rPr>
              <w:t xml:space="preserve"> </w:t>
            </w:r>
            <w:r w:rsidRPr="00465195">
              <w:rPr>
                <w:color w:val="000000" w:themeColor="text1"/>
                <w:sz w:val="24"/>
              </w:rPr>
              <w:t>Particulars</w:t>
            </w:r>
          </w:p>
          <w:p w:rsidR="00025B07" w:rsidRPr="00465195" w:rsidRDefault="00025B07" w:rsidP="00E77810">
            <w:pPr>
              <w:pStyle w:val="TableParagraph"/>
              <w:numPr>
                <w:ilvl w:val="0"/>
                <w:numId w:val="18"/>
              </w:numPr>
              <w:tabs>
                <w:tab w:val="left" w:pos="829"/>
              </w:tabs>
              <w:spacing w:before="43" w:line="278" w:lineRule="auto"/>
              <w:ind w:left="861" w:right="94" w:hanging="360"/>
              <w:jc w:val="both"/>
              <w:rPr>
                <w:color w:val="000000" w:themeColor="text1"/>
                <w:sz w:val="24"/>
              </w:rPr>
            </w:pPr>
            <w:r w:rsidRPr="00465195">
              <w:rPr>
                <w:color w:val="000000" w:themeColor="text1"/>
                <w:sz w:val="24"/>
              </w:rPr>
              <w:t>General description of the equipment and Any components including brochures</w:t>
            </w:r>
          </w:p>
          <w:p w:rsidR="00025B07" w:rsidRPr="00465195" w:rsidRDefault="00025B07" w:rsidP="00E77810">
            <w:pPr>
              <w:pStyle w:val="TableParagraph"/>
              <w:numPr>
                <w:ilvl w:val="0"/>
                <w:numId w:val="18"/>
              </w:numPr>
              <w:tabs>
                <w:tab w:val="left" w:pos="829"/>
              </w:tabs>
              <w:spacing w:line="288" w:lineRule="exact"/>
              <w:ind w:hanging="328"/>
              <w:jc w:val="both"/>
              <w:rPr>
                <w:color w:val="000000" w:themeColor="text1"/>
                <w:sz w:val="24"/>
              </w:rPr>
            </w:pPr>
            <w:r w:rsidRPr="00465195">
              <w:rPr>
                <w:color w:val="000000" w:themeColor="text1"/>
                <w:sz w:val="24"/>
              </w:rPr>
              <w:t>Bill of</w:t>
            </w:r>
            <w:r w:rsidRPr="00465195">
              <w:rPr>
                <w:color w:val="000000" w:themeColor="text1"/>
                <w:spacing w:val="1"/>
                <w:sz w:val="24"/>
              </w:rPr>
              <w:t xml:space="preserve"> </w:t>
            </w:r>
            <w:r w:rsidRPr="00465195">
              <w:rPr>
                <w:color w:val="000000" w:themeColor="text1"/>
                <w:sz w:val="24"/>
              </w:rPr>
              <w:t>material</w:t>
            </w:r>
          </w:p>
          <w:p w:rsidR="00025B07" w:rsidRPr="00465195" w:rsidRDefault="00025B07" w:rsidP="00E77810">
            <w:pPr>
              <w:pStyle w:val="TableParagraph"/>
              <w:numPr>
                <w:ilvl w:val="0"/>
                <w:numId w:val="18"/>
              </w:numPr>
              <w:tabs>
                <w:tab w:val="left" w:pos="829"/>
              </w:tabs>
              <w:spacing w:before="43"/>
              <w:ind w:hanging="328"/>
              <w:jc w:val="both"/>
              <w:rPr>
                <w:color w:val="000000" w:themeColor="text1"/>
                <w:sz w:val="24"/>
              </w:rPr>
            </w:pPr>
            <w:r w:rsidRPr="00465195">
              <w:rPr>
                <w:color w:val="000000" w:themeColor="text1"/>
                <w:sz w:val="24"/>
              </w:rPr>
              <w:t>Type test</w:t>
            </w:r>
            <w:r w:rsidRPr="00465195">
              <w:rPr>
                <w:color w:val="000000" w:themeColor="text1"/>
                <w:spacing w:val="-3"/>
                <w:sz w:val="24"/>
              </w:rPr>
              <w:t xml:space="preserve"> </w:t>
            </w:r>
            <w:r w:rsidRPr="00465195">
              <w:rPr>
                <w:color w:val="000000" w:themeColor="text1"/>
                <w:sz w:val="24"/>
              </w:rPr>
              <w:t>certificates</w:t>
            </w:r>
          </w:p>
          <w:p w:rsidR="00025B07" w:rsidRPr="00465195" w:rsidRDefault="00025B07" w:rsidP="00E77810">
            <w:pPr>
              <w:pStyle w:val="TableParagraph"/>
              <w:numPr>
                <w:ilvl w:val="0"/>
                <w:numId w:val="18"/>
              </w:numPr>
              <w:tabs>
                <w:tab w:val="left" w:pos="829"/>
              </w:tabs>
              <w:spacing w:before="45"/>
              <w:ind w:hanging="328"/>
              <w:jc w:val="both"/>
              <w:rPr>
                <w:color w:val="000000" w:themeColor="text1"/>
                <w:sz w:val="24"/>
              </w:rPr>
            </w:pPr>
            <w:r w:rsidRPr="00465195">
              <w:rPr>
                <w:color w:val="000000" w:themeColor="text1"/>
                <w:sz w:val="24"/>
              </w:rPr>
              <w:t>Hardware Specification</w:t>
            </w:r>
          </w:p>
          <w:p w:rsidR="00025B07" w:rsidRPr="00465195" w:rsidRDefault="00025B07" w:rsidP="00E77810">
            <w:pPr>
              <w:pStyle w:val="TableParagraph"/>
              <w:numPr>
                <w:ilvl w:val="0"/>
                <w:numId w:val="18"/>
              </w:numPr>
              <w:tabs>
                <w:tab w:val="left" w:pos="829"/>
              </w:tabs>
              <w:spacing w:before="43"/>
              <w:ind w:hanging="328"/>
              <w:jc w:val="both"/>
              <w:rPr>
                <w:color w:val="000000" w:themeColor="text1"/>
                <w:sz w:val="24"/>
              </w:rPr>
            </w:pPr>
            <w:r w:rsidRPr="00465195">
              <w:rPr>
                <w:color w:val="000000" w:themeColor="text1"/>
                <w:sz w:val="24"/>
              </w:rPr>
              <w:t>Sizing Calculations of various</w:t>
            </w:r>
            <w:r w:rsidRPr="00465195">
              <w:rPr>
                <w:color w:val="000000" w:themeColor="text1"/>
                <w:spacing w:val="-1"/>
                <w:sz w:val="24"/>
              </w:rPr>
              <w:t xml:space="preserve"> </w:t>
            </w:r>
            <w:r w:rsidRPr="00465195">
              <w:rPr>
                <w:color w:val="000000" w:themeColor="text1"/>
                <w:sz w:val="24"/>
              </w:rPr>
              <w:t>component</w:t>
            </w:r>
          </w:p>
          <w:p w:rsidR="00025B07" w:rsidRPr="00465195" w:rsidRDefault="00025B07" w:rsidP="00E77810">
            <w:pPr>
              <w:pStyle w:val="TableParagraph"/>
              <w:numPr>
                <w:ilvl w:val="0"/>
                <w:numId w:val="18"/>
              </w:numPr>
              <w:tabs>
                <w:tab w:val="left" w:pos="829"/>
              </w:tabs>
              <w:spacing w:before="44"/>
              <w:ind w:hanging="328"/>
              <w:jc w:val="both"/>
              <w:rPr>
                <w:color w:val="000000" w:themeColor="text1"/>
                <w:sz w:val="24"/>
              </w:rPr>
            </w:pPr>
            <w:r w:rsidRPr="00465195">
              <w:rPr>
                <w:color w:val="000000" w:themeColor="text1"/>
                <w:sz w:val="24"/>
              </w:rPr>
              <w:t>Standard</w:t>
            </w:r>
            <w:r w:rsidRPr="00465195">
              <w:rPr>
                <w:color w:val="000000" w:themeColor="text1"/>
                <w:spacing w:val="-2"/>
                <w:sz w:val="24"/>
              </w:rPr>
              <w:t xml:space="preserve"> </w:t>
            </w:r>
            <w:r w:rsidRPr="00465195">
              <w:rPr>
                <w:color w:val="000000" w:themeColor="text1"/>
                <w:sz w:val="24"/>
              </w:rPr>
              <w:t>Drawings</w:t>
            </w:r>
          </w:p>
          <w:p w:rsidR="00025B07" w:rsidRPr="00465195" w:rsidRDefault="00025B07" w:rsidP="00E77810">
            <w:pPr>
              <w:pStyle w:val="TableParagraph"/>
              <w:numPr>
                <w:ilvl w:val="0"/>
                <w:numId w:val="18"/>
              </w:numPr>
              <w:tabs>
                <w:tab w:val="left" w:pos="829"/>
              </w:tabs>
              <w:spacing w:before="45"/>
              <w:ind w:hanging="328"/>
              <w:jc w:val="both"/>
              <w:rPr>
                <w:color w:val="000000" w:themeColor="text1"/>
                <w:sz w:val="24"/>
              </w:rPr>
            </w:pPr>
            <w:r w:rsidRPr="00465195">
              <w:rPr>
                <w:color w:val="000000" w:themeColor="text1"/>
                <w:sz w:val="24"/>
              </w:rPr>
              <w:t>ICD/CID Cite (IED capability description</w:t>
            </w:r>
            <w:r w:rsidRPr="00465195">
              <w:rPr>
                <w:color w:val="000000" w:themeColor="text1"/>
                <w:spacing w:val="-2"/>
                <w:sz w:val="24"/>
              </w:rPr>
              <w:t xml:space="preserve"> </w:t>
            </w:r>
            <w:r w:rsidRPr="00465195">
              <w:rPr>
                <w:color w:val="000000" w:themeColor="text1"/>
                <w:sz w:val="24"/>
              </w:rPr>
              <w:t>file)</w:t>
            </w:r>
          </w:p>
          <w:p w:rsidR="00025B07" w:rsidRPr="00465195" w:rsidRDefault="00025B07" w:rsidP="00E77810">
            <w:pPr>
              <w:pStyle w:val="TableParagraph"/>
              <w:numPr>
                <w:ilvl w:val="0"/>
                <w:numId w:val="18"/>
              </w:numPr>
              <w:tabs>
                <w:tab w:val="left" w:pos="829"/>
              </w:tabs>
              <w:spacing w:before="43"/>
              <w:ind w:hanging="328"/>
              <w:jc w:val="both"/>
              <w:rPr>
                <w:color w:val="000000" w:themeColor="text1"/>
                <w:sz w:val="24"/>
              </w:rPr>
            </w:pPr>
            <w:r w:rsidRPr="00465195">
              <w:rPr>
                <w:color w:val="000000" w:themeColor="text1"/>
                <w:sz w:val="24"/>
              </w:rPr>
              <w:t>SCD file (substation configuration</w:t>
            </w:r>
            <w:r w:rsidRPr="00465195">
              <w:rPr>
                <w:color w:val="000000" w:themeColor="text1"/>
                <w:spacing w:val="-2"/>
                <w:sz w:val="24"/>
              </w:rPr>
              <w:t xml:space="preserve"> </w:t>
            </w:r>
            <w:r w:rsidRPr="00465195">
              <w:rPr>
                <w:color w:val="000000" w:themeColor="text1"/>
                <w:sz w:val="24"/>
              </w:rPr>
              <w:t>description)</w:t>
            </w:r>
          </w:p>
          <w:p w:rsidR="00025B07" w:rsidRPr="00465195" w:rsidRDefault="00025B07" w:rsidP="00E77810">
            <w:pPr>
              <w:pStyle w:val="TableParagraph"/>
              <w:numPr>
                <w:ilvl w:val="0"/>
                <w:numId w:val="18"/>
              </w:numPr>
              <w:tabs>
                <w:tab w:val="left" w:pos="829"/>
              </w:tabs>
              <w:spacing w:before="45"/>
              <w:ind w:hanging="328"/>
              <w:jc w:val="both"/>
              <w:rPr>
                <w:color w:val="000000" w:themeColor="text1"/>
                <w:sz w:val="24"/>
              </w:rPr>
            </w:pPr>
            <w:r w:rsidRPr="00465195">
              <w:rPr>
                <w:color w:val="000000" w:themeColor="text1"/>
                <w:sz w:val="24"/>
              </w:rPr>
              <w:t>MIB Files of</w:t>
            </w:r>
            <w:r w:rsidRPr="00465195">
              <w:rPr>
                <w:color w:val="000000" w:themeColor="text1"/>
                <w:spacing w:val="1"/>
                <w:sz w:val="24"/>
              </w:rPr>
              <w:t xml:space="preserve"> </w:t>
            </w:r>
            <w:r w:rsidRPr="00465195">
              <w:rPr>
                <w:color w:val="000000" w:themeColor="text1"/>
                <w:sz w:val="24"/>
              </w:rPr>
              <w:t>IEDS</w:t>
            </w:r>
          </w:p>
          <w:p w:rsidR="00025B07" w:rsidRPr="00465195" w:rsidRDefault="00025B07" w:rsidP="00E77810">
            <w:pPr>
              <w:pStyle w:val="TableParagraph"/>
              <w:spacing w:before="3"/>
              <w:jc w:val="both"/>
              <w:rPr>
                <w:b/>
                <w:color w:val="000000" w:themeColor="text1"/>
                <w:sz w:val="23"/>
              </w:rPr>
            </w:pPr>
          </w:p>
          <w:p w:rsidR="00025B07" w:rsidRPr="00465195" w:rsidRDefault="00025B07" w:rsidP="00E77810">
            <w:pPr>
              <w:pStyle w:val="TableParagraph"/>
              <w:spacing w:line="276" w:lineRule="auto"/>
              <w:ind w:left="108" w:right="96"/>
              <w:jc w:val="both"/>
              <w:rPr>
                <w:color w:val="000000" w:themeColor="text1"/>
                <w:sz w:val="24"/>
              </w:rPr>
            </w:pPr>
            <w:r w:rsidRPr="00465195">
              <w:rPr>
                <w:color w:val="000000" w:themeColor="text1"/>
                <w:sz w:val="24"/>
              </w:rPr>
              <w:t>After the award of the contract four (4) copies of drawings, drawn to scale, describing the equipment in detail all be forwarded for approval and all subsequently provide four (4) complete sets of final drawings, one of which all be auto positive suitable for reproduction, before the dispatch of the</w:t>
            </w:r>
          </w:p>
          <w:p w:rsidR="00025B07" w:rsidRPr="00465195" w:rsidRDefault="00025B07" w:rsidP="00E77810">
            <w:pPr>
              <w:pStyle w:val="TableParagraph"/>
              <w:spacing w:before="1"/>
              <w:ind w:left="108"/>
              <w:jc w:val="both"/>
              <w:rPr>
                <w:color w:val="000000" w:themeColor="text1"/>
                <w:sz w:val="24"/>
              </w:rPr>
            </w:pPr>
            <w:r w:rsidRPr="00465195">
              <w:rPr>
                <w:color w:val="000000" w:themeColor="text1"/>
                <w:sz w:val="24"/>
              </w:rPr>
              <w:t>equipment. Soft copy (pen drive) of Any the drawing, GTP, Test</w:t>
            </w:r>
          </w:p>
        </w:tc>
      </w:tr>
    </w:tbl>
    <w:p w:rsidR="00025B07" w:rsidRPr="00465195" w:rsidRDefault="00025B07" w:rsidP="00E77810">
      <w:pPr>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pStyle w:val="BodyText"/>
        <w:spacing w:before="2"/>
        <w:jc w:val="both"/>
        <w:rPr>
          <w:b/>
          <w:color w:val="000000" w:themeColor="text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2056"/>
        <w:gridCol w:w="7799"/>
      </w:tblGrid>
      <w:tr w:rsidR="009545A1" w:rsidRPr="00465195" w:rsidTr="00781B56">
        <w:trPr>
          <w:trHeight w:val="2164"/>
        </w:trPr>
        <w:tc>
          <w:tcPr>
            <w:tcW w:w="779" w:type="dxa"/>
          </w:tcPr>
          <w:p w:rsidR="00025B07" w:rsidRPr="00465195" w:rsidRDefault="00025B07" w:rsidP="00E77810">
            <w:pPr>
              <w:pStyle w:val="TableParagraph"/>
              <w:jc w:val="both"/>
              <w:rPr>
                <w:rFonts w:ascii="Times New Roman"/>
                <w:color w:val="000000" w:themeColor="text1"/>
              </w:rPr>
            </w:pPr>
          </w:p>
        </w:tc>
        <w:tc>
          <w:tcPr>
            <w:tcW w:w="2056" w:type="dxa"/>
          </w:tcPr>
          <w:p w:rsidR="00025B07" w:rsidRPr="00465195" w:rsidRDefault="00025B07" w:rsidP="00E77810">
            <w:pPr>
              <w:pStyle w:val="TableParagraph"/>
              <w:jc w:val="both"/>
              <w:rPr>
                <w:rFonts w:ascii="Times New Roman"/>
                <w:color w:val="000000" w:themeColor="text1"/>
              </w:rPr>
            </w:pPr>
          </w:p>
        </w:tc>
        <w:tc>
          <w:tcPr>
            <w:tcW w:w="7799" w:type="dxa"/>
          </w:tcPr>
          <w:p w:rsidR="00025B07" w:rsidRPr="00465195" w:rsidRDefault="00025B07" w:rsidP="00E77810">
            <w:pPr>
              <w:pStyle w:val="TableParagraph"/>
              <w:spacing w:line="472" w:lineRule="auto"/>
              <w:ind w:left="108" w:right="1507"/>
              <w:jc w:val="both"/>
              <w:rPr>
                <w:color w:val="000000" w:themeColor="text1"/>
                <w:sz w:val="24"/>
              </w:rPr>
            </w:pPr>
            <w:r w:rsidRPr="00465195">
              <w:rPr>
                <w:color w:val="000000" w:themeColor="text1"/>
                <w:sz w:val="24"/>
              </w:rPr>
              <w:t>certificates all be submitted after the final approval of the same to purchaser. Any the documents &amp; drawings all be in English language.</w:t>
            </w:r>
          </w:p>
          <w:p w:rsidR="00025B07" w:rsidRPr="00465195" w:rsidRDefault="00025B07" w:rsidP="00E77810">
            <w:pPr>
              <w:pStyle w:val="TableParagraph"/>
              <w:spacing w:line="276" w:lineRule="auto"/>
              <w:ind w:left="108"/>
              <w:jc w:val="both"/>
              <w:rPr>
                <w:color w:val="000000" w:themeColor="text1"/>
                <w:sz w:val="24"/>
              </w:rPr>
            </w:pPr>
            <w:r w:rsidRPr="00465195">
              <w:rPr>
                <w:color w:val="000000" w:themeColor="text1"/>
                <w:sz w:val="24"/>
              </w:rPr>
              <w:t>Instruction Manuals: Bidder all furnish two softcopies (pen drives) covering erection and maintenance instructions and Any relevant information and</w:t>
            </w:r>
          </w:p>
          <w:p w:rsidR="00025B07" w:rsidRPr="00465195" w:rsidRDefault="00025B07" w:rsidP="00E77810">
            <w:pPr>
              <w:pStyle w:val="TableParagraph"/>
              <w:ind w:left="108"/>
              <w:jc w:val="both"/>
              <w:rPr>
                <w:color w:val="000000" w:themeColor="text1"/>
                <w:sz w:val="24"/>
              </w:rPr>
            </w:pPr>
            <w:r w:rsidRPr="00465195">
              <w:rPr>
                <w:color w:val="000000" w:themeColor="text1"/>
                <w:sz w:val="24"/>
              </w:rPr>
              <w:t>drawings pertaining to the main equipment as well as auxiliary devices.</w:t>
            </w:r>
          </w:p>
        </w:tc>
      </w:tr>
      <w:tr w:rsidR="00025B07" w:rsidRPr="00465195" w:rsidTr="00781B56">
        <w:trPr>
          <w:trHeight w:val="1252"/>
        </w:trPr>
        <w:tc>
          <w:tcPr>
            <w:tcW w:w="779" w:type="dxa"/>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17.0</w:t>
            </w:r>
          </w:p>
        </w:tc>
        <w:tc>
          <w:tcPr>
            <w:tcW w:w="2056" w:type="dxa"/>
          </w:tcPr>
          <w:p w:rsidR="00025B07" w:rsidRPr="00465195" w:rsidRDefault="00025B07" w:rsidP="00E77810">
            <w:pPr>
              <w:pStyle w:val="TableParagraph"/>
              <w:spacing w:line="276" w:lineRule="auto"/>
              <w:ind w:right="378"/>
              <w:jc w:val="both"/>
              <w:rPr>
                <w:b/>
                <w:color w:val="000000" w:themeColor="text1"/>
                <w:sz w:val="24"/>
              </w:rPr>
            </w:pPr>
            <w:r w:rsidRPr="00465195">
              <w:rPr>
                <w:b/>
                <w:color w:val="000000" w:themeColor="text1"/>
                <w:sz w:val="24"/>
              </w:rPr>
              <w:t>Guaranteed Technical Particulars</w:t>
            </w:r>
          </w:p>
        </w:tc>
        <w:tc>
          <w:tcPr>
            <w:tcW w:w="7799" w:type="dxa"/>
          </w:tcPr>
          <w:p w:rsidR="00025B07" w:rsidRPr="00465195" w:rsidRDefault="00025B07" w:rsidP="00E77810">
            <w:pPr>
              <w:pStyle w:val="TableParagraph"/>
              <w:spacing w:line="278" w:lineRule="auto"/>
              <w:ind w:left="108" w:right="153"/>
              <w:jc w:val="both"/>
              <w:rPr>
                <w:color w:val="000000" w:themeColor="text1"/>
                <w:sz w:val="24"/>
              </w:rPr>
            </w:pPr>
            <w:r w:rsidRPr="00465195">
              <w:rPr>
                <w:color w:val="000000" w:themeColor="text1"/>
                <w:sz w:val="24"/>
              </w:rPr>
              <w:t>Bidder all submit separate sheet showing compliances on Any other clauses of the</w:t>
            </w:r>
            <w:r w:rsidRPr="00465195">
              <w:rPr>
                <w:color w:val="000000" w:themeColor="text1"/>
                <w:spacing w:val="-3"/>
                <w:sz w:val="24"/>
              </w:rPr>
              <w:t xml:space="preserve"> </w:t>
            </w:r>
            <w:r w:rsidRPr="00465195">
              <w:rPr>
                <w:color w:val="000000" w:themeColor="text1"/>
                <w:sz w:val="24"/>
              </w:rPr>
              <w:t>specification</w:t>
            </w:r>
          </w:p>
        </w:tc>
      </w:tr>
    </w:tbl>
    <w:p w:rsidR="00025B07" w:rsidRPr="00465195" w:rsidRDefault="00025B07" w:rsidP="00E77810">
      <w:pPr>
        <w:spacing w:line="278" w:lineRule="auto"/>
        <w:jc w:val="both"/>
        <w:rPr>
          <w:color w:val="000000" w:themeColor="text1"/>
          <w:sz w:val="24"/>
        </w:rPr>
        <w:sectPr w:rsidR="00025B07" w:rsidRPr="00465195" w:rsidSect="0028794A">
          <w:pgSz w:w="12240" w:h="15840"/>
          <w:pgMar w:top="720" w:right="320" w:bottom="1460" w:left="1040" w:header="525" w:footer="1269" w:gutter="0"/>
          <w:pgBorders w:offsetFrom="page">
            <w:top w:val="double" w:sz="4" w:space="24" w:color="auto"/>
            <w:left w:val="double" w:sz="4" w:space="24" w:color="auto"/>
            <w:bottom w:val="double" w:sz="4" w:space="24" w:color="auto"/>
            <w:right w:val="double" w:sz="4" w:space="24" w:color="auto"/>
          </w:pgBorders>
          <w:cols w:space="720"/>
        </w:sectPr>
      </w:pPr>
    </w:p>
    <w:p w:rsidR="00025B07" w:rsidRPr="00465195" w:rsidRDefault="00025B07" w:rsidP="00E77810">
      <w:pPr>
        <w:spacing w:before="52"/>
        <w:ind w:left="142"/>
        <w:jc w:val="both"/>
        <w:rPr>
          <w:b/>
          <w:color w:val="000000" w:themeColor="text1"/>
          <w:sz w:val="24"/>
        </w:rPr>
      </w:pPr>
      <w:r w:rsidRPr="00465195">
        <w:rPr>
          <w:b/>
          <w:color w:val="000000" w:themeColor="text1"/>
          <w:sz w:val="24"/>
        </w:rPr>
        <w:t>21.0 SCHEDULE OF DEVIATIONS</w:t>
      </w:r>
    </w:p>
    <w:p w:rsidR="00025B07" w:rsidRPr="00465195" w:rsidRDefault="00025B07" w:rsidP="00E77810">
      <w:pPr>
        <w:pStyle w:val="BodyText"/>
        <w:spacing w:before="3"/>
        <w:jc w:val="both"/>
        <w:rPr>
          <w:b/>
          <w:color w:val="000000" w:themeColor="text1"/>
          <w:sz w:val="31"/>
        </w:rPr>
      </w:pPr>
    </w:p>
    <w:p w:rsidR="00025B07" w:rsidRPr="00465195" w:rsidRDefault="00025B07" w:rsidP="00E77810">
      <w:pPr>
        <w:ind w:left="3434"/>
        <w:jc w:val="both"/>
        <w:rPr>
          <w:b/>
          <w:color w:val="000000" w:themeColor="text1"/>
          <w:sz w:val="24"/>
        </w:rPr>
      </w:pPr>
      <w:r w:rsidRPr="00465195">
        <w:rPr>
          <w:b/>
          <w:color w:val="000000" w:themeColor="text1"/>
          <w:sz w:val="24"/>
          <w:u w:val="single"/>
        </w:rPr>
        <w:t>(TO BE ENCLOSED WITH THE BID)</w:t>
      </w:r>
    </w:p>
    <w:p w:rsidR="00025B07" w:rsidRPr="00465195" w:rsidRDefault="00025B07" w:rsidP="00E77810">
      <w:pPr>
        <w:pStyle w:val="BodyText"/>
        <w:jc w:val="both"/>
        <w:rPr>
          <w:b/>
          <w:color w:val="000000" w:themeColor="text1"/>
          <w:sz w:val="27"/>
        </w:rPr>
      </w:pPr>
    </w:p>
    <w:p w:rsidR="00025B07" w:rsidRPr="00465195" w:rsidRDefault="00025B07" w:rsidP="00E77810">
      <w:pPr>
        <w:pStyle w:val="BodyText"/>
        <w:spacing w:before="52" w:line="276" w:lineRule="auto"/>
        <w:ind w:left="688" w:right="1392"/>
        <w:jc w:val="both"/>
        <w:rPr>
          <w:color w:val="000000" w:themeColor="text1"/>
          <w:sz w:val="24"/>
        </w:rPr>
      </w:pPr>
      <w:r w:rsidRPr="00465195">
        <w:rPr>
          <w:color w:val="000000" w:themeColor="text1"/>
        </w:rPr>
        <w:t xml:space="preserve">Any deviations from this specification all be set out by the Bidders, clause by Clause in this schedule. Unless specific Any mentioned in this Schedule, the tender all be deemed to confirm </w:t>
      </w:r>
      <w:r w:rsidRPr="00465195">
        <w:rPr>
          <w:rFonts w:ascii="Arial" w:hAnsi="Arial"/>
          <w:color w:val="000000" w:themeColor="text1"/>
        </w:rPr>
        <w:t>the purchaser’s specifications</w:t>
      </w:r>
      <w:r w:rsidRPr="00465195">
        <w:rPr>
          <w:color w:val="000000" w:themeColor="text1"/>
        </w:rPr>
        <w:t>:</w:t>
      </w:r>
    </w:p>
    <w:p w:rsidR="00025B07" w:rsidRPr="00465195" w:rsidRDefault="00025B07" w:rsidP="00E77810">
      <w:pPr>
        <w:pStyle w:val="BodyText"/>
        <w:spacing w:before="7"/>
        <w:jc w:val="both"/>
        <w:rPr>
          <w:color w:val="000000" w:themeColor="text1"/>
          <w:sz w:val="27"/>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826"/>
        <w:gridCol w:w="4215"/>
      </w:tblGrid>
      <w:tr w:rsidR="009545A1" w:rsidRPr="00465195" w:rsidTr="00025B07">
        <w:trPr>
          <w:trHeight w:val="337"/>
        </w:trPr>
        <w:tc>
          <w:tcPr>
            <w:tcW w:w="960" w:type="dxa"/>
            <w:tcBorders>
              <w:top w:val="single" w:sz="4" w:space="0" w:color="000000"/>
              <w:left w:val="single" w:sz="4" w:space="0" w:color="000000"/>
              <w:bottom w:val="single" w:sz="4" w:space="0" w:color="000000"/>
              <w:right w:val="single" w:sz="4" w:space="0" w:color="000000"/>
            </w:tcBorders>
            <w:hideMark/>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S. No.</w:t>
            </w:r>
          </w:p>
        </w:tc>
        <w:tc>
          <w:tcPr>
            <w:tcW w:w="3826" w:type="dxa"/>
            <w:tcBorders>
              <w:top w:val="single" w:sz="4" w:space="0" w:color="000000"/>
              <w:left w:val="single" w:sz="4" w:space="0" w:color="000000"/>
              <w:bottom w:val="single" w:sz="4" w:space="0" w:color="000000"/>
              <w:right w:val="single" w:sz="4" w:space="0" w:color="000000"/>
            </w:tcBorders>
            <w:hideMark/>
          </w:tcPr>
          <w:p w:rsidR="00025B07" w:rsidRPr="00465195" w:rsidRDefault="00025B07" w:rsidP="00E77810">
            <w:pPr>
              <w:pStyle w:val="TableParagraph"/>
              <w:spacing w:line="292" w:lineRule="exact"/>
              <w:jc w:val="both"/>
              <w:rPr>
                <w:b/>
                <w:color w:val="000000" w:themeColor="text1"/>
                <w:sz w:val="24"/>
              </w:rPr>
            </w:pPr>
            <w:r w:rsidRPr="00465195">
              <w:rPr>
                <w:b/>
                <w:color w:val="000000" w:themeColor="text1"/>
                <w:sz w:val="24"/>
              </w:rPr>
              <w:t>Clause No.</w:t>
            </w:r>
          </w:p>
        </w:tc>
        <w:tc>
          <w:tcPr>
            <w:tcW w:w="4215" w:type="dxa"/>
            <w:tcBorders>
              <w:top w:val="single" w:sz="4" w:space="0" w:color="000000"/>
              <w:left w:val="single" w:sz="4" w:space="0" w:color="000000"/>
              <w:bottom w:val="single" w:sz="4" w:space="0" w:color="000000"/>
              <w:right w:val="single" w:sz="4" w:space="0" w:color="000000"/>
            </w:tcBorders>
            <w:hideMark/>
          </w:tcPr>
          <w:p w:rsidR="00025B07" w:rsidRPr="00465195" w:rsidRDefault="00025B07" w:rsidP="00E77810">
            <w:pPr>
              <w:pStyle w:val="TableParagraph"/>
              <w:spacing w:line="292" w:lineRule="exact"/>
              <w:ind w:left="108"/>
              <w:jc w:val="both"/>
              <w:rPr>
                <w:b/>
                <w:color w:val="000000" w:themeColor="text1"/>
                <w:sz w:val="24"/>
              </w:rPr>
            </w:pPr>
            <w:r w:rsidRPr="00465195">
              <w:rPr>
                <w:b/>
                <w:color w:val="000000" w:themeColor="text1"/>
                <w:sz w:val="24"/>
              </w:rPr>
              <w:t>Details of deviation with justifications</w:t>
            </w:r>
          </w:p>
        </w:tc>
      </w:tr>
      <w:tr w:rsidR="00025B07" w:rsidRPr="00465195" w:rsidTr="00025B07">
        <w:trPr>
          <w:trHeight w:val="4379"/>
        </w:trPr>
        <w:tc>
          <w:tcPr>
            <w:tcW w:w="960" w:type="dxa"/>
            <w:tcBorders>
              <w:top w:val="single" w:sz="4" w:space="0" w:color="000000"/>
              <w:left w:val="single" w:sz="4" w:space="0" w:color="000000"/>
              <w:bottom w:val="single" w:sz="4" w:space="0" w:color="000000"/>
              <w:right w:val="single" w:sz="4" w:space="0" w:color="000000"/>
            </w:tcBorders>
          </w:tcPr>
          <w:p w:rsidR="00025B07" w:rsidRPr="00465195" w:rsidRDefault="00025B07" w:rsidP="00E77810">
            <w:pPr>
              <w:pStyle w:val="TableParagraph"/>
              <w:jc w:val="both"/>
              <w:rPr>
                <w:rFonts w:ascii="Times New Roman"/>
                <w:color w:val="000000" w:themeColor="text1"/>
              </w:rPr>
            </w:pPr>
          </w:p>
        </w:tc>
        <w:tc>
          <w:tcPr>
            <w:tcW w:w="3826" w:type="dxa"/>
            <w:tcBorders>
              <w:top w:val="single" w:sz="4" w:space="0" w:color="000000"/>
              <w:left w:val="single" w:sz="4" w:space="0" w:color="000000"/>
              <w:bottom w:val="single" w:sz="4" w:space="0" w:color="000000"/>
              <w:right w:val="single" w:sz="4" w:space="0" w:color="000000"/>
            </w:tcBorders>
          </w:tcPr>
          <w:p w:rsidR="00025B07" w:rsidRPr="00465195" w:rsidRDefault="00025B07" w:rsidP="00E77810">
            <w:pPr>
              <w:pStyle w:val="TableParagraph"/>
              <w:jc w:val="both"/>
              <w:rPr>
                <w:rFonts w:ascii="Times New Roman"/>
                <w:color w:val="000000" w:themeColor="text1"/>
              </w:rPr>
            </w:pPr>
          </w:p>
        </w:tc>
        <w:tc>
          <w:tcPr>
            <w:tcW w:w="4215" w:type="dxa"/>
            <w:tcBorders>
              <w:top w:val="single" w:sz="4" w:space="0" w:color="000000"/>
              <w:left w:val="single" w:sz="4" w:space="0" w:color="000000"/>
              <w:bottom w:val="single" w:sz="4" w:space="0" w:color="000000"/>
              <w:right w:val="single" w:sz="4" w:space="0" w:color="000000"/>
            </w:tcBorders>
          </w:tcPr>
          <w:p w:rsidR="00025B07" w:rsidRPr="00465195" w:rsidRDefault="00025B07" w:rsidP="00E77810">
            <w:pPr>
              <w:pStyle w:val="TableParagraph"/>
              <w:jc w:val="both"/>
              <w:rPr>
                <w:rFonts w:ascii="Times New Roman"/>
                <w:color w:val="000000" w:themeColor="text1"/>
              </w:rPr>
            </w:pPr>
          </w:p>
        </w:tc>
      </w:tr>
    </w:tbl>
    <w:p w:rsidR="00025B07" w:rsidRPr="00465195" w:rsidRDefault="00025B07" w:rsidP="00E77810">
      <w:pPr>
        <w:pStyle w:val="BodyText"/>
        <w:jc w:val="both"/>
        <w:rPr>
          <w:rFonts w:ascii="Carlito" w:eastAsia="Carlito" w:hAnsi="Carlito" w:cs="Carlito"/>
          <w:color w:val="000000" w:themeColor="text1"/>
          <w:sz w:val="24"/>
          <w:szCs w:val="24"/>
        </w:rPr>
      </w:pPr>
    </w:p>
    <w:p w:rsidR="00025B07" w:rsidRPr="00465195" w:rsidRDefault="00025B07" w:rsidP="00E77810">
      <w:pPr>
        <w:pStyle w:val="BodyText"/>
        <w:spacing w:before="2"/>
        <w:jc w:val="both"/>
        <w:rPr>
          <w:color w:val="000000" w:themeColor="text1"/>
          <w:sz w:val="31"/>
        </w:rPr>
      </w:pPr>
    </w:p>
    <w:p w:rsidR="00025B07" w:rsidRPr="00465195" w:rsidRDefault="00025B07" w:rsidP="00E77810">
      <w:pPr>
        <w:pStyle w:val="BodyText"/>
        <w:spacing w:line="552" w:lineRule="auto"/>
        <w:ind w:left="688" w:right="2623"/>
        <w:jc w:val="both"/>
        <w:rPr>
          <w:color w:val="000000" w:themeColor="text1"/>
          <w:sz w:val="24"/>
        </w:rPr>
      </w:pPr>
      <w:r w:rsidRPr="00465195">
        <w:rPr>
          <w:color w:val="000000" w:themeColor="text1"/>
        </w:rPr>
        <w:t>We confirm that there are no deviations apart from those detailed above. Seal of the Company:</w:t>
      </w:r>
    </w:p>
    <w:p w:rsidR="00025B07" w:rsidRPr="00465195" w:rsidRDefault="00025B07" w:rsidP="00E77810">
      <w:pPr>
        <w:pStyle w:val="BodyText"/>
        <w:spacing w:before="8"/>
        <w:jc w:val="both"/>
        <w:rPr>
          <w:color w:val="000000" w:themeColor="text1"/>
          <w:sz w:val="27"/>
        </w:rPr>
      </w:pPr>
    </w:p>
    <w:p w:rsidR="00025B07" w:rsidRPr="00465195" w:rsidRDefault="00025B07" w:rsidP="00E77810">
      <w:pPr>
        <w:pStyle w:val="BodyText"/>
        <w:tabs>
          <w:tab w:val="left" w:pos="6070"/>
        </w:tabs>
        <w:ind w:left="688"/>
        <w:jc w:val="both"/>
        <w:rPr>
          <w:color w:val="000000" w:themeColor="text1"/>
          <w:sz w:val="24"/>
        </w:rPr>
      </w:pPr>
      <w:r w:rsidRPr="00465195">
        <w:rPr>
          <w:color w:val="000000" w:themeColor="text1"/>
        </w:rPr>
        <w:t>Designation</w:t>
      </w:r>
      <w:r w:rsidRPr="00465195">
        <w:rPr>
          <w:color w:val="000000" w:themeColor="text1"/>
        </w:rPr>
        <w:tab/>
        <w:t>Signature</w:t>
      </w:r>
    </w:p>
    <w:p w:rsidR="00902D8B" w:rsidRPr="00465195" w:rsidRDefault="00902D8B" w:rsidP="00E77810">
      <w:pPr>
        <w:spacing w:before="91"/>
        <w:ind w:left="1686"/>
        <w:jc w:val="both"/>
        <w:rPr>
          <w:rFonts w:ascii="Arial" w:hAnsi="Arial" w:cs="Arial"/>
          <w:b/>
          <w:color w:val="000000" w:themeColor="text1"/>
          <w:spacing w:val="-2"/>
          <w:sz w:val="28"/>
          <w:u w:val="thick"/>
        </w:rPr>
      </w:pPr>
    </w:p>
    <w:p w:rsidR="00902D8B" w:rsidRPr="00465195" w:rsidRDefault="00902D8B" w:rsidP="00E77810">
      <w:pPr>
        <w:spacing w:before="91"/>
        <w:ind w:left="1686"/>
        <w:jc w:val="both"/>
        <w:rPr>
          <w:rFonts w:ascii="Arial" w:hAnsi="Arial" w:cs="Arial"/>
          <w:b/>
          <w:color w:val="000000" w:themeColor="text1"/>
          <w:spacing w:val="-2"/>
          <w:sz w:val="28"/>
          <w:u w:val="thick"/>
        </w:rPr>
      </w:pPr>
    </w:p>
    <w:p w:rsidR="00902D8B" w:rsidRPr="00465195" w:rsidRDefault="00902D8B" w:rsidP="00E77810">
      <w:pPr>
        <w:spacing w:before="91"/>
        <w:jc w:val="both"/>
        <w:rPr>
          <w:rFonts w:ascii="Arial" w:hAnsi="Arial" w:cs="Arial"/>
          <w:color w:val="000000" w:themeColor="text1"/>
          <w:sz w:val="28"/>
        </w:rPr>
        <w:sectPr w:rsidR="00902D8B" w:rsidRPr="00465195" w:rsidSect="0028794A">
          <w:headerReference w:type="default" r:id="rId28"/>
          <w:footerReference w:type="default" r:id="rId29"/>
          <w:pgSz w:w="11920" w:h="16850"/>
          <w:pgMar w:top="2080" w:right="480" w:bottom="1220" w:left="640" w:header="1864" w:footer="1037"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7B6CF4">
      <w:pPr>
        <w:pStyle w:val="BodyText"/>
        <w:jc w:val="center"/>
        <w:rPr>
          <w:rFonts w:ascii="Arial" w:hAnsi="Arial" w:cs="Arial"/>
          <w:b/>
          <w:color w:val="000000" w:themeColor="text1"/>
          <w:sz w:val="20"/>
        </w:rPr>
      </w:pPr>
      <w:r w:rsidRPr="00465195">
        <w:rPr>
          <w:rFonts w:ascii="Arial" w:hAnsi="Arial" w:cs="Arial"/>
          <w:noProof/>
          <w:color w:val="000000" w:themeColor="text1"/>
          <w:lang w:val="en-IN" w:eastAsia="en-IN"/>
        </w:rPr>
        <w:drawing>
          <wp:anchor distT="0" distB="0" distL="0" distR="0" simplePos="0" relativeHeight="251650560" behindDoc="0" locked="0" layoutInCell="1" allowOverlap="1" wp14:anchorId="22AF20C9" wp14:editId="66042E56">
            <wp:simplePos x="0" y="0"/>
            <wp:positionH relativeFrom="page">
              <wp:posOffset>2847339</wp:posOffset>
            </wp:positionH>
            <wp:positionV relativeFrom="page">
              <wp:posOffset>578510</wp:posOffset>
            </wp:positionV>
            <wp:extent cx="1736089" cy="609574"/>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b/>
          <w:color w:val="000000" w:themeColor="text1"/>
          <w:sz w:val="28"/>
          <w:u w:val="thick"/>
        </w:rPr>
        <w:t>ANNEXURE</w:t>
      </w:r>
      <w:r w:rsidRPr="00465195">
        <w:rPr>
          <w:rFonts w:ascii="Arial" w:hAnsi="Arial" w:cs="Arial"/>
          <w:b/>
          <w:color w:val="000000" w:themeColor="text1"/>
          <w:spacing w:val="-3"/>
          <w:sz w:val="28"/>
          <w:u w:val="thick"/>
        </w:rPr>
        <w:t xml:space="preserve"> </w:t>
      </w:r>
      <w:r w:rsidRPr="00465195">
        <w:rPr>
          <w:rFonts w:ascii="Arial" w:hAnsi="Arial" w:cs="Arial"/>
          <w:b/>
          <w:color w:val="000000" w:themeColor="text1"/>
          <w:sz w:val="28"/>
          <w:u w:val="thick"/>
        </w:rPr>
        <w:t>III</w:t>
      </w:r>
    </w:p>
    <w:p w:rsidR="00490851" w:rsidRPr="00465195" w:rsidRDefault="00682BA8" w:rsidP="007B6CF4">
      <w:pPr>
        <w:spacing w:before="120"/>
        <w:ind w:left="1832" w:right="2246"/>
        <w:jc w:val="center"/>
        <w:rPr>
          <w:rFonts w:ascii="Arial" w:hAnsi="Arial" w:cs="Arial"/>
          <w:b/>
          <w:color w:val="000000" w:themeColor="text1"/>
          <w:sz w:val="28"/>
        </w:rPr>
      </w:pPr>
      <w:r w:rsidRPr="00465195">
        <w:rPr>
          <w:rFonts w:ascii="Arial" w:hAnsi="Arial" w:cs="Arial"/>
          <w:b/>
          <w:color w:val="000000" w:themeColor="text1"/>
          <w:sz w:val="28"/>
          <w:u w:val="thick"/>
        </w:rPr>
        <w:t>Schedule</w:t>
      </w:r>
      <w:r w:rsidRPr="00465195">
        <w:rPr>
          <w:rFonts w:ascii="Arial" w:hAnsi="Arial" w:cs="Arial"/>
          <w:b/>
          <w:color w:val="000000" w:themeColor="text1"/>
          <w:spacing w:val="-3"/>
          <w:sz w:val="28"/>
          <w:u w:val="thick"/>
        </w:rPr>
        <w:t xml:space="preserve"> </w:t>
      </w:r>
      <w:r w:rsidRPr="00465195">
        <w:rPr>
          <w:rFonts w:ascii="Arial" w:hAnsi="Arial" w:cs="Arial"/>
          <w:b/>
          <w:color w:val="000000" w:themeColor="text1"/>
          <w:sz w:val="28"/>
          <w:u w:val="thick"/>
        </w:rPr>
        <w:t>of</w:t>
      </w:r>
      <w:r w:rsidRPr="00465195">
        <w:rPr>
          <w:rFonts w:ascii="Arial" w:hAnsi="Arial" w:cs="Arial"/>
          <w:b/>
          <w:color w:val="000000" w:themeColor="text1"/>
          <w:spacing w:val="-3"/>
          <w:sz w:val="28"/>
          <w:u w:val="thick"/>
        </w:rPr>
        <w:t xml:space="preserve"> </w:t>
      </w:r>
      <w:r w:rsidRPr="00465195">
        <w:rPr>
          <w:rFonts w:ascii="Arial" w:hAnsi="Arial" w:cs="Arial"/>
          <w:b/>
          <w:color w:val="000000" w:themeColor="text1"/>
          <w:sz w:val="28"/>
          <w:u w:val="thick"/>
        </w:rPr>
        <w:t>Deviations</w:t>
      </w:r>
    </w:p>
    <w:p w:rsidR="00490851" w:rsidRPr="00465195" w:rsidRDefault="00682BA8" w:rsidP="00E77810">
      <w:pPr>
        <w:spacing w:before="120"/>
        <w:ind w:left="720" w:right="694"/>
        <w:jc w:val="both"/>
        <w:rPr>
          <w:rFonts w:ascii="Arial" w:hAnsi="Arial" w:cs="Arial"/>
          <w:b/>
          <w:i/>
          <w:color w:val="000000" w:themeColor="text1"/>
        </w:rPr>
      </w:pPr>
      <w:r w:rsidRPr="00465195">
        <w:rPr>
          <w:rFonts w:ascii="Arial" w:hAnsi="Arial" w:cs="Arial"/>
          <w:i/>
          <w:color w:val="000000" w:themeColor="text1"/>
        </w:rPr>
        <w:t>Bidders</w:t>
      </w:r>
      <w:r w:rsidRPr="00465195">
        <w:rPr>
          <w:rFonts w:ascii="Arial" w:hAnsi="Arial" w:cs="Arial"/>
          <w:i/>
          <w:color w:val="000000" w:themeColor="text1"/>
          <w:spacing w:val="1"/>
        </w:rPr>
        <w:t xml:space="preserve"> </w:t>
      </w:r>
      <w:r w:rsidRPr="00465195">
        <w:rPr>
          <w:rFonts w:ascii="Arial" w:hAnsi="Arial" w:cs="Arial"/>
          <w:i/>
          <w:color w:val="000000" w:themeColor="text1"/>
        </w:rPr>
        <w:t>are</w:t>
      </w:r>
      <w:r w:rsidRPr="00465195">
        <w:rPr>
          <w:rFonts w:ascii="Arial" w:hAnsi="Arial" w:cs="Arial"/>
          <w:i/>
          <w:color w:val="000000" w:themeColor="text1"/>
          <w:spacing w:val="1"/>
        </w:rPr>
        <w:t xml:space="preserve"> </w:t>
      </w:r>
      <w:r w:rsidRPr="00465195">
        <w:rPr>
          <w:rFonts w:ascii="Arial" w:hAnsi="Arial" w:cs="Arial"/>
          <w:i/>
          <w:color w:val="000000" w:themeColor="text1"/>
        </w:rPr>
        <w:t>advised to refrain</w:t>
      </w:r>
      <w:r w:rsidRPr="00465195">
        <w:rPr>
          <w:rFonts w:ascii="Arial" w:hAnsi="Arial" w:cs="Arial"/>
          <w:i/>
          <w:color w:val="000000" w:themeColor="text1"/>
          <w:spacing w:val="1"/>
        </w:rPr>
        <w:t xml:space="preserve"> </w:t>
      </w:r>
      <w:r w:rsidRPr="00465195">
        <w:rPr>
          <w:rFonts w:ascii="Arial" w:hAnsi="Arial" w:cs="Arial"/>
          <w:i/>
          <w:color w:val="000000" w:themeColor="text1"/>
        </w:rPr>
        <w:t>from taking any</w:t>
      </w:r>
      <w:r w:rsidRPr="00465195">
        <w:rPr>
          <w:rFonts w:ascii="Arial" w:hAnsi="Arial" w:cs="Arial"/>
          <w:i/>
          <w:color w:val="000000" w:themeColor="text1"/>
          <w:spacing w:val="1"/>
        </w:rPr>
        <w:t xml:space="preserve"> </w:t>
      </w:r>
      <w:r w:rsidRPr="00465195">
        <w:rPr>
          <w:rFonts w:ascii="Arial" w:hAnsi="Arial" w:cs="Arial"/>
          <w:i/>
          <w:color w:val="000000" w:themeColor="text1"/>
        </w:rPr>
        <w:t>deviations</w:t>
      </w:r>
      <w:r w:rsidRPr="00465195">
        <w:rPr>
          <w:rFonts w:ascii="Arial" w:hAnsi="Arial" w:cs="Arial"/>
          <w:i/>
          <w:color w:val="000000" w:themeColor="text1"/>
          <w:spacing w:val="1"/>
        </w:rPr>
        <w:t xml:space="preserve"> </w:t>
      </w:r>
      <w:r w:rsidRPr="00465195">
        <w:rPr>
          <w:rFonts w:ascii="Arial" w:hAnsi="Arial" w:cs="Arial"/>
          <w:i/>
          <w:color w:val="000000" w:themeColor="text1"/>
        </w:rPr>
        <w:t>on this</w:t>
      </w:r>
      <w:r w:rsidRPr="00465195">
        <w:rPr>
          <w:rFonts w:ascii="Arial" w:hAnsi="Arial" w:cs="Arial"/>
          <w:i/>
          <w:color w:val="000000" w:themeColor="text1"/>
          <w:spacing w:val="1"/>
        </w:rPr>
        <w:t xml:space="preserve"> </w:t>
      </w:r>
      <w:r w:rsidRPr="00465195">
        <w:rPr>
          <w:rFonts w:ascii="Arial" w:hAnsi="Arial" w:cs="Arial"/>
          <w:i/>
          <w:color w:val="000000" w:themeColor="text1"/>
        </w:rPr>
        <w:t>TENDER.</w:t>
      </w:r>
      <w:r w:rsidRPr="00465195">
        <w:rPr>
          <w:rFonts w:ascii="Arial" w:hAnsi="Arial" w:cs="Arial"/>
          <w:i/>
          <w:color w:val="000000" w:themeColor="text1"/>
          <w:spacing w:val="1"/>
        </w:rPr>
        <w:t xml:space="preserve"> </w:t>
      </w:r>
      <w:r w:rsidRPr="00465195">
        <w:rPr>
          <w:rFonts w:ascii="Arial" w:hAnsi="Arial" w:cs="Arial"/>
          <w:i/>
          <w:color w:val="000000" w:themeColor="text1"/>
        </w:rPr>
        <w:t>Still in</w:t>
      </w:r>
      <w:r w:rsidRPr="00465195">
        <w:rPr>
          <w:rFonts w:ascii="Arial" w:hAnsi="Arial" w:cs="Arial"/>
          <w:i/>
          <w:color w:val="000000" w:themeColor="text1"/>
          <w:spacing w:val="1"/>
        </w:rPr>
        <w:t xml:space="preserve"> </w:t>
      </w:r>
      <w:r w:rsidRPr="00465195">
        <w:rPr>
          <w:rFonts w:ascii="Arial" w:hAnsi="Arial" w:cs="Arial"/>
          <w:i/>
          <w:color w:val="000000" w:themeColor="text1"/>
        </w:rPr>
        <w:t>case of any</w:t>
      </w:r>
      <w:r w:rsidRPr="00465195">
        <w:rPr>
          <w:rFonts w:ascii="Arial" w:hAnsi="Arial" w:cs="Arial"/>
          <w:i/>
          <w:color w:val="000000" w:themeColor="text1"/>
          <w:spacing w:val="1"/>
        </w:rPr>
        <w:t xml:space="preserve"> </w:t>
      </w:r>
      <w:r w:rsidRPr="00465195">
        <w:rPr>
          <w:rFonts w:ascii="Arial" w:hAnsi="Arial" w:cs="Arial"/>
          <w:i/>
          <w:color w:val="000000" w:themeColor="text1"/>
        </w:rPr>
        <w:t>deviations, all such deviations from this tender document shall be set out by the Bidders, Clause by</w:t>
      </w:r>
      <w:r w:rsidRPr="00465195">
        <w:rPr>
          <w:rFonts w:ascii="Arial" w:hAnsi="Arial" w:cs="Arial"/>
          <w:i/>
          <w:color w:val="000000" w:themeColor="text1"/>
          <w:spacing w:val="1"/>
        </w:rPr>
        <w:t xml:space="preserve"> </w:t>
      </w:r>
      <w:r w:rsidRPr="00465195">
        <w:rPr>
          <w:rFonts w:ascii="Arial" w:hAnsi="Arial" w:cs="Arial"/>
          <w:i/>
          <w:color w:val="000000" w:themeColor="text1"/>
        </w:rPr>
        <w:t>Clause</w:t>
      </w:r>
      <w:r w:rsidRPr="00465195">
        <w:rPr>
          <w:rFonts w:ascii="Arial" w:hAnsi="Arial" w:cs="Arial"/>
          <w:i/>
          <w:color w:val="000000" w:themeColor="text1"/>
          <w:spacing w:val="-1"/>
        </w:rPr>
        <w:t xml:space="preserve"> </w:t>
      </w:r>
      <w:r w:rsidRPr="00465195">
        <w:rPr>
          <w:rFonts w:ascii="Arial" w:hAnsi="Arial" w:cs="Arial"/>
          <w:i/>
          <w:color w:val="000000" w:themeColor="text1"/>
        </w:rPr>
        <w:t>in this</w:t>
      </w:r>
      <w:r w:rsidRPr="00465195">
        <w:rPr>
          <w:rFonts w:ascii="Arial" w:hAnsi="Arial" w:cs="Arial"/>
          <w:i/>
          <w:color w:val="000000" w:themeColor="text1"/>
          <w:spacing w:val="1"/>
        </w:rPr>
        <w:t xml:space="preserve"> </w:t>
      </w:r>
      <w:r w:rsidRPr="00465195">
        <w:rPr>
          <w:rFonts w:ascii="Arial" w:hAnsi="Arial" w:cs="Arial"/>
          <w:i/>
          <w:color w:val="000000" w:themeColor="text1"/>
        </w:rPr>
        <w:t>schedule</w:t>
      </w:r>
      <w:r w:rsidRPr="00465195">
        <w:rPr>
          <w:rFonts w:ascii="Arial" w:hAnsi="Arial" w:cs="Arial"/>
          <w:i/>
          <w:color w:val="000000" w:themeColor="text1"/>
          <w:spacing w:val="-1"/>
        </w:rPr>
        <w:t xml:space="preserve"> </w:t>
      </w:r>
      <w:r w:rsidRPr="00465195">
        <w:rPr>
          <w:rFonts w:ascii="Arial" w:hAnsi="Arial" w:cs="Arial"/>
          <w:i/>
          <w:color w:val="000000" w:themeColor="text1"/>
        </w:rPr>
        <w:t>and submit</w:t>
      </w:r>
      <w:r w:rsidRPr="00465195">
        <w:rPr>
          <w:rFonts w:ascii="Arial" w:hAnsi="Arial" w:cs="Arial"/>
          <w:i/>
          <w:color w:val="000000" w:themeColor="text1"/>
          <w:spacing w:val="-1"/>
        </w:rPr>
        <w:t xml:space="preserve"> </w:t>
      </w:r>
      <w:r w:rsidRPr="00465195">
        <w:rPr>
          <w:rFonts w:ascii="Arial" w:hAnsi="Arial" w:cs="Arial"/>
          <w:i/>
          <w:color w:val="000000" w:themeColor="text1"/>
        </w:rPr>
        <w:t>the</w:t>
      </w:r>
      <w:r w:rsidRPr="00465195">
        <w:rPr>
          <w:rFonts w:ascii="Arial" w:hAnsi="Arial" w:cs="Arial"/>
          <w:i/>
          <w:color w:val="000000" w:themeColor="text1"/>
          <w:spacing w:val="-1"/>
        </w:rPr>
        <w:t xml:space="preserve"> </w:t>
      </w:r>
      <w:r w:rsidRPr="00465195">
        <w:rPr>
          <w:rFonts w:ascii="Arial" w:hAnsi="Arial" w:cs="Arial"/>
          <w:i/>
          <w:color w:val="000000" w:themeColor="text1"/>
        </w:rPr>
        <w:t>same</w:t>
      </w:r>
      <w:r w:rsidRPr="00465195">
        <w:rPr>
          <w:rFonts w:ascii="Arial" w:hAnsi="Arial" w:cs="Arial"/>
          <w:i/>
          <w:color w:val="000000" w:themeColor="text1"/>
          <w:spacing w:val="-2"/>
        </w:rPr>
        <w:t xml:space="preserve"> </w:t>
      </w:r>
      <w:r w:rsidRPr="00465195">
        <w:rPr>
          <w:rFonts w:ascii="Arial" w:hAnsi="Arial" w:cs="Arial"/>
          <w:i/>
          <w:color w:val="000000" w:themeColor="text1"/>
        </w:rPr>
        <w:t>as a</w:t>
      </w:r>
      <w:r w:rsidRPr="00465195">
        <w:rPr>
          <w:rFonts w:ascii="Arial" w:hAnsi="Arial" w:cs="Arial"/>
          <w:i/>
          <w:color w:val="000000" w:themeColor="text1"/>
          <w:spacing w:val="-3"/>
        </w:rPr>
        <w:t xml:space="preserve"> </w:t>
      </w:r>
      <w:r w:rsidRPr="00465195">
        <w:rPr>
          <w:rFonts w:ascii="Arial" w:hAnsi="Arial" w:cs="Arial"/>
          <w:i/>
          <w:color w:val="000000" w:themeColor="text1"/>
        </w:rPr>
        <w:t>part</w:t>
      </w:r>
      <w:r w:rsidRPr="00465195">
        <w:rPr>
          <w:rFonts w:ascii="Arial" w:hAnsi="Arial" w:cs="Arial"/>
          <w:i/>
          <w:color w:val="000000" w:themeColor="text1"/>
          <w:spacing w:val="2"/>
        </w:rPr>
        <w:t xml:space="preserve"> </w:t>
      </w:r>
      <w:r w:rsidRPr="00465195">
        <w:rPr>
          <w:rFonts w:ascii="Arial" w:hAnsi="Arial" w:cs="Arial"/>
          <w:i/>
          <w:color w:val="000000" w:themeColor="text1"/>
        </w:rPr>
        <w:t>of</w:t>
      </w:r>
      <w:r w:rsidRPr="00465195">
        <w:rPr>
          <w:rFonts w:ascii="Arial" w:hAnsi="Arial" w:cs="Arial"/>
          <w:i/>
          <w:color w:val="000000" w:themeColor="text1"/>
          <w:spacing w:val="-1"/>
        </w:rPr>
        <w:t xml:space="preserve"> </w:t>
      </w:r>
      <w:r w:rsidRPr="00465195">
        <w:rPr>
          <w:rFonts w:ascii="Arial" w:hAnsi="Arial" w:cs="Arial"/>
          <w:i/>
          <w:color w:val="000000" w:themeColor="text1"/>
        </w:rPr>
        <w:t>the</w:t>
      </w:r>
      <w:r w:rsidRPr="00465195">
        <w:rPr>
          <w:rFonts w:ascii="Arial" w:hAnsi="Arial" w:cs="Arial"/>
          <w:i/>
          <w:color w:val="000000" w:themeColor="text1"/>
          <w:spacing w:val="3"/>
        </w:rPr>
        <w:t xml:space="preserve"> </w:t>
      </w:r>
      <w:r w:rsidRPr="00465195">
        <w:rPr>
          <w:rFonts w:ascii="Arial" w:hAnsi="Arial" w:cs="Arial"/>
          <w:b/>
          <w:i/>
          <w:color w:val="000000" w:themeColor="text1"/>
        </w:rPr>
        <w:t>Technical</w:t>
      </w:r>
      <w:r w:rsidRPr="00465195">
        <w:rPr>
          <w:rFonts w:ascii="Arial" w:hAnsi="Arial" w:cs="Arial"/>
          <w:b/>
          <w:i/>
          <w:color w:val="000000" w:themeColor="text1"/>
          <w:spacing w:val="-1"/>
        </w:rPr>
        <w:t xml:space="preserve"> </w:t>
      </w:r>
      <w:r w:rsidRPr="00465195">
        <w:rPr>
          <w:rFonts w:ascii="Arial" w:hAnsi="Arial" w:cs="Arial"/>
          <w:b/>
          <w:i/>
          <w:color w:val="000000" w:themeColor="text1"/>
        </w:rPr>
        <w:t>Bid.</w:t>
      </w:r>
    </w:p>
    <w:p w:rsidR="00490851" w:rsidRPr="00465195" w:rsidRDefault="00490851" w:rsidP="00E77810">
      <w:pPr>
        <w:pStyle w:val="BodyText"/>
        <w:jc w:val="both"/>
        <w:rPr>
          <w:rFonts w:ascii="Arial" w:hAnsi="Arial" w:cs="Arial"/>
          <w:b/>
          <w:i/>
          <w:color w:val="000000" w:themeColor="text1"/>
          <w:sz w:val="24"/>
        </w:rPr>
      </w:pPr>
    </w:p>
    <w:p w:rsidR="00490851" w:rsidRPr="00465195" w:rsidRDefault="00490851" w:rsidP="00E77810">
      <w:pPr>
        <w:pStyle w:val="BodyText"/>
        <w:jc w:val="both"/>
        <w:rPr>
          <w:rFonts w:ascii="Arial" w:hAnsi="Arial" w:cs="Arial"/>
          <w:b/>
          <w:i/>
          <w:color w:val="000000" w:themeColor="text1"/>
          <w:sz w:val="19"/>
        </w:rPr>
      </w:pPr>
    </w:p>
    <w:p w:rsidR="00490851" w:rsidRPr="00465195" w:rsidRDefault="00682BA8" w:rsidP="00E77810">
      <w:pPr>
        <w:ind w:left="720" w:right="692"/>
        <w:jc w:val="both"/>
        <w:rPr>
          <w:rFonts w:ascii="Arial" w:hAnsi="Arial" w:cs="Arial"/>
          <w:b/>
          <w:i/>
          <w:color w:val="000000" w:themeColor="text1"/>
        </w:rPr>
      </w:pPr>
      <w:r w:rsidRPr="00465195">
        <w:rPr>
          <w:rFonts w:ascii="Arial" w:hAnsi="Arial" w:cs="Arial"/>
          <w:b/>
          <w:i/>
          <w:color w:val="000000" w:themeColor="text1"/>
        </w:rPr>
        <w:t xml:space="preserve">Unless </w:t>
      </w:r>
      <w:r w:rsidRPr="00465195">
        <w:rPr>
          <w:rFonts w:ascii="Arial" w:hAnsi="Arial" w:cs="Arial"/>
          <w:b/>
          <w:i/>
          <w:color w:val="000000" w:themeColor="text1"/>
          <w:u w:val="thick"/>
        </w:rPr>
        <w:t>specifically</w:t>
      </w:r>
      <w:r w:rsidRPr="00465195">
        <w:rPr>
          <w:rFonts w:ascii="Arial" w:hAnsi="Arial" w:cs="Arial"/>
          <w:b/>
          <w:i/>
          <w:color w:val="000000" w:themeColor="text1"/>
        </w:rPr>
        <w:t xml:space="preserve"> mentioned in this schedule, the tender shall be deemed to confirm the</w:t>
      </w:r>
      <w:r w:rsidRPr="00465195">
        <w:rPr>
          <w:rFonts w:ascii="Arial" w:hAnsi="Arial" w:cs="Arial"/>
          <w:b/>
          <w:i/>
          <w:color w:val="000000" w:themeColor="text1"/>
          <w:spacing w:val="1"/>
        </w:rPr>
        <w:t xml:space="preserve"> </w:t>
      </w:r>
      <w:r w:rsidRPr="00465195">
        <w:rPr>
          <w:rFonts w:ascii="Arial" w:hAnsi="Arial" w:cs="Arial"/>
          <w:b/>
          <w:i/>
          <w:color w:val="000000" w:themeColor="text1"/>
        </w:rPr>
        <w:t>TPSODL’s</w:t>
      </w:r>
      <w:r w:rsidRPr="00465195">
        <w:rPr>
          <w:rFonts w:ascii="Arial" w:hAnsi="Arial" w:cs="Arial"/>
          <w:b/>
          <w:i/>
          <w:color w:val="000000" w:themeColor="text1"/>
          <w:spacing w:val="-1"/>
        </w:rPr>
        <w:t xml:space="preserve"> </w:t>
      </w:r>
      <w:r w:rsidRPr="00465195">
        <w:rPr>
          <w:rFonts w:ascii="Arial" w:hAnsi="Arial" w:cs="Arial"/>
          <w:b/>
          <w:i/>
          <w:color w:val="000000" w:themeColor="text1"/>
        </w:rPr>
        <w:t>specifications:</w:t>
      </w:r>
    </w:p>
    <w:p w:rsidR="00490851" w:rsidRPr="00465195" w:rsidRDefault="00490851" w:rsidP="00E77810">
      <w:pPr>
        <w:pStyle w:val="BodyText"/>
        <w:jc w:val="both"/>
        <w:rPr>
          <w:rFonts w:ascii="Arial" w:hAnsi="Arial" w:cs="Arial"/>
          <w:b/>
          <w:i/>
          <w:color w:val="000000" w:themeColor="text1"/>
          <w:sz w:val="20"/>
        </w:rPr>
      </w:pPr>
    </w:p>
    <w:p w:rsidR="00490851" w:rsidRPr="00465195" w:rsidRDefault="00490851" w:rsidP="00E77810">
      <w:pPr>
        <w:pStyle w:val="BodyText"/>
        <w:spacing w:after="1"/>
        <w:jc w:val="both"/>
        <w:rPr>
          <w:rFonts w:ascii="Arial" w:hAnsi="Arial" w:cs="Arial"/>
          <w:b/>
          <w:i/>
          <w:color w:val="000000" w:themeColor="text1"/>
          <w:sz w:val="23"/>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389"/>
        <w:gridCol w:w="3144"/>
        <w:gridCol w:w="4495"/>
      </w:tblGrid>
      <w:tr w:rsidR="009545A1" w:rsidRPr="00465195">
        <w:trPr>
          <w:trHeight w:val="746"/>
        </w:trPr>
        <w:tc>
          <w:tcPr>
            <w:tcW w:w="754" w:type="dxa"/>
          </w:tcPr>
          <w:p w:rsidR="00490851" w:rsidRPr="00465195" w:rsidRDefault="00682BA8" w:rsidP="00E77810">
            <w:pPr>
              <w:pStyle w:val="TableParagraph"/>
              <w:spacing w:before="115" w:line="252" w:lineRule="exact"/>
              <w:ind w:left="107"/>
              <w:jc w:val="both"/>
              <w:rPr>
                <w:rFonts w:ascii="Arial" w:hAnsi="Arial" w:cs="Arial"/>
                <w:b/>
                <w:color w:val="000000" w:themeColor="text1"/>
              </w:rPr>
            </w:pPr>
            <w:r w:rsidRPr="00465195">
              <w:rPr>
                <w:rFonts w:ascii="Arial" w:hAnsi="Arial" w:cs="Arial"/>
                <w:b/>
                <w:color w:val="000000" w:themeColor="text1"/>
              </w:rPr>
              <w:t>S.</w:t>
            </w:r>
          </w:p>
          <w:p w:rsidR="00490851" w:rsidRPr="00465195" w:rsidRDefault="00682BA8" w:rsidP="00E77810">
            <w:pPr>
              <w:pStyle w:val="TableParagraph"/>
              <w:spacing w:line="252" w:lineRule="exact"/>
              <w:ind w:left="107"/>
              <w:jc w:val="both"/>
              <w:rPr>
                <w:rFonts w:ascii="Arial" w:hAnsi="Arial" w:cs="Arial"/>
                <w:b/>
                <w:color w:val="000000" w:themeColor="text1"/>
              </w:rPr>
            </w:pPr>
            <w:r w:rsidRPr="00465195">
              <w:rPr>
                <w:rFonts w:ascii="Arial" w:hAnsi="Arial" w:cs="Arial"/>
                <w:b/>
                <w:color w:val="000000" w:themeColor="text1"/>
              </w:rPr>
              <w:t>No.</w:t>
            </w:r>
          </w:p>
        </w:tc>
        <w:tc>
          <w:tcPr>
            <w:tcW w:w="1389" w:type="dxa"/>
          </w:tcPr>
          <w:p w:rsidR="00490851" w:rsidRPr="00465195" w:rsidRDefault="00490851" w:rsidP="00E77810">
            <w:pPr>
              <w:pStyle w:val="TableParagraph"/>
              <w:jc w:val="both"/>
              <w:rPr>
                <w:rFonts w:ascii="Arial" w:hAnsi="Arial" w:cs="Arial"/>
                <w:b/>
                <w:i/>
                <w:color w:val="000000" w:themeColor="text1"/>
                <w:sz w:val="21"/>
              </w:rPr>
            </w:pPr>
          </w:p>
          <w:p w:rsidR="00490851" w:rsidRPr="00465195" w:rsidRDefault="00682BA8" w:rsidP="00E77810">
            <w:pPr>
              <w:pStyle w:val="TableParagraph"/>
              <w:ind w:left="124"/>
              <w:jc w:val="both"/>
              <w:rPr>
                <w:rFonts w:ascii="Arial" w:hAnsi="Arial" w:cs="Arial"/>
                <w:b/>
                <w:color w:val="000000" w:themeColor="text1"/>
              </w:rPr>
            </w:pPr>
            <w:r w:rsidRPr="00465195">
              <w:rPr>
                <w:rFonts w:ascii="Arial" w:hAnsi="Arial" w:cs="Arial"/>
                <w:b/>
                <w:color w:val="000000" w:themeColor="text1"/>
              </w:rPr>
              <w:t>Clause</w:t>
            </w:r>
            <w:r w:rsidRPr="00465195">
              <w:rPr>
                <w:rFonts w:ascii="Arial" w:hAnsi="Arial" w:cs="Arial"/>
                <w:b/>
                <w:color w:val="000000" w:themeColor="text1"/>
                <w:spacing w:val="-1"/>
              </w:rPr>
              <w:t xml:space="preserve"> </w:t>
            </w:r>
            <w:r w:rsidRPr="00465195">
              <w:rPr>
                <w:rFonts w:ascii="Arial" w:hAnsi="Arial" w:cs="Arial"/>
                <w:b/>
                <w:color w:val="000000" w:themeColor="text1"/>
              </w:rPr>
              <w:t>No.</w:t>
            </w:r>
          </w:p>
        </w:tc>
        <w:tc>
          <w:tcPr>
            <w:tcW w:w="3144" w:type="dxa"/>
          </w:tcPr>
          <w:p w:rsidR="00490851" w:rsidRPr="00465195" w:rsidRDefault="00490851" w:rsidP="00E77810">
            <w:pPr>
              <w:pStyle w:val="TableParagraph"/>
              <w:jc w:val="both"/>
              <w:rPr>
                <w:rFonts w:ascii="Arial" w:hAnsi="Arial" w:cs="Arial"/>
                <w:b/>
                <w:i/>
                <w:color w:val="000000" w:themeColor="text1"/>
                <w:sz w:val="21"/>
              </w:rPr>
            </w:pPr>
          </w:p>
          <w:p w:rsidR="00490851" w:rsidRPr="00465195" w:rsidRDefault="00682BA8" w:rsidP="00E77810">
            <w:pPr>
              <w:pStyle w:val="TableParagraph"/>
              <w:ind w:left="423"/>
              <w:jc w:val="both"/>
              <w:rPr>
                <w:rFonts w:ascii="Arial" w:hAnsi="Arial" w:cs="Arial"/>
                <w:b/>
                <w:color w:val="000000" w:themeColor="text1"/>
              </w:rPr>
            </w:pPr>
            <w:r w:rsidRPr="00465195">
              <w:rPr>
                <w:rFonts w:ascii="Arial" w:hAnsi="Arial" w:cs="Arial"/>
                <w:b/>
                <w:color w:val="000000" w:themeColor="text1"/>
              </w:rPr>
              <w:t>Tender</w:t>
            </w:r>
            <w:r w:rsidRPr="00465195">
              <w:rPr>
                <w:rFonts w:ascii="Arial" w:hAnsi="Arial" w:cs="Arial"/>
                <w:b/>
                <w:color w:val="000000" w:themeColor="text1"/>
                <w:spacing w:val="-1"/>
              </w:rPr>
              <w:t xml:space="preserve"> </w:t>
            </w:r>
            <w:r w:rsidRPr="00465195">
              <w:rPr>
                <w:rFonts w:ascii="Arial" w:hAnsi="Arial" w:cs="Arial"/>
                <w:b/>
                <w:color w:val="000000" w:themeColor="text1"/>
              </w:rPr>
              <w:t>Clause</w:t>
            </w:r>
            <w:r w:rsidRPr="00465195">
              <w:rPr>
                <w:rFonts w:ascii="Arial" w:hAnsi="Arial" w:cs="Arial"/>
                <w:b/>
                <w:color w:val="000000" w:themeColor="text1"/>
                <w:spacing w:val="-2"/>
              </w:rPr>
              <w:t xml:space="preserve"> </w:t>
            </w:r>
            <w:r w:rsidRPr="00465195">
              <w:rPr>
                <w:rFonts w:ascii="Arial" w:hAnsi="Arial" w:cs="Arial"/>
                <w:b/>
                <w:color w:val="000000" w:themeColor="text1"/>
              </w:rPr>
              <w:t>Details</w:t>
            </w:r>
          </w:p>
        </w:tc>
        <w:tc>
          <w:tcPr>
            <w:tcW w:w="4495" w:type="dxa"/>
          </w:tcPr>
          <w:p w:rsidR="00490851" w:rsidRPr="00465195" w:rsidRDefault="00490851" w:rsidP="00E77810">
            <w:pPr>
              <w:pStyle w:val="TableParagraph"/>
              <w:jc w:val="both"/>
              <w:rPr>
                <w:rFonts w:ascii="Arial" w:hAnsi="Arial" w:cs="Arial"/>
                <w:b/>
                <w:i/>
                <w:color w:val="000000" w:themeColor="text1"/>
                <w:sz w:val="21"/>
              </w:rPr>
            </w:pPr>
          </w:p>
          <w:p w:rsidR="00490851" w:rsidRPr="00465195" w:rsidRDefault="00682BA8" w:rsidP="00E77810">
            <w:pPr>
              <w:pStyle w:val="TableParagraph"/>
              <w:ind w:left="279"/>
              <w:jc w:val="both"/>
              <w:rPr>
                <w:rFonts w:ascii="Arial" w:hAnsi="Arial" w:cs="Arial"/>
                <w:b/>
                <w:color w:val="000000" w:themeColor="text1"/>
              </w:rPr>
            </w:pPr>
            <w:r w:rsidRPr="00465195">
              <w:rPr>
                <w:rFonts w:ascii="Arial" w:hAnsi="Arial" w:cs="Arial"/>
                <w:b/>
                <w:color w:val="000000" w:themeColor="text1"/>
              </w:rPr>
              <w:t>Details</w:t>
            </w:r>
            <w:r w:rsidRPr="00465195">
              <w:rPr>
                <w:rFonts w:ascii="Arial" w:hAnsi="Arial" w:cs="Arial"/>
                <w:b/>
                <w:color w:val="000000" w:themeColor="text1"/>
                <w:spacing w:val="-3"/>
              </w:rPr>
              <w:t xml:space="preserve"> </w:t>
            </w:r>
            <w:r w:rsidRPr="00465195">
              <w:rPr>
                <w:rFonts w:ascii="Arial" w:hAnsi="Arial" w:cs="Arial"/>
                <w:b/>
                <w:color w:val="000000" w:themeColor="text1"/>
              </w:rPr>
              <w:t>of</w:t>
            </w:r>
            <w:r w:rsidRPr="00465195">
              <w:rPr>
                <w:rFonts w:ascii="Arial" w:hAnsi="Arial" w:cs="Arial"/>
                <w:b/>
                <w:color w:val="000000" w:themeColor="text1"/>
                <w:spacing w:val="-1"/>
              </w:rPr>
              <w:t xml:space="preserve"> </w:t>
            </w:r>
            <w:r w:rsidRPr="00465195">
              <w:rPr>
                <w:rFonts w:ascii="Arial" w:hAnsi="Arial" w:cs="Arial"/>
                <w:b/>
                <w:color w:val="000000" w:themeColor="text1"/>
              </w:rPr>
              <w:t>deviation</w:t>
            </w:r>
            <w:r w:rsidRPr="00465195">
              <w:rPr>
                <w:rFonts w:ascii="Arial" w:hAnsi="Arial" w:cs="Arial"/>
                <w:b/>
                <w:color w:val="000000" w:themeColor="text1"/>
                <w:spacing w:val="-8"/>
              </w:rPr>
              <w:t xml:space="preserve"> </w:t>
            </w:r>
            <w:r w:rsidRPr="00465195">
              <w:rPr>
                <w:rFonts w:ascii="Arial" w:hAnsi="Arial" w:cs="Arial"/>
                <w:b/>
                <w:color w:val="000000" w:themeColor="text1"/>
              </w:rPr>
              <w:t>with justifications</w:t>
            </w:r>
          </w:p>
        </w:tc>
      </w:tr>
      <w:tr w:rsidR="009545A1" w:rsidRPr="00465195">
        <w:trPr>
          <w:trHeight w:val="503"/>
        </w:trPr>
        <w:tc>
          <w:tcPr>
            <w:tcW w:w="754" w:type="dxa"/>
          </w:tcPr>
          <w:p w:rsidR="00490851" w:rsidRPr="00465195" w:rsidRDefault="00490851" w:rsidP="00E77810">
            <w:pPr>
              <w:pStyle w:val="TableParagraph"/>
              <w:jc w:val="both"/>
              <w:rPr>
                <w:rFonts w:ascii="Arial" w:hAnsi="Arial" w:cs="Arial"/>
                <w:color w:val="000000" w:themeColor="text1"/>
                <w:sz w:val="20"/>
              </w:rPr>
            </w:pPr>
          </w:p>
        </w:tc>
        <w:tc>
          <w:tcPr>
            <w:tcW w:w="1389" w:type="dxa"/>
          </w:tcPr>
          <w:p w:rsidR="00490851" w:rsidRPr="00465195" w:rsidRDefault="00490851" w:rsidP="00E77810">
            <w:pPr>
              <w:pStyle w:val="TableParagraph"/>
              <w:jc w:val="both"/>
              <w:rPr>
                <w:rFonts w:ascii="Arial" w:hAnsi="Arial" w:cs="Arial"/>
                <w:color w:val="000000" w:themeColor="text1"/>
                <w:sz w:val="20"/>
              </w:rPr>
            </w:pPr>
          </w:p>
        </w:tc>
        <w:tc>
          <w:tcPr>
            <w:tcW w:w="3144" w:type="dxa"/>
          </w:tcPr>
          <w:p w:rsidR="00490851" w:rsidRPr="00465195" w:rsidRDefault="00490851" w:rsidP="00E77810">
            <w:pPr>
              <w:pStyle w:val="TableParagraph"/>
              <w:jc w:val="both"/>
              <w:rPr>
                <w:rFonts w:ascii="Arial" w:hAnsi="Arial" w:cs="Arial"/>
                <w:color w:val="000000" w:themeColor="text1"/>
                <w:sz w:val="20"/>
              </w:rPr>
            </w:pPr>
          </w:p>
        </w:tc>
        <w:tc>
          <w:tcPr>
            <w:tcW w:w="4495"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503"/>
        </w:trPr>
        <w:tc>
          <w:tcPr>
            <w:tcW w:w="754" w:type="dxa"/>
          </w:tcPr>
          <w:p w:rsidR="00490851" w:rsidRPr="00465195" w:rsidRDefault="00490851" w:rsidP="00E77810">
            <w:pPr>
              <w:pStyle w:val="TableParagraph"/>
              <w:jc w:val="both"/>
              <w:rPr>
                <w:rFonts w:ascii="Arial" w:hAnsi="Arial" w:cs="Arial"/>
                <w:color w:val="000000" w:themeColor="text1"/>
                <w:sz w:val="20"/>
              </w:rPr>
            </w:pPr>
          </w:p>
        </w:tc>
        <w:tc>
          <w:tcPr>
            <w:tcW w:w="1389" w:type="dxa"/>
          </w:tcPr>
          <w:p w:rsidR="00490851" w:rsidRPr="00465195" w:rsidRDefault="00490851" w:rsidP="00E77810">
            <w:pPr>
              <w:pStyle w:val="TableParagraph"/>
              <w:jc w:val="both"/>
              <w:rPr>
                <w:rFonts w:ascii="Arial" w:hAnsi="Arial" w:cs="Arial"/>
                <w:color w:val="000000" w:themeColor="text1"/>
                <w:sz w:val="20"/>
              </w:rPr>
            </w:pPr>
          </w:p>
        </w:tc>
        <w:tc>
          <w:tcPr>
            <w:tcW w:w="3144" w:type="dxa"/>
          </w:tcPr>
          <w:p w:rsidR="00490851" w:rsidRPr="00465195" w:rsidRDefault="00490851" w:rsidP="00E77810">
            <w:pPr>
              <w:pStyle w:val="TableParagraph"/>
              <w:jc w:val="both"/>
              <w:rPr>
                <w:rFonts w:ascii="Arial" w:hAnsi="Arial" w:cs="Arial"/>
                <w:color w:val="000000" w:themeColor="text1"/>
                <w:sz w:val="20"/>
              </w:rPr>
            </w:pPr>
          </w:p>
        </w:tc>
        <w:tc>
          <w:tcPr>
            <w:tcW w:w="4495"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503"/>
        </w:trPr>
        <w:tc>
          <w:tcPr>
            <w:tcW w:w="754" w:type="dxa"/>
          </w:tcPr>
          <w:p w:rsidR="00490851" w:rsidRPr="00465195" w:rsidRDefault="00490851" w:rsidP="00E77810">
            <w:pPr>
              <w:pStyle w:val="TableParagraph"/>
              <w:jc w:val="both"/>
              <w:rPr>
                <w:rFonts w:ascii="Arial" w:hAnsi="Arial" w:cs="Arial"/>
                <w:color w:val="000000" w:themeColor="text1"/>
                <w:sz w:val="20"/>
              </w:rPr>
            </w:pPr>
          </w:p>
        </w:tc>
        <w:tc>
          <w:tcPr>
            <w:tcW w:w="1389" w:type="dxa"/>
          </w:tcPr>
          <w:p w:rsidR="00490851" w:rsidRPr="00465195" w:rsidRDefault="00490851" w:rsidP="00E77810">
            <w:pPr>
              <w:pStyle w:val="TableParagraph"/>
              <w:jc w:val="both"/>
              <w:rPr>
                <w:rFonts w:ascii="Arial" w:hAnsi="Arial" w:cs="Arial"/>
                <w:color w:val="000000" w:themeColor="text1"/>
                <w:sz w:val="20"/>
              </w:rPr>
            </w:pPr>
          </w:p>
        </w:tc>
        <w:tc>
          <w:tcPr>
            <w:tcW w:w="3144" w:type="dxa"/>
          </w:tcPr>
          <w:p w:rsidR="00490851" w:rsidRPr="00465195" w:rsidRDefault="00490851" w:rsidP="00E77810">
            <w:pPr>
              <w:pStyle w:val="TableParagraph"/>
              <w:jc w:val="both"/>
              <w:rPr>
                <w:rFonts w:ascii="Arial" w:hAnsi="Arial" w:cs="Arial"/>
                <w:color w:val="000000" w:themeColor="text1"/>
                <w:sz w:val="20"/>
              </w:rPr>
            </w:pPr>
          </w:p>
        </w:tc>
        <w:tc>
          <w:tcPr>
            <w:tcW w:w="4495" w:type="dxa"/>
          </w:tcPr>
          <w:p w:rsidR="00490851" w:rsidRPr="00465195" w:rsidRDefault="00490851" w:rsidP="00E77810">
            <w:pPr>
              <w:pStyle w:val="TableParagraph"/>
              <w:jc w:val="both"/>
              <w:rPr>
                <w:rFonts w:ascii="Arial" w:hAnsi="Arial" w:cs="Arial"/>
                <w:color w:val="000000" w:themeColor="text1"/>
                <w:sz w:val="20"/>
              </w:rPr>
            </w:pPr>
          </w:p>
        </w:tc>
      </w:tr>
      <w:tr w:rsidR="00490851" w:rsidRPr="00465195">
        <w:trPr>
          <w:trHeight w:val="506"/>
        </w:trPr>
        <w:tc>
          <w:tcPr>
            <w:tcW w:w="754" w:type="dxa"/>
          </w:tcPr>
          <w:p w:rsidR="00490851" w:rsidRPr="00465195" w:rsidRDefault="00490851" w:rsidP="00E77810">
            <w:pPr>
              <w:pStyle w:val="TableParagraph"/>
              <w:jc w:val="both"/>
              <w:rPr>
                <w:rFonts w:ascii="Arial" w:hAnsi="Arial" w:cs="Arial"/>
                <w:color w:val="000000" w:themeColor="text1"/>
                <w:sz w:val="20"/>
              </w:rPr>
            </w:pPr>
          </w:p>
        </w:tc>
        <w:tc>
          <w:tcPr>
            <w:tcW w:w="1389" w:type="dxa"/>
          </w:tcPr>
          <w:p w:rsidR="00490851" w:rsidRPr="00465195" w:rsidRDefault="00490851" w:rsidP="00E77810">
            <w:pPr>
              <w:pStyle w:val="TableParagraph"/>
              <w:jc w:val="both"/>
              <w:rPr>
                <w:rFonts w:ascii="Arial" w:hAnsi="Arial" w:cs="Arial"/>
                <w:color w:val="000000" w:themeColor="text1"/>
                <w:sz w:val="20"/>
              </w:rPr>
            </w:pPr>
          </w:p>
        </w:tc>
        <w:tc>
          <w:tcPr>
            <w:tcW w:w="3144" w:type="dxa"/>
          </w:tcPr>
          <w:p w:rsidR="00490851" w:rsidRPr="00465195" w:rsidRDefault="00490851" w:rsidP="00E77810">
            <w:pPr>
              <w:pStyle w:val="TableParagraph"/>
              <w:jc w:val="both"/>
              <w:rPr>
                <w:rFonts w:ascii="Arial" w:hAnsi="Arial" w:cs="Arial"/>
                <w:color w:val="000000" w:themeColor="text1"/>
                <w:sz w:val="20"/>
              </w:rPr>
            </w:pPr>
          </w:p>
        </w:tc>
        <w:tc>
          <w:tcPr>
            <w:tcW w:w="4495" w:type="dxa"/>
          </w:tcPr>
          <w:p w:rsidR="00490851" w:rsidRPr="00465195" w:rsidRDefault="00490851" w:rsidP="00E77810">
            <w:pPr>
              <w:pStyle w:val="TableParagraph"/>
              <w:jc w:val="both"/>
              <w:rPr>
                <w:rFonts w:ascii="Arial" w:hAnsi="Arial" w:cs="Arial"/>
                <w:color w:val="000000" w:themeColor="text1"/>
                <w:sz w:val="20"/>
              </w:rPr>
            </w:pPr>
          </w:p>
        </w:tc>
      </w:tr>
    </w:tbl>
    <w:p w:rsidR="00490851" w:rsidRPr="00465195" w:rsidRDefault="00490851" w:rsidP="00E77810">
      <w:pPr>
        <w:pStyle w:val="BodyText"/>
        <w:jc w:val="both"/>
        <w:rPr>
          <w:rFonts w:ascii="Arial" w:hAnsi="Arial" w:cs="Arial"/>
          <w:b/>
          <w:i/>
          <w:color w:val="000000" w:themeColor="text1"/>
          <w:sz w:val="20"/>
        </w:rPr>
      </w:pPr>
    </w:p>
    <w:p w:rsidR="00490851" w:rsidRPr="00465195" w:rsidRDefault="00490851" w:rsidP="00E77810">
      <w:pPr>
        <w:pStyle w:val="BodyText"/>
        <w:jc w:val="both"/>
        <w:rPr>
          <w:rFonts w:ascii="Arial" w:hAnsi="Arial" w:cs="Arial"/>
          <w:b/>
          <w:i/>
          <w:color w:val="000000" w:themeColor="text1"/>
          <w:sz w:val="20"/>
        </w:rPr>
      </w:pPr>
    </w:p>
    <w:p w:rsidR="00490851" w:rsidRPr="00465195" w:rsidRDefault="00490851" w:rsidP="00E77810">
      <w:pPr>
        <w:pStyle w:val="BodyText"/>
        <w:spacing w:before="9"/>
        <w:jc w:val="both"/>
        <w:rPr>
          <w:rFonts w:ascii="Arial" w:hAnsi="Arial" w:cs="Arial"/>
          <w:b/>
          <w:i/>
          <w:color w:val="000000" w:themeColor="text1"/>
          <w:sz w:val="26"/>
        </w:rPr>
      </w:pPr>
    </w:p>
    <w:p w:rsidR="00490851" w:rsidRPr="00465195" w:rsidRDefault="00682BA8" w:rsidP="00E77810">
      <w:pPr>
        <w:spacing w:before="94"/>
        <w:ind w:left="720" w:right="694"/>
        <w:jc w:val="both"/>
        <w:rPr>
          <w:rFonts w:ascii="Arial" w:hAnsi="Arial" w:cs="Arial"/>
          <w:b/>
          <w:i/>
          <w:color w:val="000000" w:themeColor="text1"/>
        </w:rPr>
      </w:pPr>
      <w:r w:rsidRPr="00465195">
        <w:rPr>
          <w:rFonts w:ascii="Arial" w:hAnsi="Arial" w:cs="Arial"/>
          <w:noProof/>
          <w:color w:val="000000" w:themeColor="text1"/>
          <w:lang w:val="en-IN" w:eastAsia="en-IN"/>
        </w:rPr>
        <w:drawing>
          <wp:anchor distT="0" distB="0" distL="0" distR="0" simplePos="0" relativeHeight="251672064" behindDoc="1" locked="0" layoutInCell="1" allowOverlap="1" wp14:anchorId="3D0E0BE2" wp14:editId="49729061">
            <wp:simplePos x="0" y="0"/>
            <wp:positionH relativeFrom="page">
              <wp:posOffset>1581785</wp:posOffset>
            </wp:positionH>
            <wp:positionV relativeFrom="paragraph">
              <wp:posOffset>-2525803</wp:posOffset>
            </wp:positionV>
            <wp:extent cx="5296535" cy="511810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5296535" cy="5118100"/>
                    </a:xfrm>
                    <a:prstGeom prst="rect">
                      <a:avLst/>
                    </a:prstGeom>
                  </pic:spPr>
                </pic:pic>
              </a:graphicData>
            </a:graphic>
          </wp:anchor>
        </w:drawing>
      </w:r>
      <w:r w:rsidRPr="00465195">
        <w:rPr>
          <w:rFonts w:ascii="Arial" w:hAnsi="Arial" w:cs="Arial"/>
          <w:b/>
          <w:i/>
          <w:color w:val="000000" w:themeColor="text1"/>
        </w:rPr>
        <w:t>By signing this document we hereby withdraw all the deviations whatsoever taken anywhere in</w:t>
      </w:r>
      <w:r w:rsidRPr="00465195">
        <w:rPr>
          <w:rFonts w:ascii="Arial" w:hAnsi="Arial" w:cs="Arial"/>
          <w:b/>
          <w:i/>
          <w:color w:val="000000" w:themeColor="text1"/>
          <w:spacing w:val="1"/>
        </w:rPr>
        <w:t xml:space="preserve"> </w:t>
      </w:r>
      <w:r w:rsidRPr="00465195">
        <w:rPr>
          <w:rFonts w:ascii="Arial" w:hAnsi="Arial" w:cs="Arial"/>
          <w:b/>
          <w:i/>
          <w:color w:val="000000" w:themeColor="text1"/>
        </w:rPr>
        <w:t>this</w:t>
      </w:r>
      <w:r w:rsidRPr="00465195">
        <w:rPr>
          <w:rFonts w:ascii="Arial" w:hAnsi="Arial" w:cs="Arial"/>
          <w:b/>
          <w:i/>
          <w:color w:val="000000" w:themeColor="text1"/>
          <w:spacing w:val="14"/>
        </w:rPr>
        <w:t xml:space="preserve"> </w:t>
      </w:r>
      <w:r w:rsidRPr="00465195">
        <w:rPr>
          <w:rFonts w:ascii="Arial" w:hAnsi="Arial" w:cs="Arial"/>
          <w:b/>
          <w:i/>
          <w:color w:val="000000" w:themeColor="text1"/>
        </w:rPr>
        <w:t>bid</w:t>
      </w:r>
      <w:r w:rsidRPr="00465195">
        <w:rPr>
          <w:rFonts w:ascii="Arial" w:hAnsi="Arial" w:cs="Arial"/>
          <w:b/>
          <w:i/>
          <w:color w:val="000000" w:themeColor="text1"/>
          <w:spacing w:val="14"/>
        </w:rPr>
        <w:t xml:space="preserve"> </w:t>
      </w:r>
      <w:r w:rsidRPr="00465195">
        <w:rPr>
          <w:rFonts w:ascii="Arial" w:hAnsi="Arial" w:cs="Arial"/>
          <w:b/>
          <w:i/>
          <w:color w:val="000000" w:themeColor="text1"/>
        </w:rPr>
        <w:t>document</w:t>
      </w:r>
      <w:r w:rsidRPr="00465195">
        <w:rPr>
          <w:rFonts w:ascii="Arial" w:hAnsi="Arial" w:cs="Arial"/>
          <w:b/>
          <w:i/>
          <w:color w:val="000000" w:themeColor="text1"/>
          <w:spacing w:val="15"/>
        </w:rPr>
        <w:t xml:space="preserve"> </w:t>
      </w:r>
      <w:r w:rsidRPr="00465195">
        <w:rPr>
          <w:rFonts w:ascii="Arial" w:hAnsi="Arial" w:cs="Arial"/>
          <w:b/>
          <w:i/>
          <w:color w:val="000000" w:themeColor="text1"/>
        </w:rPr>
        <w:t>and</w:t>
      </w:r>
      <w:r w:rsidRPr="00465195">
        <w:rPr>
          <w:rFonts w:ascii="Arial" w:hAnsi="Arial" w:cs="Arial"/>
          <w:b/>
          <w:i/>
          <w:color w:val="000000" w:themeColor="text1"/>
          <w:spacing w:val="11"/>
        </w:rPr>
        <w:t xml:space="preserve"> </w:t>
      </w:r>
      <w:r w:rsidRPr="00465195">
        <w:rPr>
          <w:rFonts w:ascii="Arial" w:hAnsi="Arial" w:cs="Arial"/>
          <w:b/>
          <w:i/>
          <w:color w:val="000000" w:themeColor="text1"/>
        </w:rPr>
        <w:t>comply</w:t>
      </w:r>
      <w:r w:rsidRPr="00465195">
        <w:rPr>
          <w:rFonts w:ascii="Arial" w:hAnsi="Arial" w:cs="Arial"/>
          <w:b/>
          <w:i/>
          <w:color w:val="000000" w:themeColor="text1"/>
          <w:spacing w:val="11"/>
        </w:rPr>
        <w:t xml:space="preserve"> </w:t>
      </w:r>
      <w:r w:rsidRPr="00465195">
        <w:rPr>
          <w:rFonts w:ascii="Arial" w:hAnsi="Arial" w:cs="Arial"/>
          <w:b/>
          <w:i/>
          <w:color w:val="000000" w:themeColor="text1"/>
        </w:rPr>
        <w:t>to</w:t>
      </w:r>
      <w:r w:rsidRPr="00465195">
        <w:rPr>
          <w:rFonts w:ascii="Arial" w:hAnsi="Arial" w:cs="Arial"/>
          <w:b/>
          <w:i/>
          <w:color w:val="000000" w:themeColor="text1"/>
          <w:spacing w:val="14"/>
        </w:rPr>
        <w:t xml:space="preserve"> </w:t>
      </w:r>
      <w:r w:rsidRPr="00465195">
        <w:rPr>
          <w:rFonts w:ascii="Arial" w:hAnsi="Arial" w:cs="Arial"/>
          <w:b/>
          <w:i/>
          <w:color w:val="000000" w:themeColor="text1"/>
        </w:rPr>
        <w:t>all</w:t>
      </w:r>
      <w:r w:rsidRPr="00465195">
        <w:rPr>
          <w:rFonts w:ascii="Arial" w:hAnsi="Arial" w:cs="Arial"/>
          <w:b/>
          <w:i/>
          <w:color w:val="000000" w:themeColor="text1"/>
          <w:spacing w:val="15"/>
        </w:rPr>
        <w:t xml:space="preserve"> </w:t>
      </w:r>
      <w:r w:rsidRPr="00465195">
        <w:rPr>
          <w:rFonts w:ascii="Arial" w:hAnsi="Arial" w:cs="Arial"/>
          <w:b/>
          <w:i/>
          <w:color w:val="000000" w:themeColor="text1"/>
        </w:rPr>
        <w:t>the</w:t>
      </w:r>
      <w:r w:rsidRPr="00465195">
        <w:rPr>
          <w:rFonts w:ascii="Arial" w:hAnsi="Arial" w:cs="Arial"/>
          <w:b/>
          <w:i/>
          <w:color w:val="000000" w:themeColor="text1"/>
          <w:spacing w:val="12"/>
        </w:rPr>
        <w:t xml:space="preserve"> </w:t>
      </w:r>
      <w:r w:rsidRPr="00465195">
        <w:rPr>
          <w:rFonts w:ascii="Arial" w:hAnsi="Arial" w:cs="Arial"/>
          <w:b/>
          <w:i/>
          <w:color w:val="000000" w:themeColor="text1"/>
        </w:rPr>
        <w:t>terms</w:t>
      </w:r>
      <w:r w:rsidRPr="00465195">
        <w:rPr>
          <w:rFonts w:ascii="Arial" w:hAnsi="Arial" w:cs="Arial"/>
          <w:b/>
          <w:i/>
          <w:color w:val="000000" w:themeColor="text1"/>
          <w:spacing w:val="14"/>
        </w:rPr>
        <w:t xml:space="preserve"> </w:t>
      </w:r>
      <w:r w:rsidRPr="00465195">
        <w:rPr>
          <w:rFonts w:ascii="Arial" w:hAnsi="Arial" w:cs="Arial"/>
          <w:b/>
          <w:i/>
          <w:color w:val="000000" w:themeColor="text1"/>
        </w:rPr>
        <w:t>and</w:t>
      </w:r>
      <w:r w:rsidRPr="00465195">
        <w:rPr>
          <w:rFonts w:ascii="Arial" w:hAnsi="Arial" w:cs="Arial"/>
          <w:b/>
          <w:i/>
          <w:color w:val="000000" w:themeColor="text1"/>
          <w:spacing w:val="14"/>
        </w:rPr>
        <w:t xml:space="preserve"> </w:t>
      </w:r>
      <w:r w:rsidRPr="00465195">
        <w:rPr>
          <w:rFonts w:ascii="Arial" w:hAnsi="Arial" w:cs="Arial"/>
          <w:b/>
          <w:i/>
          <w:color w:val="000000" w:themeColor="text1"/>
        </w:rPr>
        <w:t>conditions,</w:t>
      </w:r>
      <w:r w:rsidRPr="00465195">
        <w:rPr>
          <w:rFonts w:ascii="Arial" w:hAnsi="Arial" w:cs="Arial"/>
          <w:b/>
          <w:i/>
          <w:color w:val="000000" w:themeColor="text1"/>
          <w:spacing w:val="12"/>
        </w:rPr>
        <w:t xml:space="preserve"> </w:t>
      </w:r>
      <w:r w:rsidRPr="00465195">
        <w:rPr>
          <w:rFonts w:ascii="Arial" w:hAnsi="Arial" w:cs="Arial"/>
          <w:b/>
          <w:i/>
          <w:color w:val="000000" w:themeColor="text1"/>
        </w:rPr>
        <w:t>technical</w:t>
      </w:r>
      <w:r w:rsidRPr="00465195">
        <w:rPr>
          <w:rFonts w:ascii="Arial" w:hAnsi="Arial" w:cs="Arial"/>
          <w:b/>
          <w:i/>
          <w:color w:val="000000" w:themeColor="text1"/>
          <w:spacing w:val="15"/>
        </w:rPr>
        <w:t xml:space="preserve"> </w:t>
      </w:r>
      <w:r w:rsidRPr="00465195">
        <w:rPr>
          <w:rFonts w:ascii="Arial" w:hAnsi="Arial" w:cs="Arial"/>
          <w:b/>
          <w:i/>
          <w:color w:val="000000" w:themeColor="text1"/>
        </w:rPr>
        <w:t>specifications,</w:t>
      </w:r>
      <w:r w:rsidRPr="00465195">
        <w:rPr>
          <w:rFonts w:ascii="Arial" w:hAnsi="Arial" w:cs="Arial"/>
          <w:b/>
          <w:i/>
          <w:color w:val="000000" w:themeColor="text1"/>
          <w:spacing w:val="15"/>
        </w:rPr>
        <w:t xml:space="preserve"> </w:t>
      </w:r>
      <w:r w:rsidRPr="00465195">
        <w:rPr>
          <w:rFonts w:ascii="Arial" w:hAnsi="Arial" w:cs="Arial"/>
          <w:b/>
          <w:i/>
          <w:color w:val="000000" w:themeColor="text1"/>
        </w:rPr>
        <w:t>scope</w:t>
      </w:r>
      <w:r w:rsidRPr="00465195">
        <w:rPr>
          <w:rFonts w:ascii="Arial" w:hAnsi="Arial" w:cs="Arial"/>
          <w:b/>
          <w:i/>
          <w:color w:val="000000" w:themeColor="text1"/>
          <w:spacing w:val="-59"/>
        </w:rPr>
        <w:t xml:space="preserve"> </w:t>
      </w:r>
      <w:r w:rsidRPr="00465195">
        <w:rPr>
          <w:rFonts w:ascii="Arial" w:hAnsi="Arial" w:cs="Arial"/>
          <w:b/>
          <w:i/>
          <w:color w:val="000000" w:themeColor="text1"/>
        </w:rPr>
        <w:t>of</w:t>
      </w:r>
      <w:r w:rsidRPr="00465195">
        <w:rPr>
          <w:rFonts w:ascii="Arial" w:hAnsi="Arial" w:cs="Arial"/>
          <w:b/>
          <w:i/>
          <w:color w:val="000000" w:themeColor="text1"/>
          <w:spacing w:val="-1"/>
        </w:rPr>
        <w:t xml:space="preserve"> </w:t>
      </w:r>
      <w:r w:rsidRPr="00465195">
        <w:rPr>
          <w:rFonts w:ascii="Arial" w:hAnsi="Arial" w:cs="Arial"/>
          <w:b/>
          <w:i/>
          <w:color w:val="000000" w:themeColor="text1"/>
        </w:rPr>
        <w:t>work</w:t>
      </w:r>
      <w:r w:rsidRPr="00465195">
        <w:rPr>
          <w:rFonts w:ascii="Arial" w:hAnsi="Arial" w:cs="Arial"/>
          <w:b/>
          <w:i/>
          <w:color w:val="000000" w:themeColor="text1"/>
          <w:spacing w:val="-2"/>
        </w:rPr>
        <w:t xml:space="preserve"> </w:t>
      </w:r>
      <w:r w:rsidRPr="00465195">
        <w:rPr>
          <w:rFonts w:ascii="Arial" w:hAnsi="Arial" w:cs="Arial"/>
          <w:b/>
          <w:i/>
          <w:color w:val="000000" w:themeColor="text1"/>
        </w:rPr>
        <w:t>etc.</w:t>
      </w:r>
      <w:r w:rsidRPr="00465195">
        <w:rPr>
          <w:rFonts w:ascii="Arial" w:hAnsi="Arial" w:cs="Arial"/>
          <w:b/>
          <w:i/>
          <w:color w:val="000000" w:themeColor="text1"/>
          <w:spacing w:val="2"/>
        </w:rPr>
        <w:t xml:space="preserve"> </w:t>
      </w:r>
      <w:r w:rsidRPr="00465195">
        <w:rPr>
          <w:rFonts w:ascii="Arial" w:hAnsi="Arial" w:cs="Arial"/>
          <w:b/>
          <w:i/>
          <w:color w:val="000000" w:themeColor="text1"/>
        </w:rPr>
        <w:t>as</w:t>
      </w:r>
      <w:r w:rsidRPr="00465195">
        <w:rPr>
          <w:rFonts w:ascii="Arial" w:hAnsi="Arial" w:cs="Arial"/>
          <w:b/>
          <w:i/>
          <w:color w:val="000000" w:themeColor="text1"/>
          <w:spacing w:val="-2"/>
        </w:rPr>
        <w:t xml:space="preserve"> </w:t>
      </w:r>
      <w:r w:rsidRPr="00465195">
        <w:rPr>
          <w:rFonts w:ascii="Arial" w:hAnsi="Arial" w:cs="Arial"/>
          <w:b/>
          <w:i/>
          <w:color w:val="000000" w:themeColor="text1"/>
        </w:rPr>
        <w:t>mentioned in</w:t>
      </w:r>
      <w:r w:rsidRPr="00465195">
        <w:rPr>
          <w:rFonts w:ascii="Arial" w:hAnsi="Arial" w:cs="Arial"/>
          <w:b/>
          <w:i/>
          <w:color w:val="000000" w:themeColor="text1"/>
          <w:spacing w:val="-2"/>
        </w:rPr>
        <w:t xml:space="preserve"> </w:t>
      </w:r>
      <w:r w:rsidRPr="00465195">
        <w:rPr>
          <w:rFonts w:ascii="Arial" w:hAnsi="Arial" w:cs="Arial"/>
          <w:b/>
          <w:i/>
          <w:color w:val="000000" w:themeColor="text1"/>
        </w:rPr>
        <w:t>the</w:t>
      </w:r>
      <w:r w:rsidRPr="00465195">
        <w:rPr>
          <w:rFonts w:ascii="Arial" w:hAnsi="Arial" w:cs="Arial"/>
          <w:b/>
          <w:i/>
          <w:color w:val="000000" w:themeColor="text1"/>
          <w:spacing w:val="-2"/>
        </w:rPr>
        <w:t xml:space="preserve"> </w:t>
      </w:r>
      <w:r w:rsidRPr="00465195">
        <w:rPr>
          <w:rFonts w:ascii="Arial" w:hAnsi="Arial" w:cs="Arial"/>
          <w:b/>
          <w:i/>
          <w:color w:val="000000" w:themeColor="text1"/>
        </w:rPr>
        <w:t>standard</w:t>
      </w:r>
      <w:r w:rsidRPr="00465195">
        <w:rPr>
          <w:rFonts w:ascii="Arial" w:hAnsi="Arial" w:cs="Arial"/>
          <w:b/>
          <w:i/>
          <w:color w:val="000000" w:themeColor="text1"/>
          <w:spacing w:val="-2"/>
        </w:rPr>
        <w:t xml:space="preserve"> </w:t>
      </w:r>
      <w:r w:rsidRPr="00465195">
        <w:rPr>
          <w:rFonts w:ascii="Arial" w:hAnsi="Arial" w:cs="Arial"/>
          <w:b/>
          <w:i/>
          <w:color w:val="000000" w:themeColor="text1"/>
        </w:rPr>
        <w:t>document</w:t>
      </w:r>
      <w:r w:rsidRPr="00465195">
        <w:rPr>
          <w:rFonts w:ascii="Arial" w:hAnsi="Arial" w:cs="Arial"/>
          <w:b/>
          <w:i/>
          <w:color w:val="000000" w:themeColor="text1"/>
          <w:spacing w:val="-1"/>
        </w:rPr>
        <w:t xml:space="preserve"> </w:t>
      </w:r>
      <w:r w:rsidRPr="00465195">
        <w:rPr>
          <w:rFonts w:ascii="Arial" w:hAnsi="Arial" w:cs="Arial"/>
          <w:b/>
          <w:i/>
          <w:color w:val="000000" w:themeColor="text1"/>
        </w:rPr>
        <w:t>except</w:t>
      </w:r>
      <w:r w:rsidRPr="00465195">
        <w:rPr>
          <w:rFonts w:ascii="Arial" w:hAnsi="Arial" w:cs="Arial"/>
          <w:b/>
          <w:i/>
          <w:color w:val="000000" w:themeColor="text1"/>
          <w:spacing w:val="-1"/>
        </w:rPr>
        <w:t xml:space="preserve"> </w:t>
      </w:r>
      <w:r w:rsidRPr="00465195">
        <w:rPr>
          <w:rFonts w:ascii="Arial" w:hAnsi="Arial" w:cs="Arial"/>
          <w:b/>
          <w:i/>
          <w:color w:val="000000" w:themeColor="text1"/>
        </w:rPr>
        <w:t>those</w:t>
      </w:r>
      <w:r w:rsidRPr="00465195">
        <w:rPr>
          <w:rFonts w:ascii="Arial" w:hAnsi="Arial" w:cs="Arial"/>
          <w:b/>
          <w:i/>
          <w:color w:val="000000" w:themeColor="text1"/>
          <w:spacing w:val="-2"/>
        </w:rPr>
        <w:t xml:space="preserve"> </w:t>
      </w:r>
      <w:r w:rsidRPr="00465195">
        <w:rPr>
          <w:rFonts w:ascii="Arial" w:hAnsi="Arial" w:cs="Arial"/>
          <w:b/>
          <w:i/>
          <w:color w:val="000000" w:themeColor="text1"/>
        </w:rPr>
        <w:t>as</w:t>
      </w:r>
      <w:r w:rsidRPr="00465195">
        <w:rPr>
          <w:rFonts w:ascii="Arial" w:hAnsi="Arial" w:cs="Arial"/>
          <w:b/>
          <w:i/>
          <w:color w:val="000000" w:themeColor="text1"/>
          <w:spacing w:val="-2"/>
        </w:rPr>
        <w:t xml:space="preserve"> </w:t>
      </w:r>
      <w:r w:rsidRPr="00465195">
        <w:rPr>
          <w:rFonts w:ascii="Arial" w:hAnsi="Arial" w:cs="Arial"/>
          <w:b/>
          <w:i/>
          <w:color w:val="000000" w:themeColor="text1"/>
        </w:rPr>
        <w:t>mentioned above.</w:t>
      </w:r>
    </w:p>
    <w:p w:rsidR="00490851" w:rsidRPr="00465195" w:rsidRDefault="00490851" w:rsidP="00E77810">
      <w:pPr>
        <w:pStyle w:val="BodyText"/>
        <w:jc w:val="both"/>
        <w:rPr>
          <w:rFonts w:ascii="Arial" w:hAnsi="Arial" w:cs="Arial"/>
          <w:b/>
          <w:i/>
          <w:color w:val="000000" w:themeColor="text1"/>
          <w:sz w:val="24"/>
        </w:rPr>
      </w:pPr>
    </w:p>
    <w:p w:rsidR="00490851" w:rsidRPr="00465195" w:rsidRDefault="00490851" w:rsidP="00E77810">
      <w:pPr>
        <w:pStyle w:val="BodyText"/>
        <w:jc w:val="both"/>
        <w:rPr>
          <w:rFonts w:ascii="Arial" w:hAnsi="Arial" w:cs="Arial"/>
          <w:b/>
          <w:i/>
          <w:color w:val="000000" w:themeColor="text1"/>
          <w:sz w:val="24"/>
        </w:rPr>
      </w:pPr>
    </w:p>
    <w:p w:rsidR="00490851" w:rsidRPr="00465195" w:rsidRDefault="00902D8B" w:rsidP="00E77810">
      <w:pPr>
        <w:pStyle w:val="BodyText"/>
        <w:spacing w:before="3"/>
        <w:jc w:val="both"/>
        <w:rPr>
          <w:rFonts w:ascii="Arial" w:hAnsi="Arial" w:cs="Arial"/>
          <w:b/>
          <w:i/>
          <w:color w:val="000000" w:themeColor="text1"/>
          <w:sz w:val="27"/>
        </w:rPr>
      </w:pPr>
      <w:r w:rsidRPr="00465195">
        <w:rPr>
          <w:rFonts w:ascii="Arial" w:hAnsi="Arial" w:cs="Arial"/>
          <w:b/>
          <w:i/>
          <w:color w:val="000000" w:themeColor="text1"/>
          <w:sz w:val="27"/>
        </w:rPr>
        <w:tab/>
      </w:r>
    </w:p>
    <w:p w:rsidR="00490851" w:rsidRPr="00465195" w:rsidRDefault="00682BA8" w:rsidP="00E77810">
      <w:pPr>
        <w:ind w:left="101"/>
        <w:jc w:val="both"/>
        <w:rPr>
          <w:rFonts w:ascii="Arial" w:hAnsi="Arial" w:cs="Arial"/>
          <w:b/>
          <w:i/>
          <w:color w:val="000000" w:themeColor="text1"/>
        </w:rPr>
      </w:pPr>
      <w:r w:rsidRPr="00465195">
        <w:rPr>
          <w:rFonts w:ascii="Arial" w:hAnsi="Arial" w:cs="Arial"/>
          <w:b/>
          <w:i/>
          <w:color w:val="000000" w:themeColor="text1"/>
        </w:rPr>
        <w:t>Seal</w:t>
      </w:r>
      <w:r w:rsidRPr="00465195">
        <w:rPr>
          <w:rFonts w:ascii="Arial" w:hAnsi="Arial" w:cs="Arial"/>
          <w:b/>
          <w:i/>
          <w:color w:val="000000" w:themeColor="text1"/>
          <w:spacing w:val="1"/>
        </w:rPr>
        <w:t xml:space="preserve"> </w:t>
      </w:r>
      <w:r w:rsidRPr="00465195">
        <w:rPr>
          <w:rFonts w:ascii="Arial" w:hAnsi="Arial" w:cs="Arial"/>
          <w:b/>
          <w:i/>
          <w:color w:val="000000" w:themeColor="text1"/>
        </w:rPr>
        <w:t>of</w:t>
      </w:r>
      <w:r w:rsidRPr="00465195">
        <w:rPr>
          <w:rFonts w:ascii="Arial" w:hAnsi="Arial" w:cs="Arial"/>
          <w:b/>
          <w:i/>
          <w:color w:val="000000" w:themeColor="text1"/>
          <w:spacing w:val="-2"/>
        </w:rPr>
        <w:t xml:space="preserve"> </w:t>
      </w:r>
      <w:r w:rsidRPr="00465195">
        <w:rPr>
          <w:rFonts w:ascii="Arial" w:hAnsi="Arial" w:cs="Arial"/>
          <w:b/>
          <w:i/>
          <w:color w:val="000000" w:themeColor="text1"/>
        </w:rPr>
        <w:t>the</w:t>
      </w:r>
      <w:r w:rsidRPr="00465195">
        <w:rPr>
          <w:rFonts w:ascii="Arial" w:hAnsi="Arial" w:cs="Arial"/>
          <w:b/>
          <w:i/>
          <w:color w:val="000000" w:themeColor="text1"/>
          <w:spacing w:val="-1"/>
        </w:rPr>
        <w:t xml:space="preserve"> </w:t>
      </w:r>
      <w:r w:rsidRPr="00465195">
        <w:rPr>
          <w:rFonts w:ascii="Arial" w:hAnsi="Arial" w:cs="Arial"/>
          <w:b/>
          <w:i/>
          <w:color w:val="000000" w:themeColor="text1"/>
        </w:rPr>
        <w:t>Bidder:</w:t>
      </w:r>
    </w:p>
    <w:p w:rsidR="00490851" w:rsidRPr="00465195" w:rsidRDefault="00490851" w:rsidP="00E77810">
      <w:pPr>
        <w:pStyle w:val="BodyText"/>
        <w:jc w:val="both"/>
        <w:rPr>
          <w:rFonts w:ascii="Arial" w:hAnsi="Arial" w:cs="Arial"/>
          <w:b/>
          <w:i/>
          <w:color w:val="000000" w:themeColor="text1"/>
          <w:sz w:val="24"/>
        </w:rPr>
      </w:pPr>
    </w:p>
    <w:p w:rsidR="00490851" w:rsidRPr="00465195" w:rsidRDefault="00490851" w:rsidP="00E77810">
      <w:pPr>
        <w:pStyle w:val="BodyText"/>
        <w:jc w:val="both"/>
        <w:rPr>
          <w:rFonts w:ascii="Arial" w:hAnsi="Arial" w:cs="Arial"/>
          <w:b/>
          <w:i/>
          <w:color w:val="000000" w:themeColor="text1"/>
          <w:sz w:val="24"/>
        </w:rPr>
      </w:pPr>
    </w:p>
    <w:p w:rsidR="00490851" w:rsidRPr="00465195" w:rsidRDefault="00490851" w:rsidP="00E77810">
      <w:pPr>
        <w:pStyle w:val="BodyText"/>
        <w:spacing w:before="6"/>
        <w:jc w:val="both"/>
        <w:rPr>
          <w:rFonts w:ascii="Arial" w:hAnsi="Arial" w:cs="Arial"/>
          <w:b/>
          <w:i/>
          <w:color w:val="000000" w:themeColor="text1"/>
          <w:sz w:val="27"/>
        </w:rPr>
      </w:pPr>
    </w:p>
    <w:p w:rsidR="00490851" w:rsidRPr="00465195" w:rsidRDefault="00682BA8" w:rsidP="00E77810">
      <w:pPr>
        <w:spacing w:line="352" w:lineRule="auto"/>
        <w:ind w:left="101" w:right="9591"/>
        <w:jc w:val="both"/>
        <w:rPr>
          <w:rFonts w:ascii="Arial" w:hAnsi="Arial" w:cs="Arial"/>
          <w:b/>
          <w:i/>
          <w:color w:val="000000" w:themeColor="text1"/>
        </w:rPr>
      </w:pPr>
      <w:r w:rsidRPr="00465195">
        <w:rPr>
          <w:rFonts w:ascii="Arial" w:hAnsi="Arial" w:cs="Arial"/>
          <w:b/>
          <w:i/>
          <w:color w:val="000000" w:themeColor="text1"/>
        </w:rPr>
        <w:t>Signature:</w:t>
      </w:r>
      <w:r w:rsidRPr="00465195">
        <w:rPr>
          <w:rFonts w:ascii="Arial" w:hAnsi="Arial" w:cs="Arial"/>
          <w:b/>
          <w:i/>
          <w:color w:val="000000" w:themeColor="text1"/>
          <w:spacing w:val="-59"/>
        </w:rPr>
        <w:t xml:space="preserve"> </w:t>
      </w:r>
      <w:r w:rsidRPr="00465195">
        <w:rPr>
          <w:rFonts w:ascii="Arial" w:hAnsi="Arial" w:cs="Arial"/>
          <w:b/>
          <w:i/>
          <w:color w:val="000000" w:themeColor="text1"/>
        </w:rPr>
        <w:t>Name:</w:t>
      </w:r>
    </w:p>
    <w:p w:rsidR="00490851" w:rsidRPr="00465195" w:rsidRDefault="00490851" w:rsidP="00E77810">
      <w:pPr>
        <w:spacing w:line="352" w:lineRule="auto"/>
        <w:jc w:val="both"/>
        <w:rPr>
          <w:rFonts w:ascii="Arial" w:hAnsi="Arial" w:cs="Arial"/>
          <w:color w:val="000000" w:themeColor="text1"/>
        </w:rPr>
        <w:sectPr w:rsidR="00490851" w:rsidRPr="00465195" w:rsidSect="0028794A">
          <w:pgSz w:w="11920" w:h="16850"/>
          <w:pgMar w:top="2080" w:right="480" w:bottom="1220" w:left="640" w:header="1864" w:footer="1037"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7B6CF4">
      <w:pPr>
        <w:spacing w:line="314" w:lineRule="exact"/>
        <w:ind w:left="1838" w:right="2246"/>
        <w:jc w:val="center"/>
        <w:rPr>
          <w:rFonts w:ascii="Arial" w:hAnsi="Arial" w:cs="Arial"/>
          <w:b/>
          <w:color w:val="000000" w:themeColor="text1"/>
          <w:sz w:val="28"/>
        </w:rPr>
      </w:pPr>
      <w:r w:rsidRPr="00465195">
        <w:rPr>
          <w:rFonts w:ascii="Arial" w:hAnsi="Arial" w:cs="Arial"/>
          <w:noProof/>
          <w:color w:val="000000" w:themeColor="text1"/>
          <w:lang w:val="en-IN" w:eastAsia="en-IN"/>
        </w:rPr>
        <w:drawing>
          <wp:anchor distT="0" distB="0" distL="0" distR="0" simplePos="0" relativeHeight="251673088" behindDoc="1" locked="0" layoutInCell="1" allowOverlap="1" wp14:anchorId="6E22A597" wp14:editId="4B19ABBC">
            <wp:simplePos x="0" y="0"/>
            <wp:positionH relativeFrom="page">
              <wp:posOffset>2847339</wp:posOffset>
            </wp:positionH>
            <wp:positionV relativeFrom="page">
              <wp:posOffset>578510</wp:posOffset>
            </wp:positionV>
            <wp:extent cx="1736089" cy="609574"/>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7" cstate="print"/>
                    <a:stretch>
                      <a:fillRect/>
                    </a:stretch>
                  </pic:blipFill>
                  <pic:spPr>
                    <a:xfrm>
                      <a:off x="0" y="0"/>
                      <a:ext cx="1736089" cy="609574"/>
                    </a:xfrm>
                    <a:prstGeom prst="rect">
                      <a:avLst/>
                    </a:prstGeom>
                  </pic:spPr>
                </pic:pic>
              </a:graphicData>
            </a:graphic>
          </wp:anchor>
        </w:drawing>
      </w:r>
      <w:r w:rsidRPr="00465195">
        <w:rPr>
          <w:rFonts w:ascii="Arial" w:hAnsi="Arial" w:cs="Arial"/>
          <w:b/>
          <w:color w:val="000000" w:themeColor="text1"/>
          <w:sz w:val="28"/>
          <w:u w:val="thick"/>
        </w:rPr>
        <w:t>ANNEXURE</w:t>
      </w:r>
      <w:r w:rsidRPr="00465195">
        <w:rPr>
          <w:rFonts w:ascii="Arial" w:hAnsi="Arial" w:cs="Arial"/>
          <w:b/>
          <w:color w:val="000000" w:themeColor="text1"/>
          <w:spacing w:val="-2"/>
          <w:sz w:val="28"/>
          <w:u w:val="thick"/>
        </w:rPr>
        <w:t xml:space="preserve"> </w:t>
      </w:r>
      <w:r w:rsidRPr="00465195">
        <w:rPr>
          <w:rFonts w:ascii="Arial" w:hAnsi="Arial" w:cs="Arial"/>
          <w:b/>
          <w:color w:val="000000" w:themeColor="text1"/>
          <w:sz w:val="28"/>
          <w:u w:val="thick"/>
        </w:rPr>
        <w:t>IV</w:t>
      </w:r>
    </w:p>
    <w:p w:rsidR="00490851" w:rsidRPr="00465195" w:rsidRDefault="00682BA8" w:rsidP="007B6CF4">
      <w:pPr>
        <w:spacing w:before="123"/>
        <w:ind w:left="2076" w:right="1651"/>
        <w:jc w:val="center"/>
        <w:rPr>
          <w:rFonts w:ascii="Arial" w:hAnsi="Arial" w:cs="Arial"/>
          <w:b/>
          <w:color w:val="000000" w:themeColor="text1"/>
          <w:sz w:val="28"/>
        </w:rPr>
      </w:pPr>
      <w:r w:rsidRPr="00465195">
        <w:rPr>
          <w:rFonts w:ascii="Arial" w:hAnsi="Arial" w:cs="Arial"/>
          <w:b/>
          <w:color w:val="000000" w:themeColor="text1"/>
          <w:sz w:val="28"/>
          <w:u w:val="single"/>
        </w:rPr>
        <w:t>Schedule</w:t>
      </w:r>
      <w:r w:rsidRPr="00465195">
        <w:rPr>
          <w:rFonts w:ascii="Arial" w:hAnsi="Arial" w:cs="Arial"/>
          <w:b/>
          <w:color w:val="000000" w:themeColor="text1"/>
          <w:spacing w:val="-5"/>
          <w:sz w:val="28"/>
          <w:u w:val="single"/>
        </w:rPr>
        <w:t xml:space="preserve"> </w:t>
      </w:r>
      <w:r w:rsidRPr="00465195">
        <w:rPr>
          <w:rFonts w:ascii="Arial" w:hAnsi="Arial" w:cs="Arial"/>
          <w:b/>
          <w:color w:val="000000" w:themeColor="text1"/>
          <w:sz w:val="28"/>
          <w:u w:val="single"/>
        </w:rPr>
        <w:t>of</w:t>
      </w:r>
      <w:r w:rsidRPr="00465195">
        <w:rPr>
          <w:rFonts w:ascii="Arial" w:hAnsi="Arial" w:cs="Arial"/>
          <w:b/>
          <w:color w:val="000000" w:themeColor="text1"/>
          <w:spacing w:val="-5"/>
          <w:sz w:val="28"/>
          <w:u w:val="single"/>
        </w:rPr>
        <w:t xml:space="preserve"> </w:t>
      </w:r>
      <w:r w:rsidRPr="00465195">
        <w:rPr>
          <w:rFonts w:ascii="Arial" w:hAnsi="Arial" w:cs="Arial"/>
          <w:b/>
          <w:color w:val="000000" w:themeColor="text1"/>
          <w:sz w:val="28"/>
          <w:u w:val="single"/>
        </w:rPr>
        <w:t>Commercial</w:t>
      </w:r>
      <w:r w:rsidRPr="00465195">
        <w:rPr>
          <w:rFonts w:ascii="Arial" w:hAnsi="Arial" w:cs="Arial"/>
          <w:b/>
          <w:color w:val="000000" w:themeColor="text1"/>
          <w:spacing w:val="-4"/>
          <w:sz w:val="28"/>
          <w:u w:val="single"/>
        </w:rPr>
        <w:t xml:space="preserve"> </w:t>
      </w:r>
      <w:r w:rsidRPr="00465195">
        <w:rPr>
          <w:rFonts w:ascii="Arial" w:hAnsi="Arial" w:cs="Arial"/>
          <w:b/>
          <w:color w:val="000000" w:themeColor="text1"/>
          <w:sz w:val="28"/>
          <w:u w:val="single"/>
        </w:rPr>
        <w:t>Specifications</w:t>
      </w:r>
    </w:p>
    <w:p w:rsidR="00490851" w:rsidRPr="00465195" w:rsidRDefault="00682BA8" w:rsidP="00E77810">
      <w:pPr>
        <w:spacing w:before="118"/>
        <w:ind w:left="243" w:right="491"/>
        <w:jc w:val="both"/>
        <w:rPr>
          <w:rFonts w:ascii="Arial" w:hAnsi="Arial" w:cs="Arial"/>
          <w:b/>
          <w:i/>
          <w:color w:val="000000" w:themeColor="text1"/>
          <w:sz w:val="20"/>
        </w:rPr>
      </w:pPr>
      <w:r w:rsidRPr="00465195">
        <w:rPr>
          <w:rFonts w:ascii="Arial" w:hAnsi="Arial" w:cs="Arial"/>
          <w:b/>
          <w:i/>
          <w:color w:val="000000" w:themeColor="text1"/>
          <w:sz w:val="20"/>
        </w:rPr>
        <w:t>(The</w:t>
      </w:r>
      <w:r w:rsidRPr="00465195">
        <w:rPr>
          <w:rFonts w:ascii="Arial" w:hAnsi="Arial" w:cs="Arial"/>
          <w:b/>
          <w:i/>
          <w:color w:val="000000" w:themeColor="text1"/>
          <w:spacing w:val="4"/>
          <w:sz w:val="20"/>
        </w:rPr>
        <w:t xml:space="preserve"> </w:t>
      </w:r>
      <w:r w:rsidRPr="00465195">
        <w:rPr>
          <w:rFonts w:ascii="Arial" w:hAnsi="Arial" w:cs="Arial"/>
          <w:b/>
          <w:i/>
          <w:color w:val="000000" w:themeColor="text1"/>
          <w:sz w:val="20"/>
        </w:rPr>
        <w:t>bidders</w:t>
      </w:r>
      <w:r w:rsidRPr="00465195">
        <w:rPr>
          <w:rFonts w:ascii="Arial" w:hAnsi="Arial" w:cs="Arial"/>
          <w:b/>
          <w:i/>
          <w:color w:val="000000" w:themeColor="text1"/>
          <w:spacing w:val="7"/>
          <w:sz w:val="20"/>
        </w:rPr>
        <w:t xml:space="preserve"> </w:t>
      </w:r>
      <w:r w:rsidRPr="00465195">
        <w:rPr>
          <w:rFonts w:ascii="Arial" w:hAnsi="Arial" w:cs="Arial"/>
          <w:b/>
          <w:i/>
          <w:color w:val="000000" w:themeColor="text1"/>
          <w:sz w:val="20"/>
        </w:rPr>
        <w:t>shall</w:t>
      </w:r>
      <w:r w:rsidRPr="00465195">
        <w:rPr>
          <w:rFonts w:ascii="Arial" w:hAnsi="Arial" w:cs="Arial"/>
          <w:b/>
          <w:i/>
          <w:color w:val="000000" w:themeColor="text1"/>
          <w:spacing w:val="4"/>
          <w:sz w:val="20"/>
        </w:rPr>
        <w:t xml:space="preserve"> </w:t>
      </w:r>
      <w:r w:rsidRPr="00465195">
        <w:rPr>
          <w:rFonts w:ascii="Arial" w:hAnsi="Arial" w:cs="Arial"/>
          <w:b/>
          <w:i/>
          <w:color w:val="000000" w:themeColor="text1"/>
          <w:sz w:val="20"/>
        </w:rPr>
        <w:t>mandatorily</w:t>
      </w:r>
      <w:r w:rsidRPr="00465195">
        <w:rPr>
          <w:rFonts w:ascii="Arial" w:hAnsi="Arial" w:cs="Arial"/>
          <w:b/>
          <w:i/>
          <w:color w:val="000000" w:themeColor="text1"/>
          <w:spacing w:val="4"/>
          <w:sz w:val="20"/>
        </w:rPr>
        <w:t xml:space="preserve"> </w:t>
      </w:r>
      <w:r w:rsidRPr="00465195">
        <w:rPr>
          <w:rFonts w:ascii="Arial" w:hAnsi="Arial" w:cs="Arial"/>
          <w:b/>
          <w:i/>
          <w:color w:val="000000" w:themeColor="text1"/>
          <w:sz w:val="20"/>
        </w:rPr>
        <w:t>fill</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in</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this</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schedule</w:t>
      </w:r>
      <w:r w:rsidRPr="00465195">
        <w:rPr>
          <w:rFonts w:ascii="Arial" w:hAnsi="Arial" w:cs="Arial"/>
          <w:b/>
          <w:i/>
          <w:color w:val="000000" w:themeColor="text1"/>
          <w:spacing w:val="7"/>
          <w:sz w:val="20"/>
        </w:rPr>
        <w:t xml:space="preserve"> </w:t>
      </w:r>
      <w:r w:rsidRPr="00465195">
        <w:rPr>
          <w:rFonts w:ascii="Arial" w:hAnsi="Arial" w:cs="Arial"/>
          <w:b/>
          <w:i/>
          <w:color w:val="000000" w:themeColor="text1"/>
          <w:sz w:val="20"/>
        </w:rPr>
        <w:t>and</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enclose</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it</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with</w:t>
      </w:r>
      <w:r w:rsidRPr="00465195">
        <w:rPr>
          <w:rFonts w:ascii="Arial" w:hAnsi="Arial" w:cs="Arial"/>
          <w:b/>
          <w:i/>
          <w:color w:val="000000" w:themeColor="text1"/>
          <w:spacing w:val="4"/>
          <w:sz w:val="20"/>
        </w:rPr>
        <w:t xml:space="preserve"> </w:t>
      </w:r>
      <w:r w:rsidRPr="00465195">
        <w:rPr>
          <w:rFonts w:ascii="Arial" w:hAnsi="Arial" w:cs="Arial"/>
          <w:b/>
          <w:i/>
          <w:color w:val="000000" w:themeColor="text1"/>
          <w:sz w:val="20"/>
        </w:rPr>
        <w:t>the</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offer</w:t>
      </w:r>
      <w:r w:rsidRPr="00465195">
        <w:rPr>
          <w:rFonts w:ascii="Arial" w:hAnsi="Arial" w:cs="Arial"/>
          <w:b/>
          <w:i/>
          <w:color w:val="000000" w:themeColor="text1"/>
          <w:spacing w:val="4"/>
          <w:sz w:val="20"/>
        </w:rPr>
        <w:t xml:space="preserve"> </w:t>
      </w:r>
      <w:r w:rsidRPr="00465195">
        <w:rPr>
          <w:rFonts w:ascii="Arial" w:hAnsi="Arial" w:cs="Arial"/>
          <w:b/>
          <w:i/>
          <w:color w:val="000000" w:themeColor="text1"/>
          <w:sz w:val="20"/>
        </w:rPr>
        <w:t>Part</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I:</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Technical</w:t>
      </w:r>
      <w:r w:rsidRPr="00465195">
        <w:rPr>
          <w:rFonts w:ascii="Arial" w:hAnsi="Arial" w:cs="Arial"/>
          <w:b/>
          <w:i/>
          <w:color w:val="000000" w:themeColor="text1"/>
          <w:spacing w:val="20"/>
          <w:sz w:val="20"/>
        </w:rPr>
        <w:t xml:space="preserve"> </w:t>
      </w:r>
      <w:r w:rsidRPr="00465195">
        <w:rPr>
          <w:rFonts w:ascii="Arial" w:hAnsi="Arial" w:cs="Arial"/>
          <w:b/>
          <w:i/>
          <w:color w:val="000000" w:themeColor="text1"/>
          <w:sz w:val="20"/>
        </w:rPr>
        <w:t>Bid.</w:t>
      </w:r>
      <w:r w:rsidRPr="00465195">
        <w:rPr>
          <w:rFonts w:ascii="Arial" w:hAnsi="Arial" w:cs="Arial"/>
          <w:b/>
          <w:i/>
          <w:color w:val="000000" w:themeColor="text1"/>
          <w:spacing w:val="5"/>
          <w:sz w:val="20"/>
        </w:rPr>
        <w:t xml:space="preserve"> </w:t>
      </w:r>
      <w:r w:rsidRPr="00465195">
        <w:rPr>
          <w:rFonts w:ascii="Arial" w:hAnsi="Arial" w:cs="Arial"/>
          <w:b/>
          <w:i/>
          <w:color w:val="000000" w:themeColor="text1"/>
          <w:sz w:val="20"/>
        </w:rPr>
        <w:t>In</w:t>
      </w:r>
      <w:r w:rsidRPr="00465195">
        <w:rPr>
          <w:rFonts w:ascii="Arial" w:hAnsi="Arial" w:cs="Arial"/>
          <w:b/>
          <w:i/>
          <w:color w:val="000000" w:themeColor="text1"/>
          <w:spacing w:val="-53"/>
          <w:sz w:val="20"/>
        </w:rPr>
        <w:t xml:space="preserve"> </w:t>
      </w:r>
      <w:r w:rsidRPr="00465195">
        <w:rPr>
          <w:rFonts w:ascii="Arial" w:hAnsi="Arial" w:cs="Arial"/>
          <w:b/>
          <w:i/>
          <w:color w:val="000000" w:themeColor="text1"/>
          <w:sz w:val="20"/>
        </w:rPr>
        <w:t>the</w:t>
      </w:r>
      <w:r w:rsidRPr="00465195">
        <w:rPr>
          <w:rFonts w:ascii="Arial" w:hAnsi="Arial" w:cs="Arial"/>
          <w:b/>
          <w:i/>
          <w:color w:val="000000" w:themeColor="text1"/>
          <w:spacing w:val="-2"/>
          <w:sz w:val="20"/>
        </w:rPr>
        <w:t xml:space="preserve"> </w:t>
      </w:r>
      <w:r w:rsidRPr="00465195">
        <w:rPr>
          <w:rFonts w:ascii="Arial" w:hAnsi="Arial" w:cs="Arial"/>
          <w:b/>
          <w:i/>
          <w:color w:val="000000" w:themeColor="text1"/>
          <w:sz w:val="20"/>
        </w:rPr>
        <w:t>absence</w:t>
      </w:r>
      <w:r w:rsidRPr="00465195">
        <w:rPr>
          <w:rFonts w:ascii="Arial" w:hAnsi="Arial" w:cs="Arial"/>
          <w:b/>
          <w:i/>
          <w:color w:val="000000" w:themeColor="text1"/>
          <w:spacing w:val="-1"/>
          <w:sz w:val="20"/>
        </w:rPr>
        <w:t xml:space="preserve"> </w:t>
      </w:r>
      <w:r w:rsidRPr="00465195">
        <w:rPr>
          <w:rFonts w:ascii="Arial" w:hAnsi="Arial" w:cs="Arial"/>
          <w:b/>
          <w:i/>
          <w:color w:val="000000" w:themeColor="text1"/>
          <w:sz w:val="20"/>
        </w:rPr>
        <w:t>of all</w:t>
      </w:r>
      <w:r w:rsidRPr="00465195">
        <w:rPr>
          <w:rFonts w:ascii="Arial" w:hAnsi="Arial" w:cs="Arial"/>
          <w:b/>
          <w:i/>
          <w:color w:val="000000" w:themeColor="text1"/>
          <w:spacing w:val="1"/>
          <w:sz w:val="20"/>
        </w:rPr>
        <w:t xml:space="preserve"> </w:t>
      </w:r>
      <w:r w:rsidRPr="00465195">
        <w:rPr>
          <w:rFonts w:ascii="Arial" w:hAnsi="Arial" w:cs="Arial"/>
          <w:b/>
          <w:i/>
          <w:color w:val="000000" w:themeColor="text1"/>
          <w:sz w:val="20"/>
        </w:rPr>
        <w:t>these</w:t>
      </w:r>
      <w:r w:rsidRPr="00465195">
        <w:rPr>
          <w:rFonts w:ascii="Arial" w:hAnsi="Arial" w:cs="Arial"/>
          <w:b/>
          <w:i/>
          <w:color w:val="000000" w:themeColor="text1"/>
          <w:spacing w:val="-2"/>
          <w:sz w:val="20"/>
        </w:rPr>
        <w:t xml:space="preserve"> </w:t>
      </w:r>
      <w:r w:rsidRPr="00465195">
        <w:rPr>
          <w:rFonts w:ascii="Arial" w:hAnsi="Arial" w:cs="Arial"/>
          <w:b/>
          <w:i/>
          <w:color w:val="000000" w:themeColor="text1"/>
          <w:sz w:val="20"/>
        </w:rPr>
        <w:t>details,</w:t>
      </w:r>
      <w:r w:rsidRPr="00465195">
        <w:rPr>
          <w:rFonts w:ascii="Arial" w:hAnsi="Arial" w:cs="Arial"/>
          <w:b/>
          <w:i/>
          <w:color w:val="000000" w:themeColor="text1"/>
          <w:spacing w:val="-1"/>
          <w:sz w:val="20"/>
        </w:rPr>
        <w:t xml:space="preserve"> </w:t>
      </w:r>
      <w:r w:rsidRPr="00465195">
        <w:rPr>
          <w:rFonts w:ascii="Arial" w:hAnsi="Arial" w:cs="Arial"/>
          <w:b/>
          <w:i/>
          <w:color w:val="000000" w:themeColor="text1"/>
          <w:sz w:val="20"/>
        </w:rPr>
        <w:t>the</w:t>
      </w:r>
      <w:r w:rsidRPr="00465195">
        <w:rPr>
          <w:rFonts w:ascii="Arial" w:hAnsi="Arial" w:cs="Arial"/>
          <w:b/>
          <w:i/>
          <w:color w:val="000000" w:themeColor="text1"/>
          <w:spacing w:val="1"/>
          <w:sz w:val="20"/>
        </w:rPr>
        <w:t xml:space="preserve"> </w:t>
      </w:r>
      <w:r w:rsidRPr="00465195">
        <w:rPr>
          <w:rFonts w:ascii="Arial" w:hAnsi="Arial" w:cs="Arial"/>
          <w:b/>
          <w:i/>
          <w:color w:val="000000" w:themeColor="text1"/>
          <w:sz w:val="20"/>
        </w:rPr>
        <w:t>offer</w:t>
      </w:r>
      <w:r w:rsidRPr="00465195">
        <w:rPr>
          <w:rFonts w:ascii="Arial" w:hAnsi="Arial" w:cs="Arial"/>
          <w:b/>
          <w:i/>
          <w:color w:val="000000" w:themeColor="text1"/>
          <w:spacing w:val="-2"/>
          <w:sz w:val="20"/>
        </w:rPr>
        <w:t xml:space="preserve"> </w:t>
      </w:r>
      <w:r w:rsidRPr="00465195">
        <w:rPr>
          <w:rFonts w:ascii="Arial" w:hAnsi="Arial" w:cs="Arial"/>
          <w:b/>
          <w:i/>
          <w:color w:val="000000" w:themeColor="text1"/>
          <w:sz w:val="20"/>
        </w:rPr>
        <w:t>may</w:t>
      </w:r>
      <w:r w:rsidRPr="00465195">
        <w:rPr>
          <w:rFonts w:ascii="Arial" w:hAnsi="Arial" w:cs="Arial"/>
          <w:b/>
          <w:i/>
          <w:color w:val="000000" w:themeColor="text1"/>
          <w:spacing w:val="-2"/>
          <w:sz w:val="20"/>
        </w:rPr>
        <w:t xml:space="preserve"> </w:t>
      </w:r>
      <w:r w:rsidRPr="00465195">
        <w:rPr>
          <w:rFonts w:ascii="Arial" w:hAnsi="Arial" w:cs="Arial"/>
          <w:b/>
          <w:i/>
          <w:color w:val="000000" w:themeColor="text1"/>
          <w:sz w:val="20"/>
        </w:rPr>
        <w:t>not be</w:t>
      </w:r>
      <w:r w:rsidRPr="00465195">
        <w:rPr>
          <w:rFonts w:ascii="Arial" w:hAnsi="Arial" w:cs="Arial"/>
          <w:b/>
          <w:i/>
          <w:color w:val="000000" w:themeColor="text1"/>
          <w:spacing w:val="-1"/>
          <w:sz w:val="20"/>
        </w:rPr>
        <w:t xml:space="preserve"> </w:t>
      </w:r>
      <w:r w:rsidRPr="00465195">
        <w:rPr>
          <w:rFonts w:ascii="Arial" w:hAnsi="Arial" w:cs="Arial"/>
          <w:b/>
          <w:i/>
          <w:color w:val="000000" w:themeColor="text1"/>
          <w:sz w:val="20"/>
        </w:rPr>
        <w:t>acceptable.)</w:t>
      </w:r>
    </w:p>
    <w:p w:rsidR="00490851" w:rsidRPr="00465195" w:rsidRDefault="00490851" w:rsidP="00E77810">
      <w:pPr>
        <w:pStyle w:val="BodyText"/>
        <w:jc w:val="both"/>
        <w:rPr>
          <w:rFonts w:ascii="Arial" w:hAnsi="Arial" w:cs="Arial"/>
          <w:b/>
          <w:i/>
          <w:color w:val="000000" w:themeColor="text1"/>
        </w:rPr>
      </w:pPr>
    </w:p>
    <w:p w:rsidR="00490851" w:rsidRPr="00465195" w:rsidRDefault="00490851" w:rsidP="00E77810">
      <w:pPr>
        <w:pStyle w:val="BodyText"/>
        <w:spacing w:before="9"/>
        <w:jc w:val="both"/>
        <w:rPr>
          <w:rFonts w:ascii="Arial" w:hAnsi="Arial" w:cs="Arial"/>
          <w:b/>
          <w:i/>
          <w:color w:val="000000" w:themeColor="text1"/>
          <w:sz w:val="18"/>
        </w:rPr>
      </w:pPr>
    </w:p>
    <w:p w:rsidR="00490851" w:rsidRPr="00465195" w:rsidRDefault="00682BA8" w:rsidP="00E77810">
      <w:pPr>
        <w:tabs>
          <w:tab w:val="left" w:pos="1551"/>
          <w:tab w:val="left" w:pos="7161"/>
        </w:tabs>
        <w:ind w:left="243"/>
        <w:jc w:val="both"/>
        <w:rPr>
          <w:rFonts w:ascii="Arial" w:hAnsi="Arial" w:cs="Arial"/>
          <w:b/>
          <w:i/>
          <w:color w:val="000000" w:themeColor="text1"/>
        </w:rPr>
      </w:pPr>
      <w:r w:rsidRPr="00465195">
        <w:rPr>
          <w:rFonts w:ascii="Arial" w:hAnsi="Arial" w:cs="Arial"/>
          <w:noProof/>
          <w:color w:val="000000" w:themeColor="text1"/>
          <w:lang w:val="en-IN" w:eastAsia="en-IN"/>
        </w:rPr>
        <w:drawing>
          <wp:anchor distT="0" distB="0" distL="0" distR="0" simplePos="0" relativeHeight="251674112" behindDoc="1" locked="0" layoutInCell="1" allowOverlap="1" wp14:anchorId="0340433A" wp14:editId="32DE249D">
            <wp:simplePos x="0" y="0"/>
            <wp:positionH relativeFrom="page">
              <wp:posOffset>1276985</wp:posOffset>
            </wp:positionH>
            <wp:positionV relativeFrom="paragraph">
              <wp:posOffset>687624</wp:posOffset>
            </wp:positionV>
            <wp:extent cx="5293249" cy="5114925"/>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5293249" cy="5114925"/>
                    </a:xfrm>
                    <a:prstGeom prst="rect">
                      <a:avLst/>
                    </a:prstGeom>
                  </pic:spPr>
                </pic:pic>
              </a:graphicData>
            </a:graphic>
          </wp:anchor>
        </w:drawing>
      </w:r>
      <w:r w:rsidRPr="00465195">
        <w:rPr>
          <w:rFonts w:ascii="Arial" w:hAnsi="Arial" w:cs="Arial"/>
          <w:b/>
          <w:i/>
          <w:color w:val="000000" w:themeColor="text1"/>
        </w:rPr>
        <w:t>S. No.</w:t>
      </w:r>
      <w:r w:rsidRPr="00465195">
        <w:rPr>
          <w:rFonts w:ascii="Arial" w:hAnsi="Arial" w:cs="Arial"/>
          <w:b/>
          <w:i/>
          <w:color w:val="000000" w:themeColor="text1"/>
        </w:rPr>
        <w:tab/>
        <w:t>Particulars</w:t>
      </w:r>
      <w:r w:rsidRPr="00465195">
        <w:rPr>
          <w:rFonts w:ascii="Arial" w:hAnsi="Arial" w:cs="Arial"/>
          <w:b/>
          <w:i/>
          <w:color w:val="000000" w:themeColor="text1"/>
        </w:rPr>
        <w:tab/>
        <w:t>Remarks</w:t>
      </w:r>
    </w:p>
    <w:p w:rsidR="00490851" w:rsidRPr="00465195" w:rsidRDefault="00490851" w:rsidP="00E77810">
      <w:pPr>
        <w:pStyle w:val="BodyText"/>
        <w:jc w:val="both"/>
        <w:rPr>
          <w:rFonts w:ascii="Arial" w:hAnsi="Arial" w:cs="Arial"/>
          <w:b/>
          <w:i/>
          <w:color w:val="000000" w:themeColor="text1"/>
          <w:sz w:val="20"/>
        </w:rPr>
      </w:pPr>
    </w:p>
    <w:p w:rsidR="00490851" w:rsidRPr="00465195" w:rsidRDefault="00490851" w:rsidP="00E77810">
      <w:pPr>
        <w:pStyle w:val="BodyText"/>
        <w:spacing w:before="4"/>
        <w:jc w:val="both"/>
        <w:rPr>
          <w:rFonts w:ascii="Arial" w:hAnsi="Arial" w:cs="Arial"/>
          <w:b/>
          <w:i/>
          <w:color w:val="000000" w:themeColor="text1"/>
          <w:sz w:val="11"/>
        </w:rPr>
      </w:pPr>
    </w:p>
    <w:tbl>
      <w:tblPr>
        <w:tblW w:w="0" w:type="auto"/>
        <w:tblInd w:w="200" w:type="dxa"/>
        <w:tblLayout w:type="fixed"/>
        <w:tblCellMar>
          <w:left w:w="0" w:type="dxa"/>
          <w:right w:w="0" w:type="dxa"/>
        </w:tblCellMar>
        <w:tblLook w:val="01E0" w:firstRow="1" w:lastRow="1" w:firstColumn="1" w:lastColumn="1" w:noHBand="0" w:noVBand="0"/>
      </w:tblPr>
      <w:tblGrid>
        <w:gridCol w:w="622"/>
        <w:gridCol w:w="4926"/>
        <w:gridCol w:w="3857"/>
      </w:tblGrid>
      <w:tr w:rsidR="009545A1" w:rsidRPr="00465195">
        <w:trPr>
          <w:trHeight w:val="1638"/>
        </w:trPr>
        <w:tc>
          <w:tcPr>
            <w:tcW w:w="622" w:type="dxa"/>
          </w:tcPr>
          <w:p w:rsidR="00490851" w:rsidRPr="00465195" w:rsidRDefault="00682BA8" w:rsidP="00E77810">
            <w:pPr>
              <w:pStyle w:val="TableParagraph"/>
              <w:spacing w:before="122"/>
              <w:ind w:left="50"/>
              <w:jc w:val="both"/>
              <w:rPr>
                <w:rFonts w:ascii="Arial" w:hAnsi="Arial" w:cs="Arial"/>
                <w:color w:val="000000" w:themeColor="text1"/>
                <w:sz w:val="21"/>
              </w:rPr>
            </w:pPr>
            <w:r w:rsidRPr="00465195">
              <w:rPr>
                <w:rFonts w:ascii="Arial" w:hAnsi="Arial" w:cs="Arial"/>
                <w:color w:val="000000" w:themeColor="text1"/>
                <w:sz w:val="21"/>
              </w:rPr>
              <w:t>1.</w:t>
            </w:r>
          </w:p>
          <w:p w:rsidR="00490851" w:rsidRPr="00465195" w:rsidRDefault="00490851" w:rsidP="00E77810">
            <w:pPr>
              <w:pStyle w:val="TableParagraph"/>
              <w:jc w:val="both"/>
              <w:rPr>
                <w:rFonts w:ascii="Arial" w:hAnsi="Arial" w:cs="Arial"/>
                <w:b/>
                <w:i/>
                <w:color w:val="000000" w:themeColor="text1"/>
                <w:sz w:val="24"/>
              </w:rPr>
            </w:pPr>
          </w:p>
          <w:p w:rsidR="00490851" w:rsidRPr="00465195" w:rsidRDefault="00490851" w:rsidP="00E77810">
            <w:pPr>
              <w:pStyle w:val="TableParagraph"/>
              <w:jc w:val="both"/>
              <w:rPr>
                <w:rFonts w:ascii="Arial" w:hAnsi="Arial" w:cs="Arial"/>
                <w:b/>
                <w:i/>
                <w:color w:val="000000" w:themeColor="text1"/>
                <w:sz w:val="24"/>
              </w:rPr>
            </w:pPr>
          </w:p>
          <w:p w:rsidR="00490851" w:rsidRPr="00465195" w:rsidRDefault="00490851" w:rsidP="00E77810">
            <w:pPr>
              <w:pStyle w:val="TableParagraph"/>
              <w:spacing w:before="12"/>
              <w:jc w:val="both"/>
              <w:rPr>
                <w:rFonts w:ascii="Arial" w:hAnsi="Arial" w:cs="Arial"/>
                <w:b/>
                <w:i/>
                <w:color w:val="000000" w:themeColor="text1"/>
                <w:sz w:val="29"/>
              </w:rPr>
            </w:pPr>
          </w:p>
          <w:p w:rsidR="00490851" w:rsidRPr="00465195" w:rsidRDefault="00682BA8" w:rsidP="00E77810">
            <w:pPr>
              <w:pStyle w:val="TableParagraph"/>
              <w:ind w:left="50"/>
              <w:jc w:val="both"/>
              <w:rPr>
                <w:rFonts w:ascii="Arial" w:hAnsi="Arial" w:cs="Arial"/>
                <w:color w:val="000000" w:themeColor="text1"/>
                <w:sz w:val="21"/>
              </w:rPr>
            </w:pPr>
            <w:r w:rsidRPr="00465195">
              <w:rPr>
                <w:rFonts w:ascii="Arial" w:hAnsi="Arial" w:cs="Arial"/>
                <w:color w:val="000000" w:themeColor="text1"/>
                <w:sz w:val="21"/>
              </w:rPr>
              <w:t>1a.</w:t>
            </w:r>
          </w:p>
        </w:tc>
        <w:tc>
          <w:tcPr>
            <w:tcW w:w="4926" w:type="dxa"/>
          </w:tcPr>
          <w:p w:rsidR="00490851" w:rsidRPr="00465195" w:rsidRDefault="00682BA8" w:rsidP="00E77810">
            <w:pPr>
              <w:pStyle w:val="TableParagraph"/>
              <w:spacing w:before="122"/>
              <w:ind w:left="278"/>
              <w:jc w:val="both"/>
              <w:rPr>
                <w:rFonts w:ascii="Arial" w:hAnsi="Arial" w:cs="Arial"/>
                <w:color w:val="000000" w:themeColor="text1"/>
                <w:sz w:val="21"/>
              </w:rPr>
            </w:pPr>
            <w:r w:rsidRPr="00465195">
              <w:rPr>
                <w:rFonts w:ascii="Arial" w:hAnsi="Arial" w:cs="Arial"/>
                <w:color w:val="000000" w:themeColor="text1"/>
                <w:sz w:val="21"/>
              </w:rPr>
              <w:t>Prices</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firm</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or</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subject</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to</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variation</w:t>
            </w:r>
          </w:p>
          <w:p w:rsidR="00490851" w:rsidRPr="00465195" w:rsidRDefault="00682BA8" w:rsidP="00E77810">
            <w:pPr>
              <w:pStyle w:val="TableParagraph"/>
              <w:spacing w:before="155" w:line="396" w:lineRule="auto"/>
              <w:ind w:left="278" w:right="1149"/>
              <w:jc w:val="both"/>
              <w:rPr>
                <w:rFonts w:ascii="Arial" w:hAnsi="Arial" w:cs="Arial"/>
                <w:color w:val="000000" w:themeColor="text1"/>
                <w:sz w:val="21"/>
              </w:rPr>
            </w:pPr>
            <w:r w:rsidRPr="00465195">
              <w:rPr>
                <w:rFonts w:ascii="Arial" w:hAnsi="Arial" w:cs="Arial"/>
                <w:color w:val="000000" w:themeColor="text1"/>
                <w:sz w:val="21"/>
              </w:rPr>
              <w:t>(If variable indicate the price variation</w:t>
            </w:r>
            <w:r w:rsidRPr="00465195">
              <w:rPr>
                <w:rFonts w:ascii="Arial" w:hAnsi="Arial" w:cs="Arial"/>
                <w:color w:val="000000" w:themeColor="text1"/>
                <w:spacing w:val="-57"/>
                <w:sz w:val="21"/>
              </w:rPr>
              <w:t xml:space="preserve"> </w:t>
            </w:r>
            <w:r w:rsidRPr="00465195">
              <w:rPr>
                <w:rFonts w:ascii="Arial" w:hAnsi="Arial" w:cs="Arial"/>
                <w:color w:val="000000" w:themeColor="text1"/>
                <w:sz w:val="21"/>
              </w:rPr>
              <w:t>clause</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with</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the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ceiling</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if</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applicable)</w:t>
            </w:r>
          </w:p>
          <w:p w:rsidR="00490851" w:rsidRPr="00465195" w:rsidRDefault="00682BA8" w:rsidP="00E77810">
            <w:pPr>
              <w:pStyle w:val="TableParagraph"/>
              <w:ind w:left="278"/>
              <w:jc w:val="both"/>
              <w:rPr>
                <w:rFonts w:ascii="Arial" w:hAnsi="Arial" w:cs="Arial"/>
                <w:color w:val="000000" w:themeColor="text1"/>
                <w:sz w:val="21"/>
              </w:rPr>
            </w:pPr>
            <w:r w:rsidRPr="00465195">
              <w:rPr>
                <w:rFonts w:ascii="Arial" w:hAnsi="Arial" w:cs="Arial"/>
                <w:color w:val="000000" w:themeColor="text1"/>
                <w:sz w:val="21"/>
              </w:rPr>
              <w:t>If</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variable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price</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variation</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on</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clause</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given</w:t>
            </w:r>
          </w:p>
        </w:tc>
        <w:tc>
          <w:tcPr>
            <w:tcW w:w="3857" w:type="dxa"/>
          </w:tcPr>
          <w:p w:rsidR="00490851" w:rsidRPr="00465195" w:rsidRDefault="00682BA8" w:rsidP="00E77810">
            <w:pPr>
              <w:pStyle w:val="TableParagraph"/>
              <w:spacing w:before="122"/>
              <w:ind w:left="700"/>
              <w:jc w:val="both"/>
              <w:rPr>
                <w:rFonts w:ascii="Arial" w:hAnsi="Arial" w:cs="Arial"/>
                <w:color w:val="000000" w:themeColor="text1"/>
                <w:sz w:val="21"/>
              </w:rPr>
            </w:pPr>
            <w:r w:rsidRPr="00465195">
              <w:rPr>
                <w:rFonts w:ascii="Arial" w:hAnsi="Arial" w:cs="Arial"/>
                <w:color w:val="000000" w:themeColor="text1"/>
                <w:sz w:val="21"/>
              </w:rPr>
              <w:t>Firm</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Variable</w:t>
            </w:r>
          </w:p>
          <w:p w:rsidR="00490851" w:rsidRPr="00465195" w:rsidRDefault="00490851" w:rsidP="00E77810">
            <w:pPr>
              <w:pStyle w:val="TableParagraph"/>
              <w:jc w:val="both"/>
              <w:rPr>
                <w:rFonts w:ascii="Arial" w:hAnsi="Arial" w:cs="Arial"/>
                <w:b/>
                <w:i/>
                <w:color w:val="000000" w:themeColor="text1"/>
                <w:sz w:val="24"/>
              </w:rPr>
            </w:pPr>
          </w:p>
          <w:p w:rsidR="00490851" w:rsidRPr="00465195" w:rsidRDefault="00490851" w:rsidP="00E77810">
            <w:pPr>
              <w:pStyle w:val="TableParagraph"/>
              <w:jc w:val="both"/>
              <w:rPr>
                <w:rFonts w:ascii="Arial" w:hAnsi="Arial" w:cs="Arial"/>
                <w:b/>
                <w:i/>
                <w:color w:val="000000" w:themeColor="text1"/>
                <w:sz w:val="24"/>
              </w:rPr>
            </w:pPr>
          </w:p>
          <w:p w:rsidR="00490851" w:rsidRPr="00465195" w:rsidRDefault="00490851" w:rsidP="00E77810">
            <w:pPr>
              <w:pStyle w:val="TableParagraph"/>
              <w:spacing w:before="12"/>
              <w:jc w:val="both"/>
              <w:rPr>
                <w:rFonts w:ascii="Arial" w:hAnsi="Arial" w:cs="Arial"/>
                <w:b/>
                <w:i/>
                <w:color w:val="000000" w:themeColor="text1"/>
                <w:sz w:val="29"/>
              </w:rPr>
            </w:pPr>
          </w:p>
          <w:p w:rsidR="00490851" w:rsidRPr="00465195" w:rsidRDefault="00682BA8" w:rsidP="00E77810">
            <w:pPr>
              <w:pStyle w:val="TableParagraph"/>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9545A1" w:rsidRPr="00465195">
        <w:trPr>
          <w:trHeight w:val="397"/>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1b.</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Ceiling</w:t>
            </w:r>
          </w:p>
        </w:tc>
        <w:tc>
          <w:tcPr>
            <w:tcW w:w="3857" w:type="dxa"/>
          </w:tcPr>
          <w:p w:rsidR="00490851" w:rsidRPr="00465195" w:rsidRDefault="00682BA8" w:rsidP="00E77810">
            <w:pPr>
              <w:pStyle w:val="TableParagraph"/>
              <w:spacing w:before="75"/>
              <w:ind w:left="757"/>
              <w:jc w:val="both"/>
              <w:rPr>
                <w:rFonts w:ascii="Arial" w:hAnsi="Arial" w:cs="Arial"/>
                <w:color w:val="000000" w:themeColor="text1"/>
                <w:sz w:val="21"/>
              </w:rPr>
            </w:pPr>
            <w:r w:rsidRPr="00465195">
              <w:rPr>
                <w:rFonts w:ascii="Arial" w:hAnsi="Arial" w:cs="Arial"/>
                <w:color w:val="000000" w:themeColor="text1"/>
                <w:sz w:val="21"/>
              </w:rPr>
              <w:t>---------</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w:t>
            </w:r>
          </w:p>
        </w:tc>
      </w:tr>
      <w:tr w:rsidR="009545A1" w:rsidRPr="00465195">
        <w:trPr>
          <w:trHeight w:val="397"/>
        </w:trPr>
        <w:tc>
          <w:tcPr>
            <w:tcW w:w="622" w:type="dxa"/>
          </w:tcPr>
          <w:p w:rsidR="00490851" w:rsidRPr="00465195" w:rsidRDefault="00682BA8" w:rsidP="00E77810">
            <w:pPr>
              <w:pStyle w:val="TableParagraph"/>
              <w:spacing w:before="74"/>
              <w:ind w:left="50"/>
              <w:jc w:val="both"/>
              <w:rPr>
                <w:rFonts w:ascii="Arial" w:hAnsi="Arial" w:cs="Arial"/>
                <w:color w:val="000000" w:themeColor="text1"/>
                <w:sz w:val="21"/>
              </w:rPr>
            </w:pPr>
            <w:r w:rsidRPr="00465195">
              <w:rPr>
                <w:rFonts w:ascii="Arial" w:hAnsi="Arial" w:cs="Arial"/>
                <w:color w:val="000000" w:themeColor="text1"/>
                <w:sz w:val="21"/>
              </w:rPr>
              <w:t>1c.</w:t>
            </w:r>
          </w:p>
        </w:tc>
        <w:tc>
          <w:tcPr>
            <w:tcW w:w="4926" w:type="dxa"/>
          </w:tcPr>
          <w:p w:rsidR="00490851" w:rsidRPr="00465195" w:rsidRDefault="00682BA8" w:rsidP="00E77810">
            <w:pPr>
              <w:pStyle w:val="TableParagraph"/>
              <w:spacing w:before="74"/>
              <w:ind w:left="335"/>
              <w:jc w:val="both"/>
              <w:rPr>
                <w:rFonts w:ascii="Arial" w:hAnsi="Arial" w:cs="Arial"/>
                <w:color w:val="000000" w:themeColor="text1"/>
                <w:sz w:val="21"/>
              </w:rPr>
            </w:pPr>
            <w:r w:rsidRPr="00465195">
              <w:rPr>
                <w:rFonts w:ascii="Arial" w:hAnsi="Arial" w:cs="Arial"/>
                <w:color w:val="000000" w:themeColor="text1"/>
                <w:sz w:val="21"/>
              </w:rPr>
              <w:t>Inclusive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of</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Excise</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Duty</w:t>
            </w:r>
          </w:p>
        </w:tc>
        <w:tc>
          <w:tcPr>
            <w:tcW w:w="3857" w:type="dxa"/>
          </w:tcPr>
          <w:p w:rsidR="00490851" w:rsidRPr="00465195" w:rsidRDefault="00682BA8" w:rsidP="00E77810">
            <w:pPr>
              <w:pStyle w:val="TableParagraph"/>
              <w:spacing w:before="74"/>
              <w:ind w:left="757"/>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No (If Yes,</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indicate %</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rate)</w:t>
            </w:r>
          </w:p>
        </w:tc>
      </w:tr>
      <w:tr w:rsidR="009545A1" w:rsidRPr="00465195">
        <w:trPr>
          <w:trHeight w:val="398"/>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1d.</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Sales</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tax</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applicable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at</w:t>
            </w:r>
            <w:r w:rsidRPr="00465195">
              <w:rPr>
                <w:rFonts w:ascii="Arial" w:hAnsi="Arial" w:cs="Arial"/>
                <w:color w:val="000000" w:themeColor="text1"/>
                <w:spacing w:val="-4"/>
                <w:sz w:val="21"/>
              </w:rPr>
              <w:t xml:space="preserve"> </w:t>
            </w:r>
            <w:r w:rsidRPr="00465195">
              <w:rPr>
                <w:rFonts w:ascii="Arial" w:hAnsi="Arial" w:cs="Arial"/>
                <w:color w:val="000000" w:themeColor="text1"/>
                <w:sz w:val="21"/>
              </w:rPr>
              <w:t>concessional</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rate</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No (If 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indicate</w:t>
            </w:r>
            <w:r w:rsidRPr="00465195">
              <w:rPr>
                <w:rFonts w:ascii="Arial" w:hAnsi="Arial" w:cs="Arial"/>
                <w:color w:val="000000" w:themeColor="text1"/>
                <w:spacing w:val="-4"/>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rate)</w:t>
            </w:r>
          </w:p>
        </w:tc>
      </w:tr>
      <w:tr w:rsidR="009545A1" w:rsidRPr="00465195">
        <w:trPr>
          <w:trHeight w:val="397"/>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1e.</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Octroi</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payable</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extra</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No (If 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indicate</w:t>
            </w:r>
            <w:r w:rsidRPr="00465195">
              <w:rPr>
                <w:rFonts w:ascii="Arial" w:hAnsi="Arial" w:cs="Arial"/>
                <w:color w:val="000000" w:themeColor="text1"/>
                <w:spacing w:val="-4"/>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rate)</w:t>
            </w:r>
          </w:p>
        </w:tc>
      </w:tr>
      <w:tr w:rsidR="009545A1" w:rsidRPr="00465195">
        <w:trPr>
          <w:trHeight w:val="397"/>
        </w:trPr>
        <w:tc>
          <w:tcPr>
            <w:tcW w:w="622" w:type="dxa"/>
          </w:tcPr>
          <w:p w:rsidR="00490851" w:rsidRPr="00465195" w:rsidRDefault="00682BA8" w:rsidP="00E77810">
            <w:pPr>
              <w:pStyle w:val="TableParagraph"/>
              <w:spacing w:before="74"/>
              <w:ind w:left="50"/>
              <w:jc w:val="both"/>
              <w:rPr>
                <w:rFonts w:ascii="Arial" w:hAnsi="Arial" w:cs="Arial"/>
                <w:color w:val="000000" w:themeColor="text1"/>
                <w:sz w:val="21"/>
              </w:rPr>
            </w:pPr>
            <w:r w:rsidRPr="00465195">
              <w:rPr>
                <w:rFonts w:ascii="Arial" w:hAnsi="Arial" w:cs="Arial"/>
                <w:color w:val="000000" w:themeColor="text1"/>
                <w:sz w:val="21"/>
              </w:rPr>
              <w:t>1f.</w:t>
            </w:r>
          </w:p>
        </w:tc>
        <w:tc>
          <w:tcPr>
            <w:tcW w:w="4926" w:type="dxa"/>
          </w:tcPr>
          <w:p w:rsidR="00490851" w:rsidRPr="00465195" w:rsidRDefault="00682BA8" w:rsidP="00E77810">
            <w:pPr>
              <w:pStyle w:val="TableParagraph"/>
              <w:spacing w:before="74"/>
              <w:ind w:left="278"/>
              <w:jc w:val="both"/>
              <w:rPr>
                <w:rFonts w:ascii="Arial" w:hAnsi="Arial" w:cs="Arial"/>
                <w:color w:val="000000" w:themeColor="text1"/>
                <w:sz w:val="21"/>
              </w:rPr>
            </w:pPr>
            <w:r w:rsidRPr="00465195">
              <w:rPr>
                <w:rFonts w:ascii="Arial" w:hAnsi="Arial" w:cs="Arial"/>
                <w:color w:val="000000" w:themeColor="text1"/>
                <w:sz w:val="21"/>
              </w:rPr>
              <w:t>Inclusive</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of</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transit</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insurance</w:t>
            </w:r>
          </w:p>
        </w:tc>
        <w:tc>
          <w:tcPr>
            <w:tcW w:w="3857" w:type="dxa"/>
          </w:tcPr>
          <w:p w:rsidR="00490851" w:rsidRPr="00465195" w:rsidRDefault="00682BA8" w:rsidP="00E77810">
            <w:pPr>
              <w:pStyle w:val="TableParagraph"/>
              <w:spacing w:before="74"/>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9545A1" w:rsidRPr="00465195">
        <w:trPr>
          <w:trHeight w:val="398"/>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2.</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Delivery</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Weeks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4"/>
                <w:sz w:val="21"/>
              </w:rPr>
              <w:t xml:space="preserve"> </w:t>
            </w:r>
            <w:r w:rsidRPr="00465195">
              <w:rPr>
                <w:rFonts w:ascii="Arial" w:hAnsi="Arial" w:cs="Arial"/>
                <w:color w:val="000000" w:themeColor="text1"/>
                <w:sz w:val="21"/>
              </w:rPr>
              <w:t>months</w:t>
            </w:r>
          </w:p>
        </w:tc>
      </w:tr>
      <w:tr w:rsidR="009545A1" w:rsidRPr="00465195">
        <w:trPr>
          <w:trHeight w:val="397"/>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3.</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Guarantee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clause</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acceptable</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9545A1" w:rsidRPr="00465195">
        <w:trPr>
          <w:trHeight w:val="397"/>
        </w:trPr>
        <w:tc>
          <w:tcPr>
            <w:tcW w:w="622" w:type="dxa"/>
          </w:tcPr>
          <w:p w:rsidR="00490851" w:rsidRPr="00465195" w:rsidRDefault="00682BA8" w:rsidP="00E77810">
            <w:pPr>
              <w:pStyle w:val="TableParagraph"/>
              <w:spacing w:before="74"/>
              <w:ind w:left="50"/>
              <w:jc w:val="both"/>
              <w:rPr>
                <w:rFonts w:ascii="Arial" w:hAnsi="Arial" w:cs="Arial"/>
                <w:color w:val="000000" w:themeColor="text1"/>
                <w:sz w:val="21"/>
              </w:rPr>
            </w:pPr>
            <w:r w:rsidRPr="00465195">
              <w:rPr>
                <w:rFonts w:ascii="Arial" w:hAnsi="Arial" w:cs="Arial"/>
                <w:color w:val="000000" w:themeColor="text1"/>
                <w:sz w:val="21"/>
              </w:rPr>
              <w:t>4.</w:t>
            </w:r>
          </w:p>
        </w:tc>
        <w:tc>
          <w:tcPr>
            <w:tcW w:w="4926" w:type="dxa"/>
          </w:tcPr>
          <w:p w:rsidR="00490851" w:rsidRPr="00465195" w:rsidRDefault="00682BA8" w:rsidP="00E77810">
            <w:pPr>
              <w:pStyle w:val="TableParagraph"/>
              <w:spacing w:before="74"/>
              <w:ind w:left="278"/>
              <w:jc w:val="both"/>
              <w:rPr>
                <w:rFonts w:ascii="Arial" w:hAnsi="Arial" w:cs="Arial"/>
                <w:color w:val="000000" w:themeColor="text1"/>
                <w:sz w:val="21"/>
              </w:rPr>
            </w:pPr>
            <w:r w:rsidRPr="00465195">
              <w:rPr>
                <w:rFonts w:ascii="Arial" w:hAnsi="Arial" w:cs="Arial"/>
                <w:color w:val="000000" w:themeColor="text1"/>
                <w:sz w:val="21"/>
              </w:rPr>
              <w:t>Terms</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of</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payment</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acceptable</w:t>
            </w:r>
          </w:p>
        </w:tc>
        <w:tc>
          <w:tcPr>
            <w:tcW w:w="3857" w:type="dxa"/>
          </w:tcPr>
          <w:p w:rsidR="00490851" w:rsidRPr="00465195" w:rsidRDefault="00682BA8" w:rsidP="00E77810">
            <w:pPr>
              <w:pStyle w:val="TableParagraph"/>
              <w:spacing w:before="74"/>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9545A1" w:rsidRPr="00465195">
        <w:trPr>
          <w:trHeight w:val="398"/>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5.</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Performance</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Bank</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Guarantee</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acceptable</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9545A1" w:rsidRPr="00465195">
        <w:trPr>
          <w:trHeight w:val="398"/>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6.</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Liquidated</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damages</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clause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acceptable</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9545A1" w:rsidRPr="00465195">
        <w:trPr>
          <w:trHeight w:val="397"/>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7.</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Validity</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(180</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days)</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9545A1" w:rsidRPr="00465195">
        <w:trPr>
          <w:trHeight w:val="397"/>
        </w:trPr>
        <w:tc>
          <w:tcPr>
            <w:tcW w:w="622" w:type="dxa"/>
          </w:tcPr>
          <w:p w:rsidR="00490851" w:rsidRPr="00465195" w:rsidRDefault="00490851" w:rsidP="00E77810">
            <w:pPr>
              <w:pStyle w:val="TableParagraph"/>
              <w:jc w:val="both"/>
              <w:rPr>
                <w:rFonts w:ascii="Arial" w:hAnsi="Arial" w:cs="Arial"/>
                <w:color w:val="000000" w:themeColor="text1"/>
                <w:sz w:val="20"/>
              </w:rPr>
            </w:pPr>
          </w:p>
        </w:tc>
        <w:tc>
          <w:tcPr>
            <w:tcW w:w="4926" w:type="dxa"/>
          </w:tcPr>
          <w:p w:rsidR="00490851" w:rsidRPr="00465195" w:rsidRDefault="00682BA8" w:rsidP="00E77810">
            <w:pPr>
              <w:pStyle w:val="TableParagraph"/>
              <w:spacing w:before="74"/>
              <w:ind w:left="278"/>
              <w:jc w:val="both"/>
              <w:rPr>
                <w:rFonts w:ascii="Arial" w:hAnsi="Arial" w:cs="Arial"/>
                <w:color w:val="000000" w:themeColor="text1"/>
                <w:sz w:val="21"/>
              </w:rPr>
            </w:pPr>
            <w:r w:rsidRPr="00465195">
              <w:rPr>
                <w:rFonts w:ascii="Arial" w:hAnsi="Arial" w:cs="Arial"/>
                <w:color w:val="000000" w:themeColor="text1"/>
                <w:sz w:val="21"/>
              </w:rPr>
              <w:t>(From</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the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date</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of</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opening</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of</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technical bid)</w:t>
            </w:r>
          </w:p>
        </w:tc>
        <w:tc>
          <w:tcPr>
            <w:tcW w:w="3857"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398"/>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8.</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Inspection</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during</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stage of</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manufacture</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9545A1" w:rsidRPr="00465195">
        <w:trPr>
          <w:trHeight w:val="397"/>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9.</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Rebate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for</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increased</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quantity</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No (If 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indicate</w:t>
            </w:r>
            <w:r w:rsidRPr="00465195">
              <w:rPr>
                <w:rFonts w:ascii="Arial" w:hAnsi="Arial" w:cs="Arial"/>
                <w:color w:val="000000" w:themeColor="text1"/>
                <w:spacing w:val="-4"/>
                <w:sz w:val="21"/>
              </w:rPr>
              <w:t xml:space="preserve"> </w:t>
            </w:r>
            <w:r w:rsidRPr="00465195">
              <w:rPr>
                <w:rFonts w:ascii="Arial" w:hAnsi="Arial" w:cs="Arial"/>
                <w:color w:val="000000" w:themeColor="text1"/>
                <w:sz w:val="21"/>
              </w:rPr>
              <w:t>value)</w:t>
            </w:r>
          </w:p>
        </w:tc>
      </w:tr>
      <w:tr w:rsidR="009545A1" w:rsidRPr="00465195">
        <w:trPr>
          <w:trHeight w:val="397"/>
        </w:trPr>
        <w:tc>
          <w:tcPr>
            <w:tcW w:w="622" w:type="dxa"/>
          </w:tcPr>
          <w:p w:rsidR="00490851" w:rsidRPr="00465195" w:rsidRDefault="00682BA8" w:rsidP="00E77810">
            <w:pPr>
              <w:pStyle w:val="TableParagraph"/>
              <w:spacing w:before="74"/>
              <w:ind w:left="50"/>
              <w:jc w:val="both"/>
              <w:rPr>
                <w:rFonts w:ascii="Arial" w:hAnsi="Arial" w:cs="Arial"/>
                <w:color w:val="000000" w:themeColor="text1"/>
                <w:sz w:val="21"/>
              </w:rPr>
            </w:pPr>
            <w:r w:rsidRPr="00465195">
              <w:rPr>
                <w:rFonts w:ascii="Arial" w:hAnsi="Arial" w:cs="Arial"/>
                <w:color w:val="000000" w:themeColor="text1"/>
                <w:sz w:val="21"/>
              </w:rPr>
              <w:t>10.</w:t>
            </w:r>
          </w:p>
        </w:tc>
        <w:tc>
          <w:tcPr>
            <w:tcW w:w="4926" w:type="dxa"/>
          </w:tcPr>
          <w:p w:rsidR="00490851" w:rsidRPr="00465195" w:rsidRDefault="00682BA8" w:rsidP="00E77810">
            <w:pPr>
              <w:pStyle w:val="TableParagraph"/>
              <w:spacing w:before="74"/>
              <w:ind w:left="278"/>
              <w:jc w:val="both"/>
              <w:rPr>
                <w:rFonts w:ascii="Arial" w:hAnsi="Arial" w:cs="Arial"/>
                <w:color w:val="000000" w:themeColor="text1"/>
                <w:sz w:val="21"/>
              </w:rPr>
            </w:pPr>
            <w:r w:rsidRPr="00465195">
              <w:rPr>
                <w:rFonts w:ascii="Arial" w:hAnsi="Arial" w:cs="Arial"/>
                <w:color w:val="000000" w:themeColor="text1"/>
                <w:sz w:val="21"/>
              </w:rPr>
              <w:t>Change</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in</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price for</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reduced</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quantity</w:t>
            </w:r>
          </w:p>
        </w:tc>
        <w:tc>
          <w:tcPr>
            <w:tcW w:w="3857" w:type="dxa"/>
          </w:tcPr>
          <w:p w:rsidR="00490851" w:rsidRPr="00465195" w:rsidRDefault="00682BA8" w:rsidP="00E77810">
            <w:pPr>
              <w:pStyle w:val="TableParagraph"/>
              <w:spacing w:before="74"/>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No (If 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indicate</w:t>
            </w:r>
            <w:r w:rsidRPr="00465195">
              <w:rPr>
                <w:rFonts w:ascii="Arial" w:hAnsi="Arial" w:cs="Arial"/>
                <w:color w:val="000000" w:themeColor="text1"/>
                <w:spacing w:val="-4"/>
                <w:sz w:val="21"/>
              </w:rPr>
              <w:t xml:space="preserve"> </w:t>
            </w:r>
            <w:r w:rsidRPr="00465195">
              <w:rPr>
                <w:rFonts w:ascii="Arial" w:hAnsi="Arial" w:cs="Arial"/>
                <w:color w:val="000000" w:themeColor="text1"/>
                <w:sz w:val="21"/>
              </w:rPr>
              <w:t>value)</w:t>
            </w:r>
          </w:p>
        </w:tc>
      </w:tr>
      <w:tr w:rsidR="009545A1" w:rsidRPr="00465195">
        <w:trPr>
          <w:trHeight w:val="398"/>
        </w:trPr>
        <w:tc>
          <w:tcPr>
            <w:tcW w:w="622" w:type="dxa"/>
          </w:tcPr>
          <w:p w:rsidR="00490851" w:rsidRPr="00465195" w:rsidRDefault="00682BA8" w:rsidP="00E77810">
            <w:pPr>
              <w:pStyle w:val="TableParagraph"/>
              <w:spacing w:before="75"/>
              <w:ind w:left="50"/>
              <w:jc w:val="both"/>
              <w:rPr>
                <w:rFonts w:ascii="Arial" w:hAnsi="Arial" w:cs="Arial"/>
                <w:color w:val="000000" w:themeColor="text1"/>
                <w:sz w:val="21"/>
              </w:rPr>
            </w:pPr>
            <w:r w:rsidRPr="00465195">
              <w:rPr>
                <w:rFonts w:ascii="Arial" w:hAnsi="Arial" w:cs="Arial"/>
                <w:color w:val="000000" w:themeColor="text1"/>
                <w:sz w:val="21"/>
              </w:rPr>
              <w:t>11.</w:t>
            </w:r>
          </w:p>
        </w:tc>
        <w:tc>
          <w:tcPr>
            <w:tcW w:w="4926" w:type="dxa"/>
          </w:tcPr>
          <w:p w:rsidR="00490851" w:rsidRPr="00465195" w:rsidRDefault="00682BA8" w:rsidP="00E77810">
            <w:pPr>
              <w:pStyle w:val="TableParagraph"/>
              <w:spacing w:before="75"/>
              <w:ind w:left="278"/>
              <w:jc w:val="both"/>
              <w:rPr>
                <w:rFonts w:ascii="Arial" w:hAnsi="Arial" w:cs="Arial"/>
                <w:color w:val="000000" w:themeColor="text1"/>
                <w:sz w:val="21"/>
              </w:rPr>
            </w:pPr>
            <w:r w:rsidRPr="00465195">
              <w:rPr>
                <w:rFonts w:ascii="Arial" w:hAnsi="Arial" w:cs="Arial"/>
                <w:color w:val="000000" w:themeColor="text1"/>
                <w:sz w:val="21"/>
              </w:rPr>
              <w:t>Covered</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under</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Small</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Scale</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and</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Ancillary</w:t>
            </w:r>
          </w:p>
        </w:tc>
        <w:tc>
          <w:tcPr>
            <w:tcW w:w="3857" w:type="dxa"/>
          </w:tcPr>
          <w:p w:rsidR="00490851" w:rsidRPr="00465195" w:rsidRDefault="00682BA8" w:rsidP="00E77810">
            <w:pPr>
              <w:pStyle w:val="TableParagraph"/>
              <w:spacing w:before="75"/>
              <w:ind w:left="700"/>
              <w:jc w:val="both"/>
              <w:rPr>
                <w:rFonts w:ascii="Arial" w:hAnsi="Arial" w:cs="Arial"/>
                <w:color w:val="000000" w:themeColor="text1"/>
                <w:sz w:val="21"/>
              </w:rPr>
            </w:pPr>
            <w:r w:rsidRPr="00465195">
              <w:rPr>
                <w:rFonts w:ascii="Arial" w:hAnsi="Arial" w:cs="Arial"/>
                <w:color w:val="000000" w:themeColor="text1"/>
                <w:sz w:val="21"/>
              </w:rPr>
              <w:t>Yes</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r w:rsidR="00490851" w:rsidRPr="00465195">
        <w:trPr>
          <w:trHeight w:val="317"/>
        </w:trPr>
        <w:tc>
          <w:tcPr>
            <w:tcW w:w="622" w:type="dxa"/>
          </w:tcPr>
          <w:p w:rsidR="00490851" w:rsidRPr="00465195" w:rsidRDefault="00490851" w:rsidP="00E77810">
            <w:pPr>
              <w:pStyle w:val="TableParagraph"/>
              <w:jc w:val="both"/>
              <w:rPr>
                <w:rFonts w:ascii="Arial" w:hAnsi="Arial" w:cs="Arial"/>
                <w:color w:val="000000" w:themeColor="text1"/>
                <w:sz w:val="20"/>
              </w:rPr>
            </w:pPr>
          </w:p>
        </w:tc>
        <w:tc>
          <w:tcPr>
            <w:tcW w:w="4926" w:type="dxa"/>
          </w:tcPr>
          <w:p w:rsidR="00490851" w:rsidRPr="00465195" w:rsidRDefault="00682BA8" w:rsidP="00E77810">
            <w:pPr>
              <w:pStyle w:val="TableParagraph"/>
              <w:spacing w:before="75" w:line="222" w:lineRule="exact"/>
              <w:ind w:left="278"/>
              <w:jc w:val="both"/>
              <w:rPr>
                <w:rFonts w:ascii="Arial" w:hAnsi="Arial" w:cs="Arial"/>
                <w:color w:val="000000" w:themeColor="text1"/>
                <w:sz w:val="21"/>
              </w:rPr>
            </w:pPr>
            <w:r w:rsidRPr="00465195">
              <w:rPr>
                <w:rFonts w:ascii="Arial" w:hAnsi="Arial" w:cs="Arial"/>
                <w:color w:val="000000" w:themeColor="text1"/>
                <w:sz w:val="21"/>
              </w:rPr>
              <w:t>Industrial</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Undertaking Act</w:t>
            </w:r>
            <w:r w:rsidRPr="00465195">
              <w:rPr>
                <w:rFonts w:ascii="Arial" w:hAnsi="Arial" w:cs="Arial"/>
                <w:color w:val="000000" w:themeColor="text1"/>
                <w:spacing w:val="-6"/>
                <w:sz w:val="21"/>
              </w:rPr>
              <w:t xml:space="preserve"> </w:t>
            </w:r>
            <w:r w:rsidRPr="00465195">
              <w:rPr>
                <w:rFonts w:ascii="Arial" w:hAnsi="Arial" w:cs="Arial"/>
                <w:color w:val="000000" w:themeColor="text1"/>
                <w:sz w:val="21"/>
              </w:rPr>
              <w:t>1992</w:t>
            </w:r>
          </w:p>
        </w:tc>
        <w:tc>
          <w:tcPr>
            <w:tcW w:w="3857" w:type="dxa"/>
          </w:tcPr>
          <w:p w:rsidR="00490851" w:rsidRPr="00465195" w:rsidRDefault="00682BA8" w:rsidP="00E77810">
            <w:pPr>
              <w:pStyle w:val="TableParagraph"/>
              <w:spacing w:before="75" w:line="222" w:lineRule="exact"/>
              <w:ind w:left="700"/>
              <w:jc w:val="both"/>
              <w:rPr>
                <w:rFonts w:ascii="Arial" w:hAnsi="Arial" w:cs="Arial"/>
                <w:color w:val="000000" w:themeColor="text1"/>
                <w:sz w:val="21"/>
              </w:rPr>
            </w:pPr>
            <w:r w:rsidRPr="00465195">
              <w:rPr>
                <w:rFonts w:ascii="Arial" w:hAnsi="Arial" w:cs="Arial"/>
                <w:color w:val="000000" w:themeColor="text1"/>
                <w:sz w:val="21"/>
              </w:rPr>
              <w:t>(If</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Yes,</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indicate,</w:t>
            </w:r>
            <w:r w:rsidRPr="00465195">
              <w:rPr>
                <w:rFonts w:ascii="Arial" w:hAnsi="Arial" w:cs="Arial"/>
                <w:color w:val="000000" w:themeColor="text1"/>
                <w:spacing w:val="-2"/>
                <w:sz w:val="21"/>
              </w:rPr>
              <w:t xml:space="preserve"> </w:t>
            </w:r>
            <w:r w:rsidRPr="00465195">
              <w:rPr>
                <w:rFonts w:ascii="Arial" w:hAnsi="Arial" w:cs="Arial"/>
                <w:color w:val="000000" w:themeColor="text1"/>
                <w:sz w:val="21"/>
              </w:rPr>
              <w:t>SSI</w:t>
            </w:r>
            <w:r w:rsidRPr="00465195">
              <w:rPr>
                <w:rFonts w:ascii="Arial" w:hAnsi="Arial" w:cs="Arial"/>
                <w:color w:val="000000" w:themeColor="text1"/>
                <w:spacing w:val="-3"/>
                <w:sz w:val="21"/>
              </w:rPr>
              <w:t xml:space="preserve"> </w:t>
            </w:r>
            <w:r w:rsidRPr="00465195">
              <w:rPr>
                <w:rFonts w:ascii="Arial" w:hAnsi="Arial" w:cs="Arial"/>
                <w:color w:val="000000" w:themeColor="text1"/>
                <w:sz w:val="21"/>
              </w:rPr>
              <w:t>Reg’n</w:t>
            </w:r>
            <w:r w:rsidRPr="00465195">
              <w:rPr>
                <w:rFonts w:ascii="Arial" w:hAnsi="Arial" w:cs="Arial"/>
                <w:color w:val="000000" w:themeColor="text1"/>
                <w:spacing w:val="-1"/>
                <w:sz w:val="21"/>
              </w:rPr>
              <w:t xml:space="preserve"> </w:t>
            </w:r>
            <w:r w:rsidRPr="00465195">
              <w:rPr>
                <w:rFonts w:ascii="Arial" w:hAnsi="Arial" w:cs="Arial"/>
                <w:color w:val="000000" w:themeColor="text1"/>
                <w:sz w:val="21"/>
              </w:rPr>
              <w:t>No.)</w:t>
            </w:r>
          </w:p>
        </w:tc>
      </w:tr>
    </w:tbl>
    <w:p w:rsidR="00490851" w:rsidRPr="00465195" w:rsidRDefault="00490851" w:rsidP="00E77810">
      <w:pPr>
        <w:spacing w:line="222" w:lineRule="exact"/>
        <w:jc w:val="both"/>
        <w:rPr>
          <w:rFonts w:ascii="Arial" w:hAnsi="Arial" w:cs="Arial"/>
          <w:color w:val="000000" w:themeColor="text1"/>
          <w:sz w:val="21"/>
        </w:rPr>
        <w:sectPr w:rsidR="00490851" w:rsidRPr="00465195" w:rsidSect="0028794A">
          <w:pgSz w:w="11920" w:h="16850"/>
          <w:pgMar w:top="2060" w:right="480" w:bottom="1220" w:left="640" w:header="1864" w:footer="1037"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E77810">
      <w:pPr>
        <w:pStyle w:val="BodyText"/>
        <w:spacing w:before="3"/>
        <w:jc w:val="both"/>
        <w:rPr>
          <w:rFonts w:ascii="Arial" w:hAnsi="Arial" w:cs="Arial"/>
          <w:b/>
          <w:i/>
          <w:color w:val="000000" w:themeColor="text1"/>
          <w:sz w:val="9"/>
        </w:rPr>
      </w:pPr>
      <w:r w:rsidRPr="00465195">
        <w:rPr>
          <w:rFonts w:ascii="Arial" w:hAnsi="Arial" w:cs="Arial"/>
          <w:noProof/>
          <w:color w:val="000000" w:themeColor="text1"/>
          <w:lang w:val="en-IN" w:eastAsia="en-IN"/>
        </w:rPr>
        <w:drawing>
          <wp:anchor distT="0" distB="0" distL="0" distR="0" simplePos="0" relativeHeight="251651584" behindDoc="0" locked="0" layoutInCell="1" allowOverlap="1" wp14:anchorId="1A5FFEE6" wp14:editId="0F2F624C">
            <wp:simplePos x="0" y="0"/>
            <wp:positionH relativeFrom="page">
              <wp:posOffset>2882900</wp:posOffset>
            </wp:positionH>
            <wp:positionV relativeFrom="page">
              <wp:posOffset>494664</wp:posOffset>
            </wp:positionV>
            <wp:extent cx="1733550" cy="609600"/>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7" cstate="print"/>
                    <a:stretch>
                      <a:fillRect/>
                    </a:stretch>
                  </pic:blipFill>
                  <pic:spPr>
                    <a:xfrm>
                      <a:off x="0" y="0"/>
                      <a:ext cx="1733550" cy="609600"/>
                    </a:xfrm>
                    <a:prstGeom prst="rect">
                      <a:avLst/>
                    </a:prstGeom>
                  </pic:spPr>
                </pic:pic>
              </a:graphicData>
            </a:graphic>
          </wp:anchor>
        </w:drawing>
      </w:r>
    </w:p>
    <w:p w:rsidR="00490851" w:rsidRPr="00465195" w:rsidRDefault="00682BA8" w:rsidP="007B6CF4">
      <w:pPr>
        <w:spacing w:before="92"/>
        <w:ind w:left="2076" w:right="2208"/>
        <w:jc w:val="center"/>
        <w:rPr>
          <w:rFonts w:ascii="Arial" w:hAnsi="Arial" w:cs="Arial"/>
          <w:b/>
          <w:color w:val="000000" w:themeColor="text1"/>
          <w:sz w:val="24"/>
        </w:rPr>
      </w:pPr>
      <w:r w:rsidRPr="00465195">
        <w:rPr>
          <w:rFonts w:ascii="Arial" w:hAnsi="Arial" w:cs="Arial"/>
          <w:b/>
          <w:color w:val="000000" w:themeColor="text1"/>
          <w:sz w:val="24"/>
          <w:u w:val="thick"/>
        </w:rPr>
        <w:t>ANNEXURE-V</w:t>
      </w:r>
    </w:p>
    <w:p w:rsidR="00490851" w:rsidRPr="00465195" w:rsidRDefault="00682BA8" w:rsidP="007B6CF4">
      <w:pPr>
        <w:spacing w:before="118"/>
        <w:ind w:left="1593" w:right="1724"/>
        <w:jc w:val="center"/>
        <w:rPr>
          <w:rFonts w:ascii="Arial" w:hAnsi="Arial" w:cs="Arial"/>
          <w:b/>
          <w:color w:val="000000" w:themeColor="text1"/>
          <w:sz w:val="24"/>
        </w:rPr>
      </w:pPr>
      <w:r w:rsidRPr="00465195">
        <w:rPr>
          <w:rFonts w:ascii="Arial" w:hAnsi="Arial" w:cs="Arial"/>
          <w:b/>
          <w:color w:val="000000" w:themeColor="text1"/>
          <w:sz w:val="24"/>
          <w:u w:val="thick"/>
        </w:rPr>
        <w:t>Checklist</w:t>
      </w:r>
      <w:r w:rsidRPr="00465195">
        <w:rPr>
          <w:rFonts w:ascii="Arial" w:hAnsi="Arial" w:cs="Arial"/>
          <w:b/>
          <w:color w:val="000000" w:themeColor="text1"/>
          <w:spacing w:val="-3"/>
          <w:sz w:val="24"/>
          <w:u w:val="thick"/>
        </w:rPr>
        <w:t xml:space="preserve"> </w:t>
      </w:r>
      <w:r w:rsidRPr="00465195">
        <w:rPr>
          <w:rFonts w:ascii="Arial" w:hAnsi="Arial" w:cs="Arial"/>
          <w:b/>
          <w:color w:val="000000" w:themeColor="text1"/>
          <w:sz w:val="24"/>
          <w:u w:val="thick"/>
        </w:rPr>
        <w:t>of</w:t>
      </w:r>
      <w:r w:rsidRPr="00465195">
        <w:rPr>
          <w:rFonts w:ascii="Arial" w:hAnsi="Arial" w:cs="Arial"/>
          <w:b/>
          <w:color w:val="000000" w:themeColor="text1"/>
          <w:spacing w:val="-1"/>
          <w:sz w:val="24"/>
          <w:u w:val="thick"/>
        </w:rPr>
        <w:t xml:space="preserve"> </w:t>
      </w:r>
      <w:r w:rsidRPr="00465195">
        <w:rPr>
          <w:rFonts w:ascii="Arial" w:hAnsi="Arial" w:cs="Arial"/>
          <w:b/>
          <w:color w:val="000000" w:themeColor="text1"/>
          <w:sz w:val="24"/>
          <w:u w:val="thick"/>
        </w:rPr>
        <w:t>all</w:t>
      </w:r>
      <w:r w:rsidRPr="00465195">
        <w:rPr>
          <w:rFonts w:ascii="Arial" w:hAnsi="Arial" w:cs="Arial"/>
          <w:b/>
          <w:color w:val="000000" w:themeColor="text1"/>
          <w:spacing w:val="-2"/>
          <w:sz w:val="24"/>
          <w:u w:val="thick"/>
        </w:rPr>
        <w:t xml:space="preserve"> </w:t>
      </w:r>
      <w:r w:rsidRPr="00465195">
        <w:rPr>
          <w:rFonts w:ascii="Arial" w:hAnsi="Arial" w:cs="Arial"/>
          <w:b/>
          <w:color w:val="000000" w:themeColor="text1"/>
          <w:sz w:val="24"/>
          <w:u w:val="thick"/>
        </w:rPr>
        <w:t>the</w:t>
      </w:r>
      <w:r w:rsidRPr="00465195">
        <w:rPr>
          <w:rFonts w:ascii="Arial" w:hAnsi="Arial" w:cs="Arial"/>
          <w:b/>
          <w:color w:val="000000" w:themeColor="text1"/>
          <w:spacing w:val="-4"/>
          <w:sz w:val="24"/>
          <w:u w:val="thick"/>
        </w:rPr>
        <w:t xml:space="preserve"> </w:t>
      </w:r>
      <w:r w:rsidRPr="00465195">
        <w:rPr>
          <w:rFonts w:ascii="Arial" w:hAnsi="Arial" w:cs="Arial"/>
          <w:b/>
          <w:color w:val="000000" w:themeColor="text1"/>
          <w:sz w:val="24"/>
          <w:u w:val="thick"/>
        </w:rPr>
        <w:t>documents</w:t>
      </w:r>
      <w:r w:rsidRPr="00465195">
        <w:rPr>
          <w:rFonts w:ascii="Arial" w:hAnsi="Arial" w:cs="Arial"/>
          <w:b/>
          <w:color w:val="000000" w:themeColor="text1"/>
          <w:spacing w:val="-1"/>
          <w:sz w:val="24"/>
          <w:u w:val="thick"/>
        </w:rPr>
        <w:t xml:space="preserve"> </w:t>
      </w:r>
      <w:r w:rsidRPr="00465195">
        <w:rPr>
          <w:rFonts w:ascii="Arial" w:hAnsi="Arial" w:cs="Arial"/>
          <w:b/>
          <w:color w:val="000000" w:themeColor="text1"/>
          <w:sz w:val="24"/>
          <w:u w:val="thick"/>
        </w:rPr>
        <w:t>to</w:t>
      </w:r>
      <w:r w:rsidRPr="00465195">
        <w:rPr>
          <w:rFonts w:ascii="Arial" w:hAnsi="Arial" w:cs="Arial"/>
          <w:b/>
          <w:color w:val="000000" w:themeColor="text1"/>
          <w:spacing w:val="-4"/>
          <w:sz w:val="24"/>
          <w:u w:val="thick"/>
        </w:rPr>
        <w:t xml:space="preserve"> </w:t>
      </w:r>
      <w:r w:rsidRPr="00465195">
        <w:rPr>
          <w:rFonts w:ascii="Arial" w:hAnsi="Arial" w:cs="Arial"/>
          <w:b/>
          <w:color w:val="000000" w:themeColor="text1"/>
          <w:sz w:val="24"/>
          <w:u w:val="thick"/>
        </w:rPr>
        <w:t>be submitted</w:t>
      </w:r>
      <w:r w:rsidRPr="00465195">
        <w:rPr>
          <w:rFonts w:ascii="Arial" w:hAnsi="Arial" w:cs="Arial"/>
          <w:b/>
          <w:color w:val="000000" w:themeColor="text1"/>
          <w:spacing w:val="-4"/>
          <w:sz w:val="24"/>
          <w:u w:val="thick"/>
        </w:rPr>
        <w:t xml:space="preserve"> </w:t>
      </w:r>
      <w:r w:rsidRPr="00465195">
        <w:rPr>
          <w:rFonts w:ascii="Arial" w:hAnsi="Arial" w:cs="Arial"/>
          <w:b/>
          <w:color w:val="000000" w:themeColor="text1"/>
          <w:sz w:val="24"/>
          <w:u w:val="thick"/>
        </w:rPr>
        <w:t>with</w:t>
      </w:r>
      <w:r w:rsidRPr="00465195">
        <w:rPr>
          <w:rFonts w:ascii="Arial" w:hAnsi="Arial" w:cs="Arial"/>
          <w:b/>
          <w:color w:val="000000" w:themeColor="text1"/>
          <w:spacing w:val="-4"/>
          <w:sz w:val="24"/>
          <w:u w:val="thick"/>
        </w:rPr>
        <w:t xml:space="preserve"> </w:t>
      </w:r>
      <w:r w:rsidRPr="00465195">
        <w:rPr>
          <w:rFonts w:ascii="Arial" w:hAnsi="Arial" w:cs="Arial"/>
          <w:b/>
          <w:color w:val="000000" w:themeColor="text1"/>
          <w:sz w:val="24"/>
          <w:u w:val="thick"/>
        </w:rPr>
        <w:t>the</w:t>
      </w:r>
      <w:r w:rsidRPr="00465195">
        <w:rPr>
          <w:rFonts w:ascii="Arial" w:hAnsi="Arial" w:cs="Arial"/>
          <w:b/>
          <w:color w:val="000000" w:themeColor="text1"/>
          <w:spacing w:val="-4"/>
          <w:sz w:val="24"/>
          <w:u w:val="thick"/>
        </w:rPr>
        <w:t xml:space="preserve"> </w:t>
      </w:r>
      <w:r w:rsidRPr="00465195">
        <w:rPr>
          <w:rFonts w:ascii="Arial" w:hAnsi="Arial" w:cs="Arial"/>
          <w:b/>
          <w:color w:val="000000" w:themeColor="text1"/>
          <w:sz w:val="24"/>
          <w:u w:val="thick"/>
        </w:rPr>
        <w:t>Bid</w:t>
      </w:r>
    </w:p>
    <w:p w:rsidR="00490851" w:rsidRPr="00465195" w:rsidRDefault="00781B56" w:rsidP="00E77810">
      <w:pPr>
        <w:pStyle w:val="BodyText"/>
        <w:spacing w:before="124"/>
        <w:ind w:left="812"/>
        <w:jc w:val="both"/>
        <w:rPr>
          <w:rFonts w:ascii="Arial" w:hAnsi="Arial" w:cs="Arial"/>
          <w:color w:val="000000" w:themeColor="text1"/>
        </w:rPr>
      </w:pPr>
      <w:r>
        <w:rPr>
          <w:rFonts w:ascii="Arial" w:hAnsi="Arial" w:cs="Arial"/>
          <w:color w:val="000000" w:themeColor="text1"/>
        </w:rPr>
        <w:pict w14:anchorId="13A7985D">
          <v:group id="_x0000_s1026" style="position:absolute;left:0;text-align:left;margin-left:88.35pt;margin-top:89.2pt;width:416.7pt;height:415.9pt;z-index:-251635200;mso-position-horizontal-relative:page" coordorigin="1767,1784" coordsize="8334,8318">
            <v:shape id="_x0000_s1028" type="#_x0000_t75" style="position:absolute;left:1767;top:1783;width:8334;height:8053">
              <v:imagedata r:id="rId30" o:title=""/>
            </v:shape>
            <v:shape id="_x0000_s1027" type="#_x0000_t75" style="position:absolute;left:1767;top:2048;width:8334;height:8053">
              <v:imagedata r:id="rId12" o:title=""/>
            </v:shape>
            <w10:wrap anchorx="page"/>
          </v:group>
        </w:pict>
      </w:r>
      <w:r w:rsidR="00682BA8" w:rsidRPr="00465195">
        <w:rPr>
          <w:rFonts w:ascii="Arial" w:hAnsi="Arial" w:cs="Arial"/>
          <w:color w:val="000000" w:themeColor="text1"/>
        </w:rPr>
        <w:t>Bidder</w:t>
      </w:r>
      <w:r w:rsidR="00682BA8" w:rsidRPr="00465195">
        <w:rPr>
          <w:rFonts w:ascii="Arial" w:hAnsi="Arial" w:cs="Arial"/>
          <w:color w:val="000000" w:themeColor="text1"/>
          <w:spacing w:val="-1"/>
        </w:rPr>
        <w:t xml:space="preserve"> </w:t>
      </w:r>
      <w:r w:rsidR="00682BA8" w:rsidRPr="00465195">
        <w:rPr>
          <w:rFonts w:ascii="Arial" w:hAnsi="Arial" w:cs="Arial"/>
          <w:color w:val="000000" w:themeColor="text1"/>
        </w:rPr>
        <w:t>has</w:t>
      </w:r>
      <w:r w:rsidR="00682BA8" w:rsidRPr="00465195">
        <w:rPr>
          <w:rFonts w:ascii="Arial" w:hAnsi="Arial" w:cs="Arial"/>
          <w:color w:val="000000" w:themeColor="text1"/>
          <w:spacing w:val="-6"/>
        </w:rPr>
        <w:t xml:space="preserve"> </w:t>
      </w:r>
      <w:r w:rsidR="00682BA8" w:rsidRPr="00465195">
        <w:rPr>
          <w:rFonts w:ascii="Arial" w:hAnsi="Arial" w:cs="Arial"/>
          <w:color w:val="000000" w:themeColor="text1"/>
        </w:rPr>
        <w:t>to</w:t>
      </w:r>
      <w:r w:rsidR="00682BA8" w:rsidRPr="00465195">
        <w:rPr>
          <w:rFonts w:ascii="Arial" w:hAnsi="Arial" w:cs="Arial"/>
          <w:color w:val="000000" w:themeColor="text1"/>
          <w:spacing w:val="-9"/>
        </w:rPr>
        <w:t xml:space="preserve"> </w:t>
      </w:r>
      <w:r w:rsidR="00682BA8" w:rsidRPr="00465195">
        <w:rPr>
          <w:rFonts w:ascii="Arial" w:hAnsi="Arial" w:cs="Arial"/>
          <w:color w:val="000000" w:themeColor="text1"/>
        </w:rPr>
        <w:t>mandatorily</w:t>
      </w:r>
      <w:r w:rsidR="00682BA8" w:rsidRPr="00465195">
        <w:rPr>
          <w:rFonts w:ascii="Arial" w:hAnsi="Arial" w:cs="Arial"/>
          <w:color w:val="000000" w:themeColor="text1"/>
          <w:spacing w:val="-5"/>
        </w:rPr>
        <w:t xml:space="preserve"> </w:t>
      </w:r>
      <w:r w:rsidR="00682BA8" w:rsidRPr="00465195">
        <w:rPr>
          <w:rFonts w:ascii="Arial" w:hAnsi="Arial" w:cs="Arial"/>
          <w:color w:val="000000" w:themeColor="text1"/>
        </w:rPr>
        <w:t>fill</w:t>
      </w:r>
      <w:r w:rsidR="00682BA8" w:rsidRPr="00465195">
        <w:rPr>
          <w:rFonts w:ascii="Arial" w:hAnsi="Arial" w:cs="Arial"/>
          <w:color w:val="000000" w:themeColor="text1"/>
          <w:spacing w:val="-2"/>
        </w:rPr>
        <w:t xml:space="preserve"> </w:t>
      </w:r>
      <w:r w:rsidR="00682BA8" w:rsidRPr="00465195">
        <w:rPr>
          <w:rFonts w:ascii="Arial" w:hAnsi="Arial" w:cs="Arial"/>
          <w:color w:val="000000" w:themeColor="text1"/>
        </w:rPr>
        <w:t>in</w:t>
      </w:r>
      <w:r w:rsidR="00682BA8" w:rsidRPr="00465195">
        <w:rPr>
          <w:rFonts w:ascii="Arial" w:hAnsi="Arial" w:cs="Arial"/>
          <w:color w:val="000000" w:themeColor="text1"/>
          <w:spacing w:val="-4"/>
        </w:rPr>
        <w:t xml:space="preserve"> </w:t>
      </w:r>
      <w:r w:rsidR="00682BA8" w:rsidRPr="00465195">
        <w:rPr>
          <w:rFonts w:ascii="Arial" w:hAnsi="Arial" w:cs="Arial"/>
          <w:color w:val="000000" w:themeColor="text1"/>
        </w:rPr>
        <w:t>the</w:t>
      </w:r>
      <w:r w:rsidR="00682BA8" w:rsidRPr="00465195">
        <w:rPr>
          <w:rFonts w:ascii="Arial" w:hAnsi="Arial" w:cs="Arial"/>
          <w:color w:val="000000" w:themeColor="text1"/>
          <w:spacing w:val="-6"/>
        </w:rPr>
        <w:t xml:space="preserve"> </w:t>
      </w:r>
      <w:r w:rsidR="00682BA8" w:rsidRPr="00465195">
        <w:rPr>
          <w:rFonts w:ascii="Arial" w:hAnsi="Arial" w:cs="Arial"/>
          <w:color w:val="000000" w:themeColor="text1"/>
        </w:rPr>
        <w:t>checklist</w:t>
      </w:r>
      <w:r w:rsidR="00682BA8" w:rsidRPr="00465195">
        <w:rPr>
          <w:rFonts w:ascii="Arial" w:hAnsi="Arial" w:cs="Arial"/>
          <w:color w:val="000000" w:themeColor="text1"/>
          <w:spacing w:val="-7"/>
        </w:rPr>
        <w:t xml:space="preserve"> </w:t>
      </w:r>
      <w:r w:rsidR="00682BA8" w:rsidRPr="00465195">
        <w:rPr>
          <w:rFonts w:ascii="Arial" w:hAnsi="Arial" w:cs="Arial"/>
          <w:color w:val="000000" w:themeColor="text1"/>
        </w:rPr>
        <w:t>mentioned</w:t>
      </w:r>
      <w:r w:rsidR="00682BA8" w:rsidRPr="00465195">
        <w:rPr>
          <w:rFonts w:ascii="Arial" w:hAnsi="Arial" w:cs="Arial"/>
          <w:color w:val="000000" w:themeColor="text1"/>
          <w:spacing w:val="-2"/>
        </w:rPr>
        <w:t xml:space="preserve"> </w:t>
      </w:r>
      <w:r w:rsidR="00682BA8" w:rsidRPr="00465195">
        <w:rPr>
          <w:rFonts w:ascii="Arial" w:hAnsi="Arial" w:cs="Arial"/>
          <w:color w:val="000000" w:themeColor="text1"/>
        </w:rPr>
        <w:t>below:-</w:t>
      </w:r>
    </w:p>
    <w:p w:rsidR="00490851" w:rsidRPr="00465195" w:rsidRDefault="00490851" w:rsidP="00E77810">
      <w:pPr>
        <w:pStyle w:val="BodyText"/>
        <w:spacing w:before="6"/>
        <w:jc w:val="both"/>
        <w:rPr>
          <w:rFonts w:ascii="Arial" w:hAnsi="Arial" w:cs="Arial"/>
          <w:color w:val="000000" w:themeColor="text1"/>
          <w:sz w:val="10"/>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
        <w:gridCol w:w="6673"/>
        <w:gridCol w:w="1874"/>
      </w:tblGrid>
      <w:tr w:rsidR="009545A1" w:rsidRPr="00465195">
        <w:trPr>
          <w:trHeight w:val="760"/>
        </w:trPr>
        <w:tc>
          <w:tcPr>
            <w:tcW w:w="926" w:type="dxa"/>
          </w:tcPr>
          <w:p w:rsidR="00490851" w:rsidRPr="00465195" w:rsidRDefault="00490851" w:rsidP="00E77810">
            <w:pPr>
              <w:pStyle w:val="TableParagraph"/>
              <w:spacing w:before="3"/>
              <w:jc w:val="both"/>
              <w:rPr>
                <w:rFonts w:ascii="Arial" w:hAnsi="Arial" w:cs="Arial"/>
                <w:color w:val="000000" w:themeColor="text1"/>
                <w:sz w:val="21"/>
              </w:rPr>
            </w:pPr>
          </w:p>
          <w:p w:rsidR="00490851" w:rsidRPr="00465195" w:rsidRDefault="00682BA8" w:rsidP="00E77810">
            <w:pPr>
              <w:pStyle w:val="TableParagraph"/>
              <w:ind w:left="155"/>
              <w:jc w:val="both"/>
              <w:rPr>
                <w:rFonts w:ascii="Arial" w:hAnsi="Arial" w:cs="Arial"/>
                <w:b/>
                <w:color w:val="000000" w:themeColor="text1"/>
              </w:rPr>
            </w:pPr>
            <w:r w:rsidRPr="00465195">
              <w:rPr>
                <w:rFonts w:ascii="Arial" w:hAnsi="Arial" w:cs="Arial"/>
                <w:b/>
                <w:color w:val="000000" w:themeColor="text1"/>
              </w:rPr>
              <w:t>S.</w:t>
            </w:r>
            <w:r w:rsidRPr="00465195">
              <w:rPr>
                <w:rFonts w:ascii="Arial" w:hAnsi="Arial" w:cs="Arial"/>
                <w:b/>
                <w:color w:val="000000" w:themeColor="text1"/>
                <w:spacing w:val="1"/>
              </w:rPr>
              <w:t xml:space="preserve"> </w:t>
            </w:r>
            <w:r w:rsidRPr="00465195">
              <w:rPr>
                <w:rFonts w:ascii="Arial" w:hAnsi="Arial" w:cs="Arial"/>
                <w:b/>
                <w:color w:val="000000" w:themeColor="text1"/>
              </w:rPr>
              <w:t>No.</w:t>
            </w:r>
          </w:p>
        </w:tc>
        <w:tc>
          <w:tcPr>
            <w:tcW w:w="6673" w:type="dxa"/>
          </w:tcPr>
          <w:p w:rsidR="00490851" w:rsidRPr="00465195" w:rsidRDefault="00490851" w:rsidP="00E77810">
            <w:pPr>
              <w:pStyle w:val="TableParagraph"/>
              <w:spacing w:before="3"/>
              <w:jc w:val="both"/>
              <w:rPr>
                <w:rFonts w:ascii="Arial" w:hAnsi="Arial" w:cs="Arial"/>
                <w:color w:val="000000" w:themeColor="text1"/>
                <w:sz w:val="21"/>
              </w:rPr>
            </w:pPr>
          </w:p>
          <w:p w:rsidR="00490851" w:rsidRPr="00465195" w:rsidRDefault="00682BA8" w:rsidP="00E77810">
            <w:pPr>
              <w:pStyle w:val="TableParagraph"/>
              <w:ind w:left="2240" w:right="2220"/>
              <w:jc w:val="both"/>
              <w:rPr>
                <w:rFonts w:ascii="Arial" w:hAnsi="Arial" w:cs="Arial"/>
                <w:b/>
                <w:color w:val="000000" w:themeColor="text1"/>
              </w:rPr>
            </w:pPr>
            <w:r w:rsidRPr="00465195">
              <w:rPr>
                <w:rFonts w:ascii="Arial" w:hAnsi="Arial" w:cs="Arial"/>
                <w:b/>
                <w:color w:val="000000" w:themeColor="text1"/>
              </w:rPr>
              <w:t>Documents</w:t>
            </w:r>
            <w:r w:rsidRPr="00465195">
              <w:rPr>
                <w:rFonts w:ascii="Arial" w:hAnsi="Arial" w:cs="Arial"/>
                <w:b/>
                <w:color w:val="000000" w:themeColor="text1"/>
                <w:spacing w:val="-2"/>
              </w:rPr>
              <w:t xml:space="preserve"> </w:t>
            </w:r>
            <w:r w:rsidRPr="00465195">
              <w:rPr>
                <w:rFonts w:ascii="Arial" w:hAnsi="Arial" w:cs="Arial"/>
                <w:b/>
                <w:color w:val="000000" w:themeColor="text1"/>
              </w:rPr>
              <w:t>attached</w:t>
            </w:r>
          </w:p>
        </w:tc>
        <w:tc>
          <w:tcPr>
            <w:tcW w:w="1874" w:type="dxa"/>
          </w:tcPr>
          <w:p w:rsidR="00490851" w:rsidRPr="00465195" w:rsidRDefault="00682BA8" w:rsidP="00E77810">
            <w:pPr>
              <w:pStyle w:val="TableParagraph"/>
              <w:spacing w:line="252" w:lineRule="exact"/>
              <w:ind w:left="387" w:right="361" w:hanging="1"/>
              <w:jc w:val="both"/>
              <w:rPr>
                <w:rFonts w:ascii="Arial" w:hAnsi="Arial" w:cs="Arial"/>
                <w:b/>
                <w:color w:val="000000" w:themeColor="text1"/>
              </w:rPr>
            </w:pPr>
            <w:r w:rsidRPr="00465195">
              <w:rPr>
                <w:rFonts w:ascii="Arial" w:hAnsi="Arial" w:cs="Arial"/>
                <w:b/>
                <w:color w:val="000000" w:themeColor="text1"/>
              </w:rPr>
              <w:t>Yes</w:t>
            </w:r>
            <w:r w:rsidRPr="00465195">
              <w:rPr>
                <w:rFonts w:ascii="Arial" w:hAnsi="Arial" w:cs="Arial"/>
                <w:b/>
                <w:color w:val="000000" w:themeColor="text1"/>
                <w:spacing w:val="-1"/>
              </w:rPr>
              <w:t xml:space="preserve"> </w:t>
            </w:r>
            <w:r w:rsidRPr="00465195">
              <w:rPr>
                <w:rFonts w:ascii="Arial" w:hAnsi="Arial" w:cs="Arial"/>
                <w:b/>
                <w:color w:val="000000" w:themeColor="text1"/>
              </w:rPr>
              <w:t>/</w:t>
            </w:r>
            <w:r w:rsidRPr="00465195">
              <w:rPr>
                <w:rFonts w:ascii="Arial" w:hAnsi="Arial" w:cs="Arial"/>
                <w:b/>
                <w:color w:val="000000" w:themeColor="text1"/>
                <w:spacing w:val="2"/>
              </w:rPr>
              <w:t xml:space="preserve"> </w:t>
            </w:r>
            <w:r w:rsidRPr="00465195">
              <w:rPr>
                <w:rFonts w:ascii="Arial" w:hAnsi="Arial" w:cs="Arial"/>
                <w:b/>
                <w:color w:val="000000" w:themeColor="text1"/>
              </w:rPr>
              <w:t>No</w:t>
            </w:r>
            <w:r w:rsidRPr="00465195">
              <w:rPr>
                <w:rFonts w:ascii="Arial" w:hAnsi="Arial" w:cs="Arial"/>
                <w:b/>
                <w:color w:val="000000" w:themeColor="text1"/>
                <w:spacing w:val="-1"/>
              </w:rPr>
              <w:t xml:space="preserve"> </w:t>
            </w:r>
            <w:r w:rsidRPr="00465195">
              <w:rPr>
                <w:rFonts w:ascii="Arial" w:hAnsi="Arial" w:cs="Arial"/>
                <w:b/>
                <w:color w:val="000000" w:themeColor="text1"/>
              </w:rPr>
              <w:t>/</w:t>
            </w:r>
            <w:r w:rsidRPr="00465195">
              <w:rPr>
                <w:rFonts w:ascii="Arial" w:hAnsi="Arial" w:cs="Arial"/>
                <w:b/>
                <w:color w:val="000000" w:themeColor="text1"/>
                <w:spacing w:val="1"/>
              </w:rPr>
              <w:t xml:space="preserve"> </w:t>
            </w:r>
            <w:r w:rsidRPr="00465195">
              <w:rPr>
                <w:rFonts w:ascii="Arial" w:hAnsi="Arial" w:cs="Arial"/>
                <w:b/>
                <w:color w:val="000000" w:themeColor="text1"/>
              </w:rPr>
              <w:t>Not</w:t>
            </w:r>
            <w:r w:rsidRPr="00465195">
              <w:rPr>
                <w:rFonts w:ascii="Arial" w:hAnsi="Arial" w:cs="Arial"/>
                <w:b/>
                <w:color w:val="000000" w:themeColor="text1"/>
                <w:spacing w:val="1"/>
              </w:rPr>
              <w:t xml:space="preserve"> </w:t>
            </w:r>
            <w:r w:rsidRPr="00465195">
              <w:rPr>
                <w:rFonts w:ascii="Arial" w:hAnsi="Arial" w:cs="Arial"/>
                <w:b/>
                <w:color w:val="000000" w:themeColor="text1"/>
              </w:rPr>
              <w:t>Applicable</w:t>
            </w:r>
          </w:p>
        </w:tc>
      </w:tr>
      <w:tr w:rsidR="009545A1" w:rsidRPr="00465195">
        <w:trPr>
          <w:trHeight w:val="474"/>
        </w:trPr>
        <w:tc>
          <w:tcPr>
            <w:tcW w:w="926" w:type="dxa"/>
          </w:tcPr>
          <w:p w:rsidR="00490851" w:rsidRPr="00465195" w:rsidRDefault="00682BA8" w:rsidP="00E77810">
            <w:pPr>
              <w:pStyle w:val="TableParagraph"/>
              <w:spacing w:before="105"/>
              <w:ind w:left="17"/>
              <w:jc w:val="both"/>
              <w:rPr>
                <w:rFonts w:ascii="Arial" w:hAnsi="Arial" w:cs="Arial"/>
                <w:color w:val="000000" w:themeColor="text1"/>
              </w:rPr>
            </w:pPr>
            <w:r w:rsidRPr="00465195">
              <w:rPr>
                <w:rFonts w:ascii="Arial" w:hAnsi="Arial" w:cs="Arial"/>
                <w:color w:val="000000" w:themeColor="text1"/>
              </w:rPr>
              <w:t>1</w:t>
            </w:r>
          </w:p>
        </w:tc>
        <w:tc>
          <w:tcPr>
            <w:tcW w:w="6673" w:type="dxa"/>
          </w:tcPr>
          <w:p w:rsidR="00490851" w:rsidRPr="00465195" w:rsidRDefault="00682BA8" w:rsidP="00E77810">
            <w:pPr>
              <w:pStyle w:val="TableParagraph"/>
              <w:spacing w:before="105"/>
              <w:ind w:left="112"/>
              <w:jc w:val="both"/>
              <w:rPr>
                <w:rFonts w:ascii="Arial" w:hAnsi="Arial" w:cs="Arial"/>
                <w:color w:val="000000" w:themeColor="text1"/>
              </w:rPr>
            </w:pPr>
            <w:r w:rsidRPr="00465195">
              <w:rPr>
                <w:rFonts w:ascii="Arial" w:hAnsi="Arial" w:cs="Arial"/>
                <w:color w:val="000000" w:themeColor="text1"/>
              </w:rPr>
              <w:t>EMD</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required</w:t>
            </w:r>
            <w:r w:rsidRPr="00465195">
              <w:rPr>
                <w:rFonts w:ascii="Arial" w:hAnsi="Arial" w:cs="Arial"/>
                <w:color w:val="000000" w:themeColor="text1"/>
                <w:spacing w:val="-3"/>
              </w:rPr>
              <w:t xml:space="preserve"> </w:t>
            </w:r>
            <w:r w:rsidRPr="00465195">
              <w:rPr>
                <w:rFonts w:ascii="Arial" w:hAnsi="Arial" w:cs="Arial"/>
                <w:color w:val="000000" w:themeColor="text1"/>
              </w:rPr>
              <w:t>value</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7"/>
        </w:trPr>
        <w:tc>
          <w:tcPr>
            <w:tcW w:w="926" w:type="dxa"/>
          </w:tcPr>
          <w:p w:rsidR="00490851" w:rsidRPr="00465195" w:rsidRDefault="00682BA8" w:rsidP="00E77810">
            <w:pPr>
              <w:pStyle w:val="TableParagraph"/>
              <w:spacing w:before="108"/>
              <w:ind w:left="17"/>
              <w:jc w:val="both"/>
              <w:rPr>
                <w:rFonts w:ascii="Arial" w:hAnsi="Arial" w:cs="Arial"/>
                <w:color w:val="000000" w:themeColor="text1"/>
              </w:rPr>
            </w:pPr>
            <w:r w:rsidRPr="00465195">
              <w:rPr>
                <w:rFonts w:ascii="Arial" w:hAnsi="Arial" w:cs="Arial"/>
                <w:color w:val="000000" w:themeColor="text1"/>
              </w:rPr>
              <w:t>2</w:t>
            </w:r>
          </w:p>
        </w:tc>
        <w:tc>
          <w:tcPr>
            <w:tcW w:w="6673" w:type="dxa"/>
          </w:tcPr>
          <w:p w:rsidR="00490851" w:rsidRPr="00465195" w:rsidRDefault="00682BA8" w:rsidP="00E77810">
            <w:pPr>
              <w:pStyle w:val="TableParagraph"/>
              <w:spacing w:before="108"/>
              <w:ind w:left="112"/>
              <w:jc w:val="both"/>
              <w:rPr>
                <w:rFonts w:ascii="Arial" w:hAnsi="Arial" w:cs="Arial"/>
                <w:color w:val="000000" w:themeColor="text1"/>
              </w:rPr>
            </w:pPr>
            <w:r w:rsidRPr="00465195">
              <w:rPr>
                <w:rFonts w:ascii="Arial" w:hAnsi="Arial" w:cs="Arial"/>
                <w:color w:val="000000" w:themeColor="text1"/>
              </w:rPr>
              <w:t>Tender</w:t>
            </w:r>
            <w:r w:rsidRPr="00465195">
              <w:rPr>
                <w:rFonts w:ascii="Arial" w:hAnsi="Arial" w:cs="Arial"/>
                <w:color w:val="000000" w:themeColor="text1"/>
                <w:spacing w:val="-1"/>
              </w:rPr>
              <w:t xml:space="preserve"> </w:t>
            </w:r>
            <w:r w:rsidRPr="00465195">
              <w:rPr>
                <w:rFonts w:ascii="Arial" w:hAnsi="Arial" w:cs="Arial"/>
                <w:color w:val="000000" w:themeColor="text1"/>
              </w:rPr>
              <w:t>Fee</w:t>
            </w:r>
            <w:r w:rsidRPr="00465195">
              <w:rPr>
                <w:rFonts w:ascii="Arial" w:hAnsi="Arial" w:cs="Arial"/>
                <w:color w:val="000000" w:themeColor="text1"/>
                <w:spacing w:val="-4"/>
              </w:rPr>
              <w:t xml:space="preserve"> </w:t>
            </w:r>
            <w:r w:rsidRPr="00465195">
              <w:rPr>
                <w:rFonts w:ascii="Arial" w:hAnsi="Arial" w:cs="Arial"/>
                <w:color w:val="000000" w:themeColor="text1"/>
              </w:rPr>
              <w:t>as</w:t>
            </w:r>
            <w:r w:rsidRPr="00465195">
              <w:rPr>
                <w:rFonts w:ascii="Arial" w:hAnsi="Arial" w:cs="Arial"/>
                <w:color w:val="000000" w:themeColor="text1"/>
                <w:spacing w:val="-5"/>
              </w:rPr>
              <w:t xml:space="preserve"> </w:t>
            </w:r>
            <w:r w:rsidRPr="00465195">
              <w:rPr>
                <w:rFonts w:ascii="Arial" w:hAnsi="Arial" w:cs="Arial"/>
                <w:color w:val="000000" w:themeColor="text1"/>
              </w:rPr>
              <w:t>mentioned</w:t>
            </w:r>
            <w:r w:rsidRPr="00465195">
              <w:rPr>
                <w:rFonts w:ascii="Arial" w:hAnsi="Arial" w:cs="Arial"/>
                <w:color w:val="000000" w:themeColor="text1"/>
                <w:spacing w:val="-2"/>
              </w:rPr>
              <w:t xml:space="preserve"> </w:t>
            </w:r>
            <w:r w:rsidRPr="00465195">
              <w:rPr>
                <w:rFonts w:ascii="Arial" w:hAnsi="Arial" w:cs="Arial"/>
                <w:color w:val="000000" w:themeColor="text1"/>
              </w:rPr>
              <w:t>in</w:t>
            </w:r>
            <w:r w:rsidRPr="00465195">
              <w:rPr>
                <w:rFonts w:ascii="Arial" w:hAnsi="Arial" w:cs="Arial"/>
                <w:color w:val="000000" w:themeColor="text1"/>
                <w:spacing w:val="-3"/>
              </w:rPr>
              <w:t xml:space="preserve"> </w:t>
            </w:r>
            <w:r w:rsidRPr="00465195">
              <w:rPr>
                <w:rFonts w:ascii="Arial" w:hAnsi="Arial" w:cs="Arial"/>
                <w:color w:val="000000" w:themeColor="text1"/>
              </w:rPr>
              <w:t>this</w:t>
            </w:r>
            <w:r w:rsidRPr="00465195">
              <w:rPr>
                <w:rFonts w:ascii="Arial" w:hAnsi="Arial" w:cs="Arial"/>
                <w:color w:val="000000" w:themeColor="text1"/>
                <w:spacing w:val="-2"/>
              </w:rPr>
              <w:t xml:space="preserve"> </w:t>
            </w:r>
            <w:r w:rsidRPr="00465195">
              <w:rPr>
                <w:rFonts w:ascii="Arial" w:hAnsi="Arial" w:cs="Arial"/>
                <w:color w:val="000000" w:themeColor="text1"/>
              </w:rPr>
              <w:t>RFQ</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3"/>
        </w:trPr>
        <w:tc>
          <w:tcPr>
            <w:tcW w:w="926" w:type="dxa"/>
          </w:tcPr>
          <w:p w:rsidR="00490851" w:rsidRPr="00465195" w:rsidRDefault="00682BA8" w:rsidP="00E77810">
            <w:pPr>
              <w:pStyle w:val="TableParagraph"/>
              <w:spacing w:before="106"/>
              <w:ind w:left="17"/>
              <w:jc w:val="both"/>
              <w:rPr>
                <w:rFonts w:ascii="Arial" w:hAnsi="Arial" w:cs="Arial"/>
                <w:color w:val="000000" w:themeColor="text1"/>
              </w:rPr>
            </w:pPr>
            <w:r w:rsidRPr="00465195">
              <w:rPr>
                <w:rFonts w:ascii="Arial" w:hAnsi="Arial" w:cs="Arial"/>
                <w:color w:val="000000" w:themeColor="text1"/>
              </w:rPr>
              <w:t>3</w:t>
            </w:r>
          </w:p>
        </w:tc>
        <w:tc>
          <w:tcPr>
            <w:tcW w:w="6673" w:type="dxa"/>
          </w:tcPr>
          <w:p w:rsidR="00490851" w:rsidRPr="00465195" w:rsidRDefault="00682BA8" w:rsidP="00E77810">
            <w:pPr>
              <w:pStyle w:val="TableParagraph"/>
              <w:spacing w:before="106"/>
              <w:ind w:left="112"/>
              <w:jc w:val="both"/>
              <w:rPr>
                <w:rFonts w:ascii="Arial" w:hAnsi="Arial" w:cs="Arial"/>
                <w:color w:val="000000" w:themeColor="text1"/>
              </w:rPr>
            </w:pPr>
            <w:r w:rsidRPr="00465195">
              <w:rPr>
                <w:rFonts w:ascii="Arial" w:hAnsi="Arial" w:cs="Arial"/>
                <w:color w:val="000000" w:themeColor="text1"/>
              </w:rPr>
              <w:t>Company</w:t>
            </w:r>
            <w:r w:rsidRPr="00465195">
              <w:rPr>
                <w:rFonts w:ascii="Arial" w:hAnsi="Arial" w:cs="Arial"/>
                <w:color w:val="000000" w:themeColor="text1"/>
                <w:spacing w:val="-5"/>
              </w:rPr>
              <w:t xml:space="preserve"> </w:t>
            </w:r>
            <w:r w:rsidRPr="00465195">
              <w:rPr>
                <w:rFonts w:ascii="Arial" w:hAnsi="Arial" w:cs="Arial"/>
                <w:color w:val="000000" w:themeColor="text1"/>
              </w:rPr>
              <w:t>profile/</w:t>
            </w:r>
            <w:r w:rsidRPr="00465195">
              <w:rPr>
                <w:rFonts w:ascii="Arial" w:hAnsi="Arial" w:cs="Arial"/>
                <w:color w:val="000000" w:themeColor="text1"/>
                <w:spacing w:val="-4"/>
              </w:rPr>
              <w:t xml:space="preserve"> </w:t>
            </w:r>
            <w:r w:rsidRPr="00465195">
              <w:rPr>
                <w:rFonts w:ascii="Arial" w:hAnsi="Arial" w:cs="Arial"/>
                <w:color w:val="000000" w:themeColor="text1"/>
              </w:rPr>
              <w:t>organogram</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7"/>
        </w:trPr>
        <w:tc>
          <w:tcPr>
            <w:tcW w:w="926" w:type="dxa"/>
          </w:tcPr>
          <w:p w:rsidR="00490851" w:rsidRPr="00465195" w:rsidRDefault="00682BA8" w:rsidP="00E77810">
            <w:pPr>
              <w:pStyle w:val="TableParagraph"/>
              <w:spacing w:before="110"/>
              <w:ind w:left="17"/>
              <w:jc w:val="both"/>
              <w:rPr>
                <w:rFonts w:ascii="Arial" w:hAnsi="Arial" w:cs="Arial"/>
                <w:color w:val="000000" w:themeColor="text1"/>
              </w:rPr>
            </w:pPr>
            <w:r w:rsidRPr="00465195">
              <w:rPr>
                <w:rFonts w:ascii="Arial" w:hAnsi="Arial" w:cs="Arial"/>
                <w:color w:val="000000" w:themeColor="text1"/>
              </w:rPr>
              <w:t>4</w:t>
            </w:r>
          </w:p>
        </w:tc>
        <w:tc>
          <w:tcPr>
            <w:tcW w:w="6673" w:type="dxa"/>
          </w:tcPr>
          <w:p w:rsidR="00490851" w:rsidRPr="00465195" w:rsidRDefault="00682BA8" w:rsidP="00E77810">
            <w:pPr>
              <w:pStyle w:val="TableParagraph"/>
              <w:spacing w:before="110"/>
              <w:ind w:left="112"/>
              <w:jc w:val="both"/>
              <w:rPr>
                <w:rFonts w:ascii="Arial" w:hAnsi="Arial" w:cs="Arial"/>
                <w:color w:val="000000" w:themeColor="text1"/>
              </w:rPr>
            </w:pPr>
            <w:r w:rsidRPr="00465195">
              <w:rPr>
                <w:rFonts w:ascii="Arial" w:hAnsi="Arial" w:cs="Arial"/>
                <w:color w:val="000000" w:themeColor="text1"/>
              </w:rPr>
              <w:t>Signed</w:t>
            </w:r>
            <w:r w:rsidRPr="00465195">
              <w:rPr>
                <w:rFonts w:ascii="Arial" w:hAnsi="Arial" w:cs="Arial"/>
                <w:color w:val="000000" w:themeColor="text1"/>
                <w:spacing w:val="-3"/>
              </w:rPr>
              <w:t xml:space="preserve"> </w:t>
            </w:r>
            <w:r w:rsidRPr="00465195">
              <w:rPr>
                <w:rFonts w:ascii="Arial" w:hAnsi="Arial" w:cs="Arial"/>
                <w:color w:val="000000" w:themeColor="text1"/>
              </w:rPr>
              <w:t>copy</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this RFQ</w:t>
            </w:r>
            <w:r w:rsidRPr="00465195">
              <w:rPr>
                <w:rFonts w:ascii="Arial" w:hAnsi="Arial" w:cs="Arial"/>
                <w:color w:val="000000" w:themeColor="text1"/>
                <w:spacing w:val="-9"/>
              </w:rPr>
              <w:t xml:space="preserve"> </w:t>
            </w:r>
            <w:r w:rsidRPr="00465195">
              <w:rPr>
                <w:rFonts w:ascii="Arial" w:hAnsi="Arial" w:cs="Arial"/>
                <w:color w:val="000000" w:themeColor="text1"/>
              </w:rPr>
              <w:t>as an</w:t>
            </w:r>
            <w:r w:rsidRPr="00465195">
              <w:rPr>
                <w:rFonts w:ascii="Arial" w:hAnsi="Arial" w:cs="Arial"/>
                <w:color w:val="000000" w:themeColor="text1"/>
                <w:spacing w:val="-3"/>
              </w:rPr>
              <w:t xml:space="preserve"> </w:t>
            </w:r>
            <w:r w:rsidRPr="00465195">
              <w:rPr>
                <w:rFonts w:ascii="Arial" w:hAnsi="Arial" w:cs="Arial"/>
                <w:color w:val="000000" w:themeColor="text1"/>
              </w:rPr>
              <w:t>unconditional</w:t>
            </w:r>
            <w:r w:rsidRPr="00465195">
              <w:rPr>
                <w:rFonts w:ascii="Arial" w:hAnsi="Arial" w:cs="Arial"/>
                <w:color w:val="000000" w:themeColor="text1"/>
                <w:spacing w:val="-2"/>
              </w:rPr>
              <w:t xml:space="preserve"> </w:t>
            </w:r>
            <w:r w:rsidRPr="00465195">
              <w:rPr>
                <w:rFonts w:ascii="Arial" w:hAnsi="Arial" w:cs="Arial"/>
                <w:color w:val="000000" w:themeColor="text1"/>
              </w:rPr>
              <w:t>acceptance</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4"/>
        </w:trPr>
        <w:tc>
          <w:tcPr>
            <w:tcW w:w="926" w:type="dxa"/>
          </w:tcPr>
          <w:p w:rsidR="00490851" w:rsidRPr="00465195" w:rsidRDefault="00682BA8" w:rsidP="00E77810">
            <w:pPr>
              <w:pStyle w:val="TableParagraph"/>
              <w:spacing w:before="108"/>
              <w:ind w:left="17"/>
              <w:jc w:val="both"/>
              <w:rPr>
                <w:rFonts w:ascii="Arial" w:hAnsi="Arial" w:cs="Arial"/>
                <w:color w:val="000000" w:themeColor="text1"/>
              </w:rPr>
            </w:pPr>
            <w:r w:rsidRPr="00465195">
              <w:rPr>
                <w:rFonts w:ascii="Arial" w:hAnsi="Arial" w:cs="Arial"/>
                <w:color w:val="000000" w:themeColor="text1"/>
              </w:rPr>
              <w:t>5</w:t>
            </w:r>
          </w:p>
        </w:tc>
        <w:tc>
          <w:tcPr>
            <w:tcW w:w="6673" w:type="dxa"/>
          </w:tcPr>
          <w:p w:rsidR="00490851" w:rsidRPr="00465195" w:rsidRDefault="00682BA8" w:rsidP="00E77810">
            <w:pPr>
              <w:pStyle w:val="TableParagraph"/>
              <w:spacing w:before="108"/>
              <w:ind w:left="112"/>
              <w:jc w:val="both"/>
              <w:rPr>
                <w:rFonts w:ascii="Arial" w:hAnsi="Arial" w:cs="Arial"/>
                <w:color w:val="000000" w:themeColor="text1"/>
              </w:rPr>
            </w:pPr>
            <w:r w:rsidRPr="00465195">
              <w:rPr>
                <w:rFonts w:ascii="Arial" w:hAnsi="Arial" w:cs="Arial"/>
                <w:color w:val="000000" w:themeColor="text1"/>
              </w:rPr>
              <w:t>Duly</w:t>
            </w:r>
            <w:r w:rsidRPr="00465195">
              <w:rPr>
                <w:rFonts w:ascii="Arial" w:hAnsi="Arial" w:cs="Arial"/>
                <w:color w:val="000000" w:themeColor="text1"/>
                <w:spacing w:val="-9"/>
              </w:rPr>
              <w:t xml:space="preserve"> </w:t>
            </w:r>
            <w:r w:rsidRPr="00465195">
              <w:rPr>
                <w:rFonts w:ascii="Arial" w:hAnsi="Arial" w:cs="Arial"/>
                <w:color w:val="000000" w:themeColor="text1"/>
              </w:rPr>
              <w:t>filled</w:t>
            </w:r>
            <w:r w:rsidRPr="00465195">
              <w:rPr>
                <w:rFonts w:ascii="Arial" w:hAnsi="Arial" w:cs="Arial"/>
                <w:color w:val="000000" w:themeColor="text1"/>
                <w:spacing w:val="-4"/>
              </w:rPr>
              <w:t xml:space="preserve"> </w:t>
            </w:r>
            <w:r w:rsidRPr="00465195">
              <w:rPr>
                <w:rFonts w:ascii="Arial" w:hAnsi="Arial" w:cs="Arial"/>
                <w:color w:val="000000" w:themeColor="text1"/>
              </w:rPr>
              <w:t>schedule</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commercial</w:t>
            </w:r>
            <w:r w:rsidRPr="00465195">
              <w:rPr>
                <w:rFonts w:ascii="Arial" w:hAnsi="Arial" w:cs="Arial"/>
                <w:color w:val="000000" w:themeColor="text1"/>
                <w:spacing w:val="-5"/>
              </w:rPr>
              <w:t xml:space="preserve"> </w:t>
            </w:r>
            <w:r w:rsidRPr="00465195">
              <w:rPr>
                <w:rFonts w:ascii="Arial" w:hAnsi="Arial" w:cs="Arial"/>
                <w:color w:val="000000" w:themeColor="text1"/>
              </w:rPr>
              <w:t>specifications</w:t>
            </w:r>
            <w:r w:rsidRPr="00465195">
              <w:rPr>
                <w:rFonts w:ascii="Arial" w:hAnsi="Arial" w:cs="Arial"/>
                <w:color w:val="000000" w:themeColor="text1"/>
                <w:spacing w:val="-6"/>
              </w:rPr>
              <w:t xml:space="preserve"> </w:t>
            </w:r>
            <w:r w:rsidRPr="00465195">
              <w:rPr>
                <w:rFonts w:ascii="Arial" w:hAnsi="Arial" w:cs="Arial"/>
                <w:color w:val="000000" w:themeColor="text1"/>
              </w:rPr>
              <w:t>(Annexure-IV)</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7"/>
        </w:trPr>
        <w:tc>
          <w:tcPr>
            <w:tcW w:w="926" w:type="dxa"/>
          </w:tcPr>
          <w:p w:rsidR="00490851" w:rsidRPr="00465195" w:rsidRDefault="00682BA8" w:rsidP="00E77810">
            <w:pPr>
              <w:pStyle w:val="TableParagraph"/>
              <w:spacing w:before="108"/>
              <w:ind w:left="17"/>
              <w:jc w:val="both"/>
              <w:rPr>
                <w:rFonts w:ascii="Arial" w:hAnsi="Arial" w:cs="Arial"/>
                <w:color w:val="000000" w:themeColor="text1"/>
              </w:rPr>
            </w:pPr>
            <w:r w:rsidRPr="00465195">
              <w:rPr>
                <w:rFonts w:ascii="Arial" w:hAnsi="Arial" w:cs="Arial"/>
                <w:color w:val="000000" w:themeColor="text1"/>
              </w:rPr>
              <w:t>6</w:t>
            </w:r>
          </w:p>
        </w:tc>
        <w:tc>
          <w:tcPr>
            <w:tcW w:w="6673" w:type="dxa"/>
          </w:tcPr>
          <w:p w:rsidR="00490851" w:rsidRPr="00465195" w:rsidRDefault="00682BA8" w:rsidP="00E77810">
            <w:pPr>
              <w:pStyle w:val="TableParagraph"/>
              <w:spacing w:before="108"/>
              <w:ind w:left="112"/>
              <w:jc w:val="both"/>
              <w:rPr>
                <w:rFonts w:ascii="Arial" w:hAnsi="Arial" w:cs="Arial"/>
                <w:color w:val="000000" w:themeColor="text1"/>
              </w:rPr>
            </w:pPr>
            <w:r w:rsidRPr="00465195">
              <w:rPr>
                <w:rFonts w:ascii="Arial" w:hAnsi="Arial" w:cs="Arial"/>
                <w:color w:val="000000" w:themeColor="text1"/>
              </w:rPr>
              <w:t>Sheet</w:t>
            </w:r>
            <w:r w:rsidRPr="00465195">
              <w:rPr>
                <w:rFonts w:ascii="Arial" w:hAnsi="Arial" w:cs="Arial"/>
                <w:color w:val="000000" w:themeColor="text1"/>
                <w:spacing w:val="-4"/>
              </w:rPr>
              <w:t xml:space="preserve"> </w:t>
            </w:r>
            <w:r w:rsidRPr="00465195">
              <w:rPr>
                <w:rFonts w:ascii="Arial" w:hAnsi="Arial" w:cs="Arial"/>
                <w:color w:val="000000" w:themeColor="text1"/>
              </w:rPr>
              <w:t>of commercial/</w:t>
            </w:r>
            <w:r w:rsidRPr="00465195">
              <w:rPr>
                <w:rFonts w:ascii="Arial" w:hAnsi="Arial" w:cs="Arial"/>
                <w:color w:val="000000" w:themeColor="text1"/>
                <w:spacing w:val="-4"/>
              </w:rPr>
              <w:t xml:space="preserve"> </w:t>
            </w:r>
            <w:r w:rsidRPr="00465195">
              <w:rPr>
                <w:rFonts w:ascii="Arial" w:hAnsi="Arial" w:cs="Arial"/>
                <w:color w:val="000000" w:themeColor="text1"/>
              </w:rPr>
              <w:t>technical</w:t>
            </w:r>
            <w:r w:rsidRPr="00465195">
              <w:rPr>
                <w:rFonts w:ascii="Arial" w:hAnsi="Arial" w:cs="Arial"/>
                <w:color w:val="000000" w:themeColor="text1"/>
                <w:spacing w:val="-6"/>
              </w:rPr>
              <w:t xml:space="preserve"> </w:t>
            </w:r>
            <w:r w:rsidRPr="00465195">
              <w:rPr>
                <w:rFonts w:ascii="Arial" w:hAnsi="Arial" w:cs="Arial"/>
                <w:color w:val="000000" w:themeColor="text1"/>
              </w:rPr>
              <w:t>deviation</w:t>
            </w:r>
            <w:r w:rsidRPr="00465195">
              <w:rPr>
                <w:rFonts w:ascii="Arial" w:hAnsi="Arial" w:cs="Arial"/>
                <w:color w:val="000000" w:themeColor="text1"/>
                <w:spacing w:val="-4"/>
              </w:rPr>
              <w:t xml:space="preserve"> </w:t>
            </w:r>
            <w:r w:rsidRPr="00465195">
              <w:rPr>
                <w:rFonts w:ascii="Arial" w:hAnsi="Arial" w:cs="Arial"/>
                <w:color w:val="000000" w:themeColor="text1"/>
              </w:rPr>
              <w:t>if</w:t>
            </w:r>
            <w:r w:rsidRPr="00465195">
              <w:rPr>
                <w:rFonts w:ascii="Arial" w:hAnsi="Arial" w:cs="Arial"/>
                <w:color w:val="000000" w:themeColor="text1"/>
                <w:spacing w:val="2"/>
              </w:rPr>
              <w:t xml:space="preserve"> </w:t>
            </w:r>
            <w:r w:rsidRPr="00465195">
              <w:rPr>
                <w:rFonts w:ascii="Arial" w:hAnsi="Arial" w:cs="Arial"/>
                <w:color w:val="000000" w:themeColor="text1"/>
              </w:rPr>
              <w:t>any</w:t>
            </w:r>
            <w:r w:rsidRPr="00465195">
              <w:rPr>
                <w:rFonts w:ascii="Arial" w:hAnsi="Arial" w:cs="Arial"/>
                <w:color w:val="000000" w:themeColor="text1"/>
                <w:spacing w:val="-8"/>
              </w:rPr>
              <w:t xml:space="preserve"> </w:t>
            </w:r>
            <w:r w:rsidRPr="00465195">
              <w:rPr>
                <w:rFonts w:ascii="Arial" w:hAnsi="Arial" w:cs="Arial"/>
                <w:color w:val="000000" w:themeColor="text1"/>
              </w:rPr>
              <w:t>(Annexure-III)</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506"/>
        </w:trPr>
        <w:tc>
          <w:tcPr>
            <w:tcW w:w="926" w:type="dxa"/>
          </w:tcPr>
          <w:p w:rsidR="00490851" w:rsidRPr="00465195" w:rsidRDefault="00682BA8" w:rsidP="00E77810">
            <w:pPr>
              <w:pStyle w:val="TableParagraph"/>
              <w:spacing w:before="122"/>
              <w:ind w:left="17"/>
              <w:jc w:val="both"/>
              <w:rPr>
                <w:rFonts w:ascii="Arial" w:hAnsi="Arial" w:cs="Arial"/>
                <w:color w:val="000000" w:themeColor="text1"/>
              </w:rPr>
            </w:pPr>
            <w:r w:rsidRPr="00465195">
              <w:rPr>
                <w:rFonts w:ascii="Arial" w:hAnsi="Arial" w:cs="Arial"/>
                <w:color w:val="000000" w:themeColor="text1"/>
              </w:rPr>
              <w:t>7</w:t>
            </w:r>
          </w:p>
        </w:tc>
        <w:tc>
          <w:tcPr>
            <w:tcW w:w="6673" w:type="dxa"/>
          </w:tcPr>
          <w:p w:rsidR="00490851" w:rsidRPr="00465195" w:rsidRDefault="00682BA8" w:rsidP="00E77810">
            <w:pPr>
              <w:pStyle w:val="TableParagraph"/>
              <w:spacing w:line="252" w:lineRule="exact"/>
              <w:ind w:left="112" w:right="590"/>
              <w:jc w:val="both"/>
              <w:rPr>
                <w:rFonts w:ascii="Arial" w:hAnsi="Arial" w:cs="Arial"/>
                <w:color w:val="000000" w:themeColor="text1"/>
              </w:rPr>
            </w:pPr>
            <w:r w:rsidRPr="00465195">
              <w:rPr>
                <w:rFonts w:ascii="Arial" w:hAnsi="Arial" w:cs="Arial"/>
                <w:color w:val="000000" w:themeColor="text1"/>
              </w:rPr>
              <w:t>Balance</w:t>
            </w:r>
            <w:r w:rsidRPr="00465195">
              <w:rPr>
                <w:rFonts w:ascii="Arial" w:hAnsi="Arial" w:cs="Arial"/>
                <w:color w:val="000000" w:themeColor="text1"/>
                <w:spacing w:val="38"/>
              </w:rPr>
              <w:t xml:space="preserve"> </w:t>
            </w:r>
            <w:r w:rsidRPr="00465195">
              <w:rPr>
                <w:rFonts w:ascii="Arial" w:hAnsi="Arial" w:cs="Arial"/>
                <w:color w:val="000000" w:themeColor="text1"/>
              </w:rPr>
              <w:t>sheet</w:t>
            </w:r>
            <w:r w:rsidRPr="00465195">
              <w:rPr>
                <w:rFonts w:ascii="Arial" w:hAnsi="Arial" w:cs="Arial"/>
                <w:color w:val="000000" w:themeColor="text1"/>
                <w:spacing w:val="38"/>
              </w:rPr>
              <w:t xml:space="preserve"> </w:t>
            </w:r>
            <w:r w:rsidRPr="00465195">
              <w:rPr>
                <w:rFonts w:ascii="Arial" w:hAnsi="Arial" w:cs="Arial"/>
                <w:color w:val="000000" w:themeColor="text1"/>
              </w:rPr>
              <w:t>for</w:t>
            </w:r>
            <w:r w:rsidRPr="00465195">
              <w:rPr>
                <w:rFonts w:ascii="Arial" w:hAnsi="Arial" w:cs="Arial"/>
                <w:color w:val="000000" w:themeColor="text1"/>
                <w:spacing w:val="37"/>
              </w:rPr>
              <w:t xml:space="preserve"> </w:t>
            </w:r>
            <w:r w:rsidRPr="00465195">
              <w:rPr>
                <w:rFonts w:ascii="Arial" w:hAnsi="Arial" w:cs="Arial"/>
                <w:color w:val="000000" w:themeColor="text1"/>
              </w:rPr>
              <w:t>the</w:t>
            </w:r>
            <w:r w:rsidRPr="00465195">
              <w:rPr>
                <w:rFonts w:ascii="Arial" w:hAnsi="Arial" w:cs="Arial"/>
                <w:color w:val="000000" w:themeColor="text1"/>
                <w:spacing w:val="34"/>
              </w:rPr>
              <w:t xml:space="preserve"> </w:t>
            </w:r>
            <w:r w:rsidRPr="00465195">
              <w:rPr>
                <w:rFonts w:ascii="Arial" w:hAnsi="Arial" w:cs="Arial"/>
                <w:color w:val="000000" w:themeColor="text1"/>
              </w:rPr>
              <w:t>last</w:t>
            </w:r>
            <w:r w:rsidRPr="00465195">
              <w:rPr>
                <w:rFonts w:ascii="Arial" w:hAnsi="Arial" w:cs="Arial"/>
                <w:color w:val="000000" w:themeColor="text1"/>
                <w:spacing w:val="39"/>
              </w:rPr>
              <w:t xml:space="preserve"> </w:t>
            </w:r>
            <w:r w:rsidRPr="00465195">
              <w:rPr>
                <w:rFonts w:ascii="Arial" w:hAnsi="Arial" w:cs="Arial"/>
                <w:color w:val="000000" w:themeColor="text1"/>
              </w:rPr>
              <w:t>completed</w:t>
            </w:r>
            <w:r w:rsidRPr="00465195">
              <w:rPr>
                <w:rFonts w:ascii="Arial" w:hAnsi="Arial" w:cs="Arial"/>
                <w:color w:val="000000" w:themeColor="text1"/>
                <w:spacing w:val="37"/>
              </w:rPr>
              <w:t xml:space="preserve"> </w:t>
            </w:r>
            <w:r w:rsidRPr="00465195">
              <w:rPr>
                <w:rFonts w:ascii="Arial" w:hAnsi="Arial" w:cs="Arial"/>
                <w:color w:val="000000" w:themeColor="text1"/>
              </w:rPr>
              <w:t>three</w:t>
            </w:r>
            <w:r w:rsidRPr="00465195">
              <w:rPr>
                <w:rFonts w:ascii="Arial" w:hAnsi="Arial" w:cs="Arial"/>
                <w:color w:val="000000" w:themeColor="text1"/>
                <w:spacing w:val="32"/>
              </w:rPr>
              <w:t xml:space="preserve"> </w:t>
            </w:r>
            <w:r w:rsidRPr="00465195">
              <w:rPr>
                <w:rFonts w:ascii="Arial" w:hAnsi="Arial" w:cs="Arial"/>
                <w:color w:val="000000" w:themeColor="text1"/>
              </w:rPr>
              <w:t>financial</w:t>
            </w:r>
            <w:r w:rsidRPr="00465195">
              <w:rPr>
                <w:rFonts w:ascii="Arial" w:hAnsi="Arial" w:cs="Arial"/>
                <w:color w:val="000000" w:themeColor="text1"/>
                <w:spacing w:val="36"/>
              </w:rPr>
              <w:t xml:space="preserve"> </w:t>
            </w:r>
            <w:r w:rsidRPr="00465195">
              <w:rPr>
                <w:rFonts w:ascii="Arial" w:hAnsi="Arial" w:cs="Arial"/>
                <w:color w:val="000000" w:themeColor="text1"/>
              </w:rPr>
              <w:t>years;</w:t>
            </w:r>
            <w:r w:rsidRPr="00465195">
              <w:rPr>
                <w:rFonts w:ascii="Arial" w:hAnsi="Arial" w:cs="Arial"/>
                <w:color w:val="000000" w:themeColor="text1"/>
                <w:spacing w:val="-59"/>
              </w:rPr>
              <w:t xml:space="preserve"> </w:t>
            </w:r>
            <w:r w:rsidRPr="00465195">
              <w:rPr>
                <w:rFonts w:ascii="Arial" w:hAnsi="Arial" w:cs="Arial"/>
                <w:color w:val="000000" w:themeColor="text1"/>
              </w:rPr>
              <w:t>mandatorily</w:t>
            </w:r>
            <w:r w:rsidRPr="00465195">
              <w:rPr>
                <w:rFonts w:ascii="Arial" w:hAnsi="Arial" w:cs="Arial"/>
                <w:color w:val="000000" w:themeColor="text1"/>
                <w:spacing w:val="-4"/>
              </w:rPr>
              <w:t xml:space="preserve"> </w:t>
            </w:r>
            <w:r w:rsidRPr="00465195">
              <w:rPr>
                <w:rFonts w:ascii="Arial" w:hAnsi="Arial" w:cs="Arial"/>
                <w:color w:val="000000" w:themeColor="text1"/>
              </w:rPr>
              <w:t>enclosing</w:t>
            </w:r>
            <w:r w:rsidRPr="00465195">
              <w:rPr>
                <w:rFonts w:ascii="Arial" w:hAnsi="Arial" w:cs="Arial"/>
                <w:color w:val="000000" w:themeColor="text1"/>
                <w:spacing w:val="4"/>
              </w:rPr>
              <w:t xml:space="preserve"> </w:t>
            </w:r>
            <w:r w:rsidRPr="00465195">
              <w:rPr>
                <w:rFonts w:ascii="Arial" w:hAnsi="Arial" w:cs="Arial"/>
                <w:color w:val="000000" w:themeColor="text1"/>
              </w:rPr>
              <w:t>Profit</w:t>
            </w:r>
            <w:r w:rsidRPr="00465195">
              <w:rPr>
                <w:rFonts w:ascii="Arial" w:hAnsi="Arial" w:cs="Arial"/>
                <w:color w:val="000000" w:themeColor="text1"/>
                <w:spacing w:val="1"/>
              </w:rPr>
              <w:t xml:space="preserve"> </w:t>
            </w:r>
            <w:r w:rsidRPr="00465195">
              <w:rPr>
                <w:rFonts w:ascii="Arial" w:hAnsi="Arial" w:cs="Arial"/>
                <w:color w:val="000000" w:themeColor="text1"/>
              </w:rPr>
              <w:t>&amp;</w:t>
            </w:r>
            <w:r w:rsidRPr="00465195">
              <w:rPr>
                <w:rFonts w:ascii="Arial" w:hAnsi="Arial" w:cs="Arial"/>
                <w:color w:val="000000" w:themeColor="text1"/>
                <w:spacing w:val="-3"/>
              </w:rPr>
              <w:t xml:space="preserve"> </w:t>
            </w:r>
            <w:r w:rsidRPr="00465195">
              <w:rPr>
                <w:rFonts w:ascii="Arial" w:hAnsi="Arial" w:cs="Arial"/>
                <w:color w:val="000000" w:themeColor="text1"/>
              </w:rPr>
              <w:t>loss</w:t>
            </w:r>
            <w:r w:rsidRPr="00465195">
              <w:rPr>
                <w:rFonts w:ascii="Arial" w:hAnsi="Arial" w:cs="Arial"/>
                <w:color w:val="000000" w:themeColor="text1"/>
                <w:spacing w:val="-2"/>
              </w:rPr>
              <w:t xml:space="preserve"> </w:t>
            </w:r>
            <w:r w:rsidRPr="00465195">
              <w:rPr>
                <w:rFonts w:ascii="Arial" w:hAnsi="Arial" w:cs="Arial"/>
                <w:color w:val="000000" w:themeColor="text1"/>
              </w:rPr>
              <w:t>account</w:t>
            </w:r>
            <w:r w:rsidRPr="00465195">
              <w:rPr>
                <w:rFonts w:ascii="Arial" w:hAnsi="Arial" w:cs="Arial"/>
                <w:color w:val="000000" w:themeColor="text1"/>
                <w:spacing w:val="-2"/>
              </w:rPr>
              <w:t xml:space="preserve"> </w:t>
            </w:r>
            <w:r w:rsidRPr="00465195">
              <w:rPr>
                <w:rFonts w:ascii="Arial" w:hAnsi="Arial" w:cs="Arial"/>
                <w:color w:val="000000" w:themeColor="text1"/>
              </w:rPr>
              <w:t>statement</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506"/>
        </w:trPr>
        <w:tc>
          <w:tcPr>
            <w:tcW w:w="926" w:type="dxa"/>
          </w:tcPr>
          <w:p w:rsidR="00490851" w:rsidRPr="00465195" w:rsidRDefault="00682BA8" w:rsidP="00E77810">
            <w:pPr>
              <w:pStyle w:val="TableParagraph"/>
              <w:spacing w:before="122"/>
              <w:ind w:left="17"/>
              <w:jc w:val="both"/>
              <w:rPr>
                <w:rFonts w:ascii="Arial" w:hAnsi="Arial" w:cs="Arial"/>
                <w:color w:val="000000" w:themeColor="text1"/>
              </w:rPr>
            </w:pPr>
            <w:r w:rsidRPr="00465195">
              <w:rPr>
                <w:rFonts w:ascii="Arial" w:hAnsi="Arial" w:cs="Arial"/>
                <w:color w:val="000000" w:themeColor="text1"/>
              </w:rPr>
              <w:t>8</w:t>
            </w:r>
          </w:p>
        </w:tc>
        <w:tc>
          <w:tcPr>
            <w:tcW w:w="6673" w:type="dxa"/>
          </w:tcPr>
          <w:p w:rsidR="00490851" w:rsidRPr="00465195" w:rsidRDefault="00682BA8" w:rsidP="00E77810">
            <w:pPr>
              <w:pStyle w:val="TableParagraph"/>
              <w:tabs>
                <w:tab w:val="left" w:pos="2148"/>
                <w:tab w:val="left" w:pos="2645"/>
                <w:tab w:val="left" w:pos="3608"/>
                <w:tab w:val="left" w:pos="4630"/>
                <w:tab w:val="left" w:pos="4978"/>
                <w:tab w:val="left" w:pos="6085"/>
              </w:tabs>
              <w:spacing w:line="248" w:lineRule="exact"/>
              <w:ind w:left="112"/>
              <w:jc w:val="both"/>
              <w:rPr>
                <w:rFonts w:ascii="Arial" w:hAnsi="Arial" w:cs="Arial"/>
                <w:color w:val="000000" w:themeColor="text1"/>
              </w:rPr>
            </w:pPr>
            <w:r w:rsidRPr="00465195">
              <w:rPr>
                <w:rFonts w:ascii="Arial" w:hAnsi="Arial" w:cs="Arial"/>
                <w:color w:val="000000" w:themeColor="text1"/>
              </w:rPr>
              <w:t>Acknowledgement</w:t>
            </w:r>
            <w:r w:rsidRPr="00465195">
              <w:rPr>
                <w:rFonts w:ascii="Arial" w:hAnsi="Arial" w:cs="Arial"/>
                <w:color w:val="000000" w:themeColor="text1"/>
              </w:rPr>
              <w:tab/>
              <w:t>for</w:t>
            </w:r>
            <w:r w:rsidRPr="00465195">
              <w:rPr>
                <w:rFonts w:ascii="Arial" w:hAnsi="Arial" w:cs="Arial"/>
                <w:color w:val="000000" w:themeColor="text1"/>
              </w:rPr>
              <w:tab/>
              <w:t>Testing</w:t>
            </w:r>
            <w:r w:rsidRPr="00465195">
              <w:rPr>
                <w:rFonts w:ascii="Arial" w:hAnsi="Arial" w:cs="Arial"/>
                <w:color w:val="000000" w:themeColor="text1"/>
              </w:rPr>
              <w:tab/>
              <w:t>facilities</w:t>
            </w:r>
            <w:r w:rsidRPr="00465195">
              <w:rPr>
                <w:rFonts w:ascii="Arial" w:hAnsi="Arial" w:cs="Arial"/>
                <w:color w:val="000000" w:themeColor="text1"/>
              </w:rPr>
              <w:tab/>
              <w:t>if</w:t>
            </w:r>
            <w:r w:rsidRPr="00465195">
              <w:rPr>
                <w:rFonts w:ascii="Arial" w:hAnsi="Arial" w:cs="Arial"/>
                <w:color w:val="000000" w:themeColor="text1"/>
              </w:rPr>
              <w:tab/>
              <w:t>available</w:t>
            </w:r>
            <w:r w:rsidRPr="00465195">
              <w:rPr>
                <w:rFonts w:ascii="Arial" w:hAnsi="Arial" w:cs="Arial"/>
                <w:color w:val="000000" w:themeColor="text1"/>
              </w:rPr>
              <w:tab/>
              <w:t>(duly</w:t>
            </w:r>
          </w:p>
          <w:p w:rsidR="00490851" w:rsidRPr="00465195" w:rsidRDefault="00682BA8" w:rsidP="00E77810">
            <w:pPr>
              <w:pStyle w:val="TableParagraph"/>
              <w:spacing w:line="238" w:lineRule="exact"/>
              <w:ind w:left="112"/>
              <w:jc w:val="both"/>
              <w:rPr>
                <w:rFonts w:ascii="Arial" w:hAnsi="Arial" w:cs="Arial"/>
                <w:color w:val="000000" w:themeColor="text1"/>
              </w:rPr>
            </w:pPr>
            <w:r w:rsidRPr="00465195">
              <w:rPr>
                <w:rFonts w:ascii="Arial" w:hAnsi="Arial" w:cs="Arial"/>
                <w:color w:val="000000" w:themeColor="text1"/>
              </w:rPr>
              <w:t>mentioned</w:t>
            </w:r>
            <w:r w:rsidRPr="00465195">
              <w:rPr>
                <w:rFonts w:ascii="Arial" w:hAnsi="Arial" w:cs="Arial"/>
                <w:color w:val="000000" w:themeColor="text1"/>
                <w:spacing w:val="-3"/>
              </w:rPr>
              <w:t xml:space="preserve"> </w:t>
            </w:r>
            <w:r w:rsidRPr="00465195">
              <w:rPr>
                <w:rFonts w:ascii="Arial" w:hAnsi="Arial" w:cs="Arial"/>
                <w:color w:val="000000" w:themeColor="text1"/>
              </w:rPr>
              <w:t>on</w:t>
            </w:r>
            <w:r w:rsidRPr="00465195">
              <w:rPr>
                <w:rFonts w:ascii="Arial" w:hAnsi="Arial" w:cs="Arial"/>
                <w:color w:val="000000" w:themeColor="text1"/>
                <w:spacing w:val="-4"/>
              </w:rPr>
              <w:t xml:space="preserve"> </w:t>
            </w:r>
            <w:r w:rsidRPr="00465195">
              <w:rPr>
                <w:rFonts w:ascii="Arial" w:hAnsi="Arial" w:cs="Arial"/>
                <w:color w:val="000000" w:themeColor="text1"/>
              </w:rPr>
              <w:t>bidder</w:t>
            </w:r>
            <w:r w:rsidRPr="00465195">
              <w:rPr>
                <w:rFonts w:ascii="Arial" w:hAnsi="Arial" w:cs="Arial"/>
                <w:color w:val="000000" w:themeColor="text1"/>
                <w:spacing w:val="-3"/>
              </w:rPr>
              <w:t xml:space="preserve"> </w:t>
            </w:r>
            <w:r w:rsidRPr="00465195">
              <w:rPr>
                <w:rFonts w:ascii="Arial" w:hAnsi="Arial" w:cs="Arial"/>
                <w:color w:val="000000" w:themeColor="text1"/>
              </w:rPr>
              <w:t>letter head)</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505"/>
        </w:trPr>
        <w:tc>
          <w:tcPr>
            <w:tcW w:w="926" w:type="dxa"/>
          </w:tcPr>
          <w:p w:rsidR="00490851" w:rsidRPr="00465195" w:rsidRDefault="00682BA8" w:rsidP="00E77810">
            <w:pPr>
              <w:pStyle w:val="TableParagraph"/>
              <w:spacing w:before="122"/>
              <w:ind w:left="17"/>
              <w:jc w:val="both"/>
              <w:rPr>
                <w:rFonts w:ascii="Arial" w:hAnsi="Arial" w:cs="Arial"/>
                <w:color w:val="000000" w:themeColor="text1"/>
              </w:rPr>
            </w:pPr>
            <w:r w:rsidRPr="00465195">
              <w:rPr>
                <w:rFonts w:ascii="Arial" w:hAnsi="Arial" w:cs="Arial"/>
                <w:color w:val="000000" w:themeColor="text1"/>
              </w:rPr>
              <w:t>9</w:t>
            </w:r>
          </w:p>
        </w:tc>
        <w:tc>
          <w:tcPr>
            <w:tcW w:w="6673" w:type="dxa"/>
          </w:tcPr>
          <w:p w:rsidR="00490851" w:rsidRPr="00465195" w:rsidRDefault="00682BA8" w:rsidP="00E77810">
            <w:pPr>
              <w:pStyle w:val="TableParagraph"/>
              <w:spacing w:line="252" w:lineRule="exact"/>
              <w:ind w:left="112"/>
              <w:jc w:val="both"/>
              <w:rPr>
                <w:rFonts w:ascii="Arial" w:hAnsi="Arial" w:cs="Arial"/>
                <w:color w:val="000000" w:themeColor="text1"/>
              </w:rPr>
            </w:pPr>
            <w:r w:rsidRPr="00465195">
              <w:rPr>
                <w:rFonts w:ascii="Arial" w:hAnsi="Arial" w:cs="Arial"/>
                <w:color w:val="000000" w:themeColor="text1"/>
              </w:rPr>
              <w:t>List</w:t>
            </w:r>
            <w:r w:rsidRPr="00465195">
              <w:rPr>
                <w:rFonts w:ascii="Arial" w:hAnsi="Arial" w:cs="Arial"/>
                <w:color w:val="000000" w:themeColor="text1"/>
                <w:spacing w:val="26"/>
              </w:rPr>
              <w:t xml:space="preserve"> </w:t>
            </w:r>
            <w:r w:rsidRPr="00465195">
              <w:rPr>
                <w:rFonts w:ascii="Arial" w:hAnsi="Arial" w:cs="Arial"/>
                <w:color w:val="000000" w:themeColor="text1"/>
              </w:rPr>
              <w:t>of</w:t>
            </w:r>
            <w:r w:rsidRPr="00465195">
              <w:rPr>
                <w:rFonts w:ascii="Arial" w:hAnsi="Arial" w:cs="Arial"/>
                <w:color w:val="000000" w:themeColor="text1"/>
                <w:spacing w:val="26"/>
              </w:rPr>
              <w:t xml:space="preserve"> </w:t>
            </w:r>
            <w:r w:rsidRPr="00465195">
              <w:rPr>
                <w:rFonts w:ascii="Arial" w:hAnsi="Arial" w:cs="Arial"/>
                <w:color w:val="000000" w:themeColor="text1"/>
              </w:rPr>
              <w:t>Machine/</w:t>
            </w:r>
            <w:r w:rsidRPr="00465195">
              <w:rPr>
                <w:rFonts w:ascii="Arial" w:hAnsi="Arial" w:cs="Arial"/>
                <w:color w:val="000000" w:themeColor="text1"/>
                <w:spacing w:val="28"/>
              </w:rPr>
              <w:t xml:space="preserve"> </w:t>
            </w:r>
            <w:r w:rsidRPr="00465195">
              <w:rPr>
                <w:rFonts w:ascii="Arial" w:hAnsi="Arial" w:cs="Arial"/>
                <w:color w:val="000000" w:themeColor="text1"/>
              </w:rPr>
              <w:t>tools</w:t>
            </w:r>
            <w:r w:rsidRPr="00465195">
              <w:rPr>
                <w:rFonts w:ascii="Arial" w:hAnsi="Arial" w:cs="Arial"/>
                <w:color w:val="000000" w:themeColor="text1"/>
                <w:spacing w:val="23"/>
              </w:rPr>
              <w:t xml:space="preserve"> </w:t>
            </w:r>
            <w:r w:rsidRPr="00465195">
              <w:rPr>
                <w:rFonts w:ascii="Arial" w:hAnsi="Arial" w:cs="Arial"/>
                <w:color w:val="000000" w:themeColor="text1"/>
              </w:rPr>
              <w:t>with</w:t>
            </w:r>
            <w:r w:rsidRPr="00465195">
              <w:rPr>
                <w:rFonts w:ascii="Arial" w:hAnsi="Arial" w:cs="Arial"/>
                <w:color w:val="000000" w:themeColor="text1"/>
                <w:spacing w:val="25"/>
              </w:rPr>
              <w:t xml:space="preserve"> </w:t>
            </w:r>
            <w:r w:rsidRPr="00465195">
              <w:rPr>
                <w:rFonts w:ascii="Arial" w:hAnsi="Arial" w:cs="Arial"/>
                <w:color w:val="000000" w:themeColor="text1"/>
              </w:rPr>
              <w:t>updated</w:t>
            </w:r>
            <w:r w:rsidRPr="00465195">
              <w:rPr>
                <w:rFonts w:ascii="Arial" w:hAnsi="Arial" w:cs="Arial"/>
                <w:color w:val="000000" w:themeColor="text1"/>
                <w:spacing w:val="24"/>
              </w:rPr>
              <w:t xml:space="preserve"> </w:t>
            </w:r>
            <w:r w:rsidRPr="00465195">
              <w:rPr>
                <w:rFonts w:ascii="Arial" w:hAnsi="Arial" w:cs="Arial"/>
                <w:color w:val="000000" w:themeColor="text1"/>
              </w:rPr>
              <w:t>calibration</w:t>
            </w:r>
            <w:r w:rsidRPr="00465195">
              <w:rPr>
                <w:rFonts w:ascii="Arial" w:hAnsi="Arial" w:cs="Arial"/>
                <w:color w:val="000000" w:themeColor="text1"/>
                <w:spacing w:val="23"/>
              </w:rPr>
              <w:t xml:space="preserve"> </w:t>
            </w:r>
            <w:r w:rsidRPr="00465195">
              <w:rPr>
                <w:rFonts w:ascii="Arial" w:hAnsi="Arial" w:cs="Arial"/>
                <w:color w:val="000000" w:themeColor="text1"/>
              </w:rPr>
              <w:t>certificates</w:t>
            </w:r>
            <w:r w:rsidRPr="00465195">
              <w:rPr>
                <w:rFonts w:ascii="Arial" w:hAnsi="Arial" w:cs="Arial"/>
                <w:color w:val="000000" w:themeColor="text1"/>
                <w:spacing w:val="24"/>
              </w:rPr>
              <w:t xml:space="preserve"> </w:t>
            </w:r>
            <w:r w:rsidRPr="00465195">
              <w:rPr>
                <w:rFonts w:ascii="Arial" w:hAnsi="Arial" w:cs="Arial"/>
                <w:color w:val="000000" w:themeColor="text1"/>
              </w:rPr>
              <w:t>if</w:t>
            </w:r>
            <w:r w:rsidRPr="00465195">
              <w:rPr>
                <w:rFonts w:ascii="Arial" w:hAnsi="Arial" w:cs="Arial"/>
                <w:color w:val="000000" w:themeColor="text1"/>
                <w:spacing w:val="-58"/>
              </w:rPr>
              <w:t xml:space="preserve"> </w:t>
            </w:r>
            <w:r w:rsidRPr="00465195">
              <w:rPr>
                <w:rFonts w:ascii="Arial" w:hAnsi="Arial" w:cs="Arial"/>
                <w:color w:val="000000" w:themeColor="text1"/>
              </w:rPr>
              <w:t>applicable</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2"/>
        </w:trPr>
        <w:tc>
          <w:tcPr>
            <w:tcW w:w="926" w:type="dxa"/>
          </w:tcPr>
          <w:p w:rsidR="00490851" w:rsidRPr="00465195" w:rsidRDefault="00682BA8" w:rsidP="00E77810">
            <w:pPr>
              <w:pStyle w:val="TableParagraph"/>
              <w:spacing w:before="106"/>
              <w:ind w:left="325" w:right="306"/>
              <w:jc w:val="both"/>
              <w:rPr>
                <w:rFonts w:ascii="Arial" w:hAnsi="Arial" w:cs="Arial"/>
                <w:color w:val="000000" w:themeColor="text1"/>
              </w:rPr>
            </w:pPr>
            <w:r w:rsidRPr="00465195">
              <w:rPr>
                <w:rFonts w:ascii="Arial" w:hAnsi="Arial" w:cs="Arial"/>
                <w:color w:val="000000" w:themeColor="text1"/>
              </w:rPr>
              <w:t>10</w:t>
            </w:r>
          </w:p>
        </w:tc>
        <w:tc>
          <w:tcPr>
            <w:tcW w:w="6673" w:type="dxa"/>
          </w:tcPr>
          <w:p w:rsidR="00490851" w:rsidRPr="00465195" w:rsidRDefault="00682BA8" w:rsidP="00E77810">
            <w:pPr>
              <w:pStyle w:val="TableParagraph"/>
              <w:spacing w:before="106"/>
              <w:ind w:left="112"/>
              <w:jc w:val="both"/>
              <w:rPr>
                <w:rFonts w:ascii="Arial" w:hAnsi="Arial" w:cs="Arial"/>
                <w:color w:val="000000" w:themeColor="text1"/>
              </w:rPr>
            </w:pPr>
            <w:r w:rsidRPr="00465195">
              <w:rPr>
                <w:rFonts w:ascii="Arial" w:hAnsi="Arial" w:cs="Arial"/>
                <w:color w:val="000000" w:themeColor="text1"/>
              </w:rPr>
              <w:t>Details</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3"/>
              </w:rPr>
              <w:t xml:space="preserve"> </w:t>
            </w:r>
            <w:r w:rsidRPr="00465195">
              <w:rPr>
                <w:rFonts w:ascii="Arial" w:hAnsi="Arial" w:cs="Arial"/>
                <w:color w:val="000000" w:themeColor="text1"/>
              </w:rPr>
              <w:t>order</w:t>
            </w:r>
            <w:r w:rsidRPr="00465195">
              <w:rPr>
                <w:rFonts w:ascii="Arial" w:hAnsi="Arial" w:cs="Arial"/>
                <w:color w:val="000000" w:themeColor="text1"/>
                <w:spacing w:val="-5"/>
              </w:rPr>
              <w:t xml:space="preserve"> </w:t>
            </w:r>
            <w:r w:rsidRPr="00465195">
              <w:rPr>
                <w:rFonts w:ascii="Arial" w:hAnsi="Arial" w:cs="Arial"/>
                <w:color w:val="000000" w:themeColor="text1"/>
              </w:rPr>
              <w:t>copy</w:t>
            </w:r>
            <w:r w:rsidRPr="00465195">
              <w:rPr>
                <w:rFonts w:ascii="Arial" w:hAnsi="Arial" w:cs="Arial"/>
                <w:color w:val="000000" w:themeColor="text1"/>
                <w:spacing w:val="-8"/>
              </w:rPr>
              <w:t xml:space="preserve"> </w:t>
            </w:r>
            <w:r w:rsidRPr="00465195">
              <w:rPr>
                <w:rFonts w:ascii="Arial" w:hAnsi="Arial" w:cs="Arial"/>
                <w:color w:val="000000" w:themeColor="text1"/>
              </w:rPr>
              <w:t>(duly</w:t>
            </w:r>
            <w:r w:rsidRPr="00465195">
              <w:rPr>
                <w:rFonts w:ascii="Arial" w:hAnsi="Arial" w:cs="Arial"/>
                <w:color w:val="000000" w:themeColor="text1"/>
                <w:spacing w:val="-8"/>
              </w:rPr>
              <w:t xml:space="preserve"> </w:t>
            </w:r>
            <w:r w:rsidRPr="00465195">
              <w:rPr>
                <w:rFonts w:ascii="Arial" w:hAnsi="Arial" w:cs="Arial"/>
                <w:color w:val="000000" w:themeColor="text1"/>
              </w:rPr>
              <w:t>mentioned</w:t>
            </w:r>
            <w:r w:rsidRPr="00465195">
              <w:rPr>
                <w:rFonts w:ascii="Arial" w:hAnsi="Arial" w:cs="Arial"/>
                <w:color w:val="000000" w:themeColor="text1"/>
                <w:spacing w:val="-4"/>
              </w:rPr>
              <w:t xml:space="preserve"> </w:t>
            </w:r>
            <w:r w:rsidRPr="00465195">
              <w:rPr>
                <w:rFonts w:ascii="Arial" w:hAnsi="Arial" w:cs="Arial"/>
                <w:color w:val="000000" w:themeColor="text1"/>
              </w:rPr>
              <w:t>on</w:t>
            </w:r>
            <w:r w:rsidRPr="00465195">
              <w:rPr>
                <w:rFonts w:ascii="Arial" w:hAnsi="Arial" w:cs="Arial"/>
                <w:color w:val="000000" w:themeColor="text1"/>
                <w:spacing w:val="-5"/>
              </w:rPr>
              <w:t xml:space="preserve"> </w:t>
            </w:r>
            <w:r w:rsidRPr="00465195">
              <w:rPr>
                <w:rFonts w:ascii="Arial" w:hAnsi="Arial" w:cs="Arial"/>
                <w:color w:val="000000" w:themeColor="text1"/>
              </w:rPr>
              <w:t>bidder</w:t>
            </w:r>
            <w:r w:rsidRPr="00465195">
              <w:rPr>
                <w:rFonts w:ascii="Arial" w:hAnsi="Arial" w:cs="Arial"/>
                <w:color w:val="000000" w:themeColor="text1"/>
                <w:spacing w:val="-3"/>
              </w:rPr>
              <w:t xml:space="preserve"> </w:t>
            </w:r>
            <w:r w:rsidRPr="00465195">
              <w:rPr>
                <w:rFonts w:ascii="Arial" w:hAnsi="Arial" w:cs="Arial"/>
                <w:color w:val="000000" w:themeColor="text1"/>
              </w:rPr>
              <w:t>letter</w:t>
            </w:r>
            <w:r w:rsidRPr="00465195">
              <w:rPr>
                <w:rFonts w:ascii="Arial" w:hAnsi="Arial" w:cs="Arial"/>
                <w:color w:val="000000" w:themeColor="text1"/>
                <w:spacing w:val="-2"/>
              </w:rPr>
              <w:t xml:space="preserve"> </w:t>
            </w:r>
            <w:r w:rsidRPr="00465195">
              <w:rPr>
                <w:rFonts w:ascii="Arial" w:hAnsi="Arial" w:cs="Arial"/>
                <w:color w:val="000000" w:themeColor="text1"/>
              </w:rPr>
              <w:t>head)</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7"/>
        </w:trPr>
        <w:tc>
          <w:tcPr>
            <w:tcW w:w="926" w:type="dxa"/>
          </w:tcPr>
          <w:p w:rsidR="00490851" w:rsidRPr="00465195" w:rsidRDefault="00682BA8" w:rsidP="00E77810">
            <w:pPr>
              <w:pStyle w:val="TableParagraph"/>
              <w:spacing w:before="108"/>
              <w:ind w:left="325" w:right="306"/>
              <w:jc w:val="both"/>
              <w:rPr>
                <w:rFonts w:ascii="Arial" w:hAnsi="Arial" w:cs="Arial"/>
                <w:color w:val="000000" w:themeColor="text1"/>
              </w:rPr>
            </w:pPr>
            <w:r w:rsidRPr="00465195">
              <w:rPr>
                <w:rFonts w:ascii="Arial" w:hAnsi="Arial" w:cs="Arial"/>
                <w:color w:val="000000" w:themeColor="text1"/>
              </w:rPr>
              <w:t>11</w:t>
            </w:r>
          </w:p>
        </w:tc>
        <w:tc>
          <w:tcPr>
            <w:tcW w:w="6673" w:type="dxa"/>
          </w:tcPr>
          <w:p w:rsidR="00490851" w:rsidRPr="00465195" w:rsidRDefault="00682BA8" w:rsidP="00E77810">
            <w:pPr>
              <w:pStyle w:val="TableParagraph"/>
              <w:spacing w:before="108"/>
              <w:ind w:left="112"/>
              <w:jc w:val="both"/>
              <w:rPr>
                <w:rFonts w:ascii="Arial" w:hAnsi="Arial" w:cs="Arial"/>
                <w:color w:val="000000" w:themeColor="text1"/>
              </w:rPr>
            </w:pPr>
            <w:r w:rsidRPr="00465195">
              <w:rPr>
                <w:rFonts w:ascii="Arial" w:hAnsi="Arial" w:cs="Arial"/>
                <w:color w:val="000000" w:themeColor="text1"/>
              </w:rPr>
              <w:t>Order</w:t>
            </w:r>
            <w:r w:rsidRPr="00465195">
              <w:rPr>
                <w:rFonts w:ascii="Arial" w:hAnsi="Arial" w:cs="Arial"/>
                <w:color w:val="000000" w:themeColor="text1"/>
                <w:spacing w:val="-2"/>
              </w:rPr>
              <w:t xml:space="preserve"> </w:t>
            </w:r>
            <w:r w:rsidRPr="00465195">
              <w:rPr>
                <w:rFonts w:ascii="Arial" w:hAnsi="Arial" w:cs="Arial"/>
                <w:color w:val="000000" w:themeColor="text1"/>
              </w:rPr>
              <w:t>copies</w:t>
            </w:r>
            <w:r w:rsidRPr="00465195">
              <w:rPr>
                <w:rFonts w:ascii="Arial" w:hAnsi="Arial" w:cs="Arial"/>
                <w:color w:val="000000" w:themeColor="text1"/>
                <w:spacing w:val="-2"/>
              </w:rPr>
              <w:t xml:space="preserve"> </w:t>
            </w:r>
            <w:r w:rsidRPr="00465195">
              <w:rPr>
                <w:rFonts w:ascii="Arial" w:hAnsi="Arial" w:cs="Arial"/>
                <w:color w:val="000000" w:themeColor="text1"/>
              </w:rPr>
              <w:t>as</w:t>
            </w:r>
            <w:r w:rsidRPr="00465195">
              <w:rPr>
                <w:rFonts w:ascii="Arial" w:hAnsi="Arial" w:cs="Arial"/>
                <w:color w:val="000000" w:themeColor="text1"/>
                <w:spacing w:val="-4"/>
              </w:rPr>
              <w:t xml:space="preserve"> </w:t>
            </w:r>
            <w:r w:rsidRPr="00465195">
              <w:rPr>
                <w:rFonts w:ascii="Arial" w:hAnsi="Arial" w:cs="Arial"/>
                <w:color w:val="000000" w:themeColor="text1"/>
              </w:rPr>
              <w:t>a</w:t>
            </w:r>
            <w:r w:rsidRPr="00465195">
              <w:rPr>
                <w:rFonts w:ascii="Arial" w:hAnsi="Arial" w:cs="Arial"/>
                <w:color w:val="000000" w:themeColor="text1"/>
                <w:spacing w:val="-5"/>
              </w:rPr>
              <w:t xml:space="preserve"> </w:t>
            </w:r>
            <w:r w:rsidRPr="00465195">
              <w:rPr>
                <w:rFonts w:ascii="Arial" w:hAnsi="Arial" w:cs="Arial"/>
                <w:color w:val="000000" w:themeColor="text1"/>
              </w:rPr>
              <w:t>proof</w:t>
            </w:r>
            <w:r w:rsidRPr="00465195">
              <w:rPr>
                <w:rFonts w:ascii="Arial" w:hAnsi="Arial" w:cs="Arial"/>
                <w:color w:val="000000" w:themeColor="text1"/>
                <w:spacing w:val="-4"/>
              </w:rPr>
              <w:t xml:space="preserve"> </w:t>
            </w:r>
            <w:r w:rsidRPr="00465195">
              <w:rPr>
                <w:rFonts w:ascii="Arial" w:hAnsi="Arial" w:cs="Arial"/>
                <w:color w:val="000000" w:themeColor="text1"/>
              </w:rPr>
              <w:t>of quantity</w:t>
            </w:r>
            <w:r w:rsidRPr="00465195">
              <w:rPr>
                <w:rFonts w:ascii="Arial" w:hAnsi="Arial" w:cs="Arial"/>
                <w:color w:val="000000" w:themeColor="text1"/>
                <w:spacing w:val="-4"/>
              </w:rPr>
              <w:t xml:space="preserve"> </w:t>
            </w:r>
            <w:r w:rsidRPr="00465195">
              <w:rPr>
                <w:rFonts w:ascii="Arial" w:hAnsi="Arial" w:cs="Arial"/>
                <w:color w:val="000000" w:themeColor="text1"/>
              </w:rPr>
              <w:t>executed</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506"/>
        </w:trPr>
        <w:tc>
          <w:tcPr>
            <w:tcW w:w="926" w:type="dxa"/>
          </w:tcPr>
          <w:p w:rsidR="00490851" w:rsidRPr="00465195" w:rsidRDefault="00682BA8" w:rsidP="00E77810">
            <w:pPr>
              <w:pStyle w:val="TableParagraph"/>
              <w:spacing w:before="122"/>
              <w:ind w:left="325" w:right="306"/>
              <w:jc w:val="both"/>
              <w:rPr>
                <w:rFonts w:ascii="Arial" w:hAnsi="Arial" w:cs="Arial"/>
                <w:color w:val="000000" w:themeColor="text1"/>
              </w:rPr>
            </w:pPr>
            <w:r w:rsidRPr="00465195">
              <w:rPr>
                <w:rFonts w:ascii="Arial" w:hAnsi="Arial" w:cs="Arial"/>
                <w:color w:val="000000" w:themeColor="text1"/>
              </w:rPr>
              <w:t>12</w:t>
            </w:r>
          </w:p>
        </w:tc>
        <w:tc>
          <w:tcPr>
            <w:tcW w:w="6673" w:type="dxa"/>
          </w:tcPr>
          <w:p w:rsidR="00490851" w:rsidRPr="00465195" w:rsidRDefault="00682BA8" w:rsidP="00E77810">
            <w:pPr>
              <w:pStyle w:val="TableParagraph"/>
              <w:spacing w:line="252" w:lineRule="exact"/>
              <w:ind w:left="112" w:right="86"/>
              <w:jc w:val="both"/>
              <w:rPr>
                <w:rFonts w:ascii="Arial" w:hAnsi="Arial" w:cs="Arial"/>
                <w:color w:val="000000" w:themeColor="text1"/>
              </w:rPr>
            </w:pPr>
            <w:r w:rsidRPr="00465195">
              <w:rPr>
                <w:rFonts w:ascii="Arial" w:hAnsi="Arial" w:cs="Arial"/>
                <w:color w:val="000000" w:themeColor="text1"/>
              </w:rPr>
              <w:t>Details of Type Tests if applicable (duly mentioned on bidder letter</w:t>
            </w:r>
            <w:r w:rsidRPr="00465195">
              <w:rPr>
                <w:rFonts w:ascii="Arial" w:hAnsi="Arial" w:cs="Arial"/>
                <w:color w:val="000000" w:themeColor="text1"/>
                <w:spacing w:val="-59"/>
              </w:rPr>
              <w:t xml:space="preserve"> </w:t>
            </w:r>
            <w:r w:rsidRPr="00465195">
              <w:rPr>
                <w:rFonts w:ascii="Arial" w:hAnsi="Arial" w:cs="Arial"/>
                <w:color w:val="000000" w:themeColor="text1"/>
              </w:rPr>
              <w:t>head)</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505"/>
        </w:trPr>
        <w:tc>
          <w:tcPr>
            <w:tcW w:w="926" w:type="dxa"/>
          </w:tcPr>
          <w:p w:rsidR="00490851" w:rsidRPr="00465195" w:rsidRDefault="00682BA8" w:rsidP="00E77810">
            <w:pPr>
              <w:pStyle w:val="TableParagraph"/>
              <w:spacing w:before="122"/>
              <w:ind w:left="325" w:right="306"/>
              <w:jc w:val="both"/>
              <w:rPr>
                <w:rFonts w:ascii="Arial" w:hAnsi="Arial" w:cs="Arial"/>
                <w:color w:val="000000" w:themeColor="text1"/>
              </w:rPr>
            </w:pPr>
            <w:r w:rsidRPr="00465195">
              <w:rPr>
                <w:rFonts w:ascii="Arial" w:hAnsi="Arial" w:cs="Arial"/>
                <w:color w:val="000000" w:themeColor="text1"/>
              </w:rPr>
              <w:t>13</w:t>
            </w:r>
          </w:p>
        </w:tc>
        <w:tc>
          <w:tcPr>
            <w:tcW w:w="6673" w:type="dxa"/>
          </w:tcPr>
          <w:p w:rsidR="00490851" w:rsidRPr="00465195" w:rsidRDefault="00682BA8" w:rsidP="00E77810">
            <w:pPr>
              <w:pStyle w:val="TableParagraph"/>
              <w:spacing w:line="248" w:lineRule="exact"/>
              <w:ind w:left="112"/>
              <w:jc w:val="both"/>
              <w:rPr>
                <w:rFonts w:ascii="Arial" w:hAnsi="Arial" w:cs="Arial"/>
                <w:color w:val="000000" w:themeColor="text1"/>
              </w:rPr>
            </w:pPr>
            <w:r w:rsidRPr="00465195">
              <w:rPr>
                <w:rFonts w:ascii="Arial" w:hAnsi="Arial" w:cs="Arial"/>
                <w:color w:val="000000" w:themeColor="text1"/>
              </w:rPr>
              <w:t>All the</w:t>
            </w:r>
            <w:r w:rsidRPr="00465195">
              <w:rPr>
                <w:rFonts w:ascii="Arial" w:hAnsi="Arial" w:cs="Arial"/>
                <w:color w:val="000000" w:themeColor="text1"/>
                <w:spacing w:val="-1"/>
              </w:rPr>
              <w:t xml:space="preserve"> </w:t>
            </w:r>
            <w:r w:rsidRPr="00465195">
              <w:rPr>
                <w:rFonts w:ascii="Arial" w:hAnsi="Arial" w:cs="Arial"/>
                <w:color w:val="000000" w:themeColor="text1"/>
              </w:rPr>
              <w:t>relevant</w:t>
            </w:r>
            <w:r w:rsidRPr="00465195">
              <w:rPr>
                <w:rFonts w:ascii="Arial" w:hAnsi="Arial" w:cs="Arial"/>
                <w:color w:val="000000" w:themeColor="text1"/>
                <w:spacing w:val="2"/>
              </w:rPr>
              <w:t xml:space="preserve"> </w:t>
            </w:r>
            <w:r w:rsidRPr="00465195">
              <w:rPr>
                <w:rFonts w:ascii="Arial" w:hAnsi="Arial" w:cs="Arial"/>
                <w:color w:val="000000" w:themeColor="text1"/>
              </w:rPr>
              <w:t>Type</w:t>
            </w:r>
            <w:r w:rsidRPr="00465195">
              <w:rPr>
                <w:rFonts w:ascii="Arial" w:hAnsi="Arial" w:cs="Arial"/>
                <w:color w:val="000000" w:themeColor="text1"/>
                <w:spacing w:val="-1"/>
              </w:rPr>
              <w:t xml:space="preserve"> </w:t>
            </w:r>
            <w:r w:rsidRPr="00465195">
              <w:rPr>
                <w:rFonts w:ascii="Arial" w:hAnsi="Arial" w:cs="Arial"/>
                <w:color w:val="000000" w:themeColor="text1"/>
              </w:rPr>
              <w:t>test</w:t>
            </w:r>
            <w:r w:rsidRPr="00465195">
              <w:rPr>
                <w:rFonts w:ascii="Arial" w:hAnsi="Arial" w:cs="Arial"/>
                <w:color w:val="000000" w:themeColor="text1"/>
                <w:spacing w:val="1"/>
              </w:rPr>
              <w:t xml:space="preserve"> </w:t>
            </w:r>
            <w:r w:rsidRPr="00465195">
              <w:rPr>
                <w:rFonts w:ascii="Arial" w:hAnsi="Arial" w:cs="Arial"/>
                <w:color w:val="000000" w:themeColor="text1"/>
              </w:rPr>
              <w:t>certificates</w:t>
            </w:r>
            <w:r w:rsidRPr="00465195">
              <w:rPr>
                <w:rFonts w:ascii="Arial" w:hAnsi="Arial" w:cs="Arial"/>
                <w:color w:val="000000" w:themeColor="text1"/>
                <w:spacing w:val="3"/>
              </w:rPr>
              <w:t xml:space="preserve"> </w:t>
            </w:r>
            <w:r w:rsidRPr="00465195">
              <w:rPr>
                <w:rFonts w:ascii="Arial" w:hAnsi="Arial" w:cs="Arial"/>
                <w:color w:val="000000" w:themeColor="text1"/>
              </w:rPr>
              <w:t>as per</w:t>
            </w:r>
            <w:r w:rsidRPr="00465195">
              <w:rPr>
                <w:rFonts w:ascii="Arial" w:hAnsi="Arial" w:cs="Arial"/>
                <w:color w:val="000000" w:themeColor="text1"/>
                <w:spacing w:val="57"/>
              </w:rPr>
              <w:t xml:space="preserve"> </w:t>
            </w:r>
            <w:r w:rsidRPr="00465195">
              <w:rPr>
                <w:rFonts w:ascii="Arial" w:hAnsi="Arial" w:cs="Arial"/>
                <w:color w:val="000000" w:themeColor="text1"/>
              </w:rPr>
              <w:t>relevant</w:t>
            </w:r>
            <w:r w:rsidRPr="00465195">
              <w:rPr>
                <w:rFonts w:ascii="Arial" w:hAnsi="Arial" w:cs="Arial"/>
                <w:color w:val="000000" w:themeColor="text1"/>
                <w:spacing w:val="3"/>
              </w:rPr>
              <w:t xml:space="preserve"> </w:t>
            </w:r>
            <w:r w:rsidRPr="00465195">
              <w:rPr>
                <w:rFonts w:ascii="Arial" w:hAnsi="Arial" w:cs="Arial"/>
                <w:color w:val="000000" w:themeColor="text1"/>
              </w:rPr>
              <w:t>IS/</w:t>
            </w:r>
            <w:r w:rsidRPr="00465195">
              <w:rPr>
                <w:rFonts w:ascii="Arial" w:hAnsi="Arial" w:cs="Arial"/>
                <w:color w:val="000000" w:themeColor="text1"/>
                <w:spacing w:val="2"/>
              </w:rPr>
              <w:t xml:space="preserve"> </w:t>
            </w:r>
            <w:r w:rsidRPr="00465195">
              <w:rPr>
                <w:rFonts w:ascii="Arial" w:hAnsi="Arial" w:cs="Arial"/>
                <w:color w:val="000000" w:themeColor="text1"/>
              </w:rPr>
              <w:t>IEC</w:t>
            </w:r>
          </w:p>
          <w:p w:rsidR="00490851" w:rsidRPr="00465195" w:rsidRDefault="00682BA8" w:rsidP="00E77810">
            <w:pPr>
              <w:pStyle w:val="TableParagraph"/>
              <w:spacing w:line="238" w:lineRule="exact"/>
              <w:ind w:left="112"/>
              <w:jc w:val="both"/>
              <w:rPr>
                <w:rFonts w:ascii="Arial" w:hAnsi="Arial" w:cs="Arial"/>
                <w:color w:val="000000" w:themeColor="text1"/>
              </w:rPr>
            </w:pPr>
            <w:r w:rsidRPr="00465195">
              <w:rPr>
                <w:rFonts w:ascii="Arial" w:hAnsi="Arial" w:cs="Arial"/>
                <w:color w:val="000000" w:themeColor="text1"/>
              </w:rPr>
              <w:t>(CPRI/</w:t>
            </w:r>
            <w:r w:rsidRPr="00465195">
              <w:rPr>
                <w:rFonts w:ascii="Arial" w:hAnsi="Arial" w:cs="Arial"/>
                <w:color w:val="000000" w:themeColor="text1"/>
                <w:spacing w:val="-3"/>
              </w:rPr>
              <w:t xml:space="preserve"> </w:t>
            </w:r>
            <w:r w:rsidRPr="00465195">
              <w:rPr>
                <w:rFonts w:ascii="Arial" w:hAnsi="Arial" w:cs="Arial"/>
                <w:color w:val="000000" w:themeColor="text1"/>
              </w:rPr>
              <w:t>ERDA/</w:t>
            </w:r>
            <w:r w:rsidRPr="00465195">
              <w:rPr>
                <w:rFonts w:ascii="Arial" w:hAnsi="Arial" w:cs="Arial"/>
                <w:color w:val="000000" w:themeColor="text1"/>
                <w:spacing w:val="-1"/>
              </w:rPr>
              <w:t xml:space="preserve"> </w:t>
            </w:r>
            <w:r w:rsidRPr="00465195">
              <w:rPr>
                <w:rFonts w:ascii="Arial" w:hAnsi="Arial" w:cs="Arial"/>
                <w:color w:val="000000" w:themeColor="text1"/>
              </w:rPr>
              <w:t>other</w:t>
            </w:r>
            <w:r w:rsidRPr="00465195">
              <w:rPr>
                <w:rFonts w:ascii="Arial" w:hAnsi="Arial" w:cs="Arial"/>
                <w:color w:val="000000" w:themeColor="text1"/>
                <w:spacing w:val="-4"/>
              </w:rPr>
              <w:t xml:space="preserve"> </w:t>
            </w:r>
            <w:r w:rsidRPr="00465195">
              <w:rPr>
                <w:rFonts w:ascii="Arial" w:hAnsi="Arial" w:cs="Arial"/>
                <w:color w:val="000000" w:themeColor="text1"/>
              </w:rPr>
              <w:t>certified</w:t>
            </w:r>
            <w:r w:rsidRPr="00465195">
              <w:rPr>
                <w:rFonts w:ascii="Arial" w:hAnsi="Arial" w:cs="Arial"/>
                <w:color w:val="000000" w:themeColor="text1"/>
                <w:spacing w:val="-7"/>
              </w:rPr>
              <w:t xml:space="preserve"> </w:t>
            </w:r>
            <w:r w:rsidRPr="00465195">
              <w:rPr>
                <w:rFonts w:ascii="Arial" w:hAnsi="Arial" w:cs="Arial"/>
                <w:color w:val="000000" w:themeColor="text1"/>
              </w:rPr>
              <w:t>agency)</w:t>
            </w:r>
            <w:r w:rsidRPr="00465195">
              <w:rPr>
                <w:rFonts w:ascii="Arial" w:hAnsi="Arial" w:cs="Arial"/>
                <w:color w:val="000000" w:themeColor="text1"/>
                <w:spacing w:val="-1"/>
              </w:rPr>
              <w:t xml:space="preserve"> </w:t>
            </w:r>
            <w:r w:rsidRPr="00465195">
              <w:rPr>
                <w:rFonts w:ascii="Arial" w:hAnsi="Arial" w:cs="Arial"/>
                <w:color w:val="000000" w:themeColor="text1"/>
              </w:rPr>
              <w:t>if</w:t>
            </w:r>
            <w:r w:rsidRPr="00465195">
              <w:rPr>
                <w:rFonts w:ascii="Arial" w:hAnsi="Arial" w:cs="Arial"/>
                <w:color w:val="000000" w:themeColor="text1"/>
                <w:spacing w:val="1"/>
              </w:rPr>
              <w:t xml:space="preserve"> </w:t>
            </w:r>
            <w:r w:rsidRPr="00465195">
              <w:rPr>
                <w:rFonts w:ascii="Arial" w:hAnsi="Arial" w:cs="Arial"/>
                <w:color w:val="000000" w:themeColor="text1"/>
              </w:rPr>
              <w:t>applicable</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2"/>
        </w:trPr>
        <w:tc>
          <w:tcPr>
            <w:tcW w:w="926" w:type="dxa"/>
          </w:tcPr>
          <w:p w:rsidR="00490851" w:rsidRPr="00465195" w:rsidRDefault="00682BA8" w:rsidP="00E77810">
            <w:pPr>
              <w:pStyle w:val="TableParagraph"/>
              <w:spacing w:before="105"/>
              <w:ind w:left="325" w:right="306"/>
              <w:jc w:val="both"/>
              <w:rPr>
                <w:rFonts w:ascii="Arial" w:hAnsi="Arial" w:cs="Arial"/>
                <w:color w:val="000000" w:themeColor="text1"/>
              </w:rPr>
            </w:pPr>
            <w:r w:rsidRPr="00465195">
              <w:rPr>
                <w:rFonts w:ascii="Arial" w:hAnsi="Arial" w:cs="Arial"/>
                <w:color w:val="000000" w:themeColor="text1"/>
              </w:rPr>
              <w:t>14</w:t>
            </w:r>
          </w:p>
        </w:tc>
        <w:tc>
          <w:tcPr>
            <w:tcW w:w="6673" w:type="dxa"/>
          </w:tcPr>
          <w:p w:rsidR="00490851" w:rsidRPr="00465195" w:rsidRDefault="00682BA8" w:rsidP="00E77810">
            <w:pPr>
              <w:pStyle w:val="TableParagraph"/>
              <w:spacing w:before="105"/>
              <w:ind w:left="112"/>
              <w:jc w:val="both"/>
              <w:rPr>
                <w:rFonts w:ascii="Arial" w:hAnsi="Arial" w:cs="Arial"/>
                <w:color w:val="000000" w:themeColor="text1"/>
              </w:rPr>
            </w:pPr>
            <w:r w:rsidRPr="00465195">
              <w:rPr>
                <w:rFonts w:ascii="Arial" w:hAnsi="Arial" w:cs="Arial"/>
                <w:color w:val="000000" w:themeColor="text1"/>
              </w:rPr>
              <w:t>Project/</w:t>
            </w:r>
            <w:r w:rsidRPr="00465195">
              <w:rPr>
                <w:rFonts w:ascii="Arial" w:hAnsi="Arial" w:cs="Arial"/>
                <w:color w:val="000000" w:themeColor="text1"/>
                <w:spacing w:val="-5"/>
              </w:rPr>
              <w:t xml:space="preserve"> </w:t>
            </w:r>
            <w:r w:rsidRPr="00465195">
              <w:rPr>
                <w:rFonts w:ascii="Arial" w:hAnsi="Arial" w:cs="Arial"/>
                <w:color w:val="000000" w:themeColor="text1"/>
              </w:rPr>
              <w:t>Supply</w:t>
            </w:r>
            <w:r w:rsidRPr="00465195">
              <w:rPr>
                <w:rFonts w:ascii="Arial" w:hAnsi="Arial" w:cs="Arial"/>
                <w:color w:val="000000" w:themeColor="text1"/>
                <w:spacing w:val="-6"/>
              </w:rPr>
              <w:t xml:space="preserve"> </w:t>
            </w:r>
            <w:r w:rsidRPr="00465195">
              <w:rPr>
                <w:rFonts w:ascii="Arial" w:hAnsi="Arial" w:cs="Arial"/>
                <w:color w:val="000000" w:themeColor="text1"/>
              </w:rPr>
              <w:t>Completion</w:t>
            </w:r>
            <w:r w:rsidRPr="00465195">
              <w:rPr>
                <w:rFonts w:ascii="Arial" w:hAnsi="Arial" w:cs="Arial"/>
                <w:color w:val="000000" w:themeColor="text1"/>
                <w:spacing w:val="-3"/>
              </w:rPr>
              <w:t xml:space="preserve"> </w:t>
            </w:r>
            <w:r w:rsidRPr="00465195">
              <w:rPr>
                <w:rFonts w:ascii="Arial" w:hAnsi="Arial" w:cs="Arial"/>
                <w:color w:val="000000" w:themeColor="text1"/>
              </w:rPr>
              <w:t>certificates</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7"/>
        </w:trPr>
        <w:tc>
          <w:tcPr>
            <w:tcW w:w="926" w:type="dxa"/>
          </w:tcPr>
          <w:p w:rsidR="00490851" w:rsidRPr="00465195" w:rsidRDefault="00682BA8" w:rsidP="00E77810">
            <w:pPr>
              <w:pStyle w:val="TableParagraph"/>
              <w:spacing w:before="110"/>
              <w:ind w:left="325" w:right="306"/>
              <w:jc w:val="both"/>
              <w:rPr>
                <w:rFonts w:ascii="Arial" w:hAnsi="Arial" w:cs="Arial"/>
                <w:color w:val="000000" w:themeColor="text1"/>
              </w:rPr>
            </w:pPr>
            <w:r w:rsidRPr="00465195">
              <w:rPr>
                <w:rFonts w:ascii="Arial" w:hAnsi="Arial" w:cs="Arial"/>
                <w:color w:val="000000" w:themeColor="text1"/>
              </w:rPr>
              <w:t>15</w:t>
            </w:r>
          </w:p>
        </w:tc>
        <w:tc>
          <w:tcPr>
            <w:tcW w:w="6673" w:type="dxa"/>
          </w:tcPr>
          <w:p w:rsidR="00490851" w:rsidRPr="00465195" w:rsidRDefault="00682BA8" w:rsidP="00E77810">
            <w:pPr>
              <w:pStyle w:val="TableParagraph"/>
              <w:spacing w:before="110"/>
              <w:ind w:left="112"/>
              <w:jc w:val="both"/>
              <w:rPr>
                <w:rFonts w:ascii="Arial" w:hAnsi="Arial" w:cs="Arial"/>
                <w:color w:val="000000" w:themeColor="text1"/>
              </w:rPr>
            </w:pPr>
            <w:r w:rsidRPr="00465195">
              <w:rPr>
                <w:rFonts w:ascii="Arial" w:hAnsi="Arial" w:cs="Arial"/>
                <w:color w:val="000000" w:themeColor="text1"/>
              </w:rPr>
              <w:t>Performance</w:t>
            </w:r>
            <w:r w:rsidRPr="00465195">
              <w:rPr>
                <w:rFonts w:ascii="Arial" w:hAnsi="Arial" w:cs="Arial"/>
                <w:color w:val="000000" w:themeColor="text1"/>
                <w:spacing w:val="-6"/>
              </w:rPr>
              <w:t xml:space="preserve"> </w:t>
            </w:r>
            <w:r w:rsidRPr="00465195">
              <w:rPr>
                <w:rFonts w:ascii="Arial" w:hAnsi="Arial" w:cs="Arial"/>
                <w:color w:val="000000" w:themeColor="text1"/>
              </w:rPr>
              <w:t>certificates</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4"/>
        </w:trPr>
        <w:tc>
          <w:tcPr>
            <w:tcW w:w="926" w:type="dxa"/>
          </w:tcPr>
          <w:p w:rsidR="00490851" w:rsidRPr="00465195" w:rsidRDefault="00682BA8" w:rsidP="00E77810">
            <w:pPr>
              <w:pStyle w:val="TableParagraph"/>
              <w:spacing w:before="105"/>
              <w:ind w:left="325" w:right="306"/>
              <w:jc w:val="both"/>
              <w:rPr>
                <w:rFonts w:ascii="Arial" w:hAnsi="Arial" w:cs="Arial"/>
                <w:color w:val="000000" w:themeColor="text1"/>
              </w:rPr>
            </w:pPr>
            <w:r w:rsidRPr="00465195">
              <w:rPr>
                <w:rFonts w:ascii="Arial" w:hAnsi="Arial" w:cs="Arial"/>
                <w:color w:val="000000" w:themeColor="text1"/>
              </w:rPr>
              <w:t>16</w:t>
            </w:r>
          </w:p>
        </w:tc>
        <w:tc>
          <w:tcPr>
            <w:tcW w:w="6673" w:type="dxa"/>
          </w:tcPr>
          <w:p w:rsidR="00490851" w:rsidRPr="00465195" w:rsidRDefault="00682BA8" w:rsidP="00E77810">
            <w:pPr>
              <w:pStyle w:val="TableParagraph"/>
              <w:spacing w:before="105"/>
              <w:ind w:left="112"/>
              <w:jc w:val="both"/>
              <w:rPr>
                <w:rFonts w:ascii="Arial" w:hAnsi="Arial" w:cs="Arial"/>
                <w:color w:val="000000" w:themeColor="text1"/>
              </w:rPr>
            </w:pPr>
            <w:r w:rsidRPr="00465195">
              <w:rPr>
                <w:rFonts w:ascii="Arial" w:hAnsi="Arial" w:cs="Arial"/>
                <w:color w:val="000000" w:themeColor="text1"/>
              </w:rPr>
              <w:t>Client</w:t>
            </w:r>
            <w:r w:rsidRPr="00465195">
              <w:rPr>
                <w:rFonts w:ascii="Arial" w:hAnsi="Arial" w:cs="Arial"/>
                <w:color w:val="000000" w:themeColor="text1"/>
                <w:spacing w:val="-4"/>
              </w:rPr>
              <w:t xml:space="preserve"> </w:t>
            </w:r>
            <w:r w:rsidRPr="00465195">
              <w:rPr>
                <w:rFonts w:ascii="Arial" w:hAnsi="Arial" w:cs="Arial"/>
                <w:color w:val="000000" w:themeColor="text1"/>
              </w:rPr>
              <w:t>Testimonial/</w:t>
            </w:r>
            <w:r w:rsidRPr="00465195">
              <w:rPr>
                <w:rFonts w:ascii="Arial" w:hAnsi="Arial" w:cs="Arial"/>
                <w:color w:val="000000" w:themeColor="text1"/>
                <w:spacing w:val="-6"/>
              </w:rPr>
              <w:t xml:space="preserve"> </w:t>
            </w:r>
            <w:r w:rsidRPr="00465195">
              <w:rPr>
                <w:rFonts w:ascii="Arial" w:hAnsi="Arial" w:cs="Arial"/>
                <w:color w:val="000000" w:themeColor="text1"/>
              </w:rPr>
              <w:t>Performance</w:t>
            </w:r>
            <w:r w:rsidRPr="00465195">
              <w:rPr>
                <w:rFonts w:ascii="Arial" w:hAnsi="Arial" w:cs="Arial"/>
                <w:color w:val="000000" w:themeColor="text1"/>
                <w:spacing w:val="-9"/>
              </w:rPr>
              <w:t xml:space="preserve"> </w:t>
            </w:r>
            <w:r w:rsidRPr="00465195">
              <w:rPr>
                <w:rFonts w:ascii="Arial" w:hAnsi="Arial" w:cs="Arial"/>
                <w:color w:val="000000" w:themeColor="text1"/>
              </w:rPr>
              <w:t>Certificates</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7"/>
        </w:trPr>
        <w:tc>
          <w:tcPr>
            <w:tcW w:w="926" w:type="dxa"/>
          </w:tcPr>
          <w:p w:rsidR="00490851" w:rsidRPr="00465195" w:rsidRDefault="00682BA8" w:rsidP="00E77810">
            <w:pPr>
              <w:pStyle w:val="TableParagraph"/>
              <w:spacing w:before="108"/>
              <w:ind w:left="325" w:right="306"/>
              <w:jc w:val="both"/>
              <w:rPr>
                <w:rFonts w:ascii="Arial" w:hAnsi="Arial" w:cs="Arial"/>
                <w:color w:val="000000" w:themeColor="text1"/>
              </w:rPr>
            </w:pPr>
            <w:r w:rsidRPr="00465195">
              <w:rPr>
                <w:rFonts w:ascii="Arial" w:hAnsi="Arial" w:cs="Arial"/>
                <w:color w:val="000000" w:themeColor="text1"/>
              </w:rPr>
              <w:t>17</w:t>
            </w:r>
          </w:p>
        </w:tc>
        <w:tc>
          <w:tcPr>
            <w:tcW w:w="6673" w:type="dxa"/>
          </w:tcPr>
          <w:p w:rsidR="00490851" w:rsidRPr="00465195" w:rsidRDefault="00682BA8" w:rsidP="00E77810">
            <w:pPr>
              <w:pStyle w:val="TableParagraph"/>
              <w:spacing w:before="108"/>
              <w:ind w:left="112"/>
              <w:jc w:val="both"/>
              <w:rPr>
                <w:rFonts w:ascii="Arial" w:hAnsi="Arial" w:cs="Arial"/>
                <w:color w:val="000000" w:themeColor="text1"/>
              </w:rPr>
            </w:pPr>
            <w:r w:rsidRPr="00465195">
              <w:rPr>
                <w:rFonts w:ascii="Arial" w:hAnsi="Arial" w:cs="Arial"/>
                <w:color w:val="000000" w:themeColor="text1"/>
              </w:rPr>
              <w:t>Credit</w:t>
            </w:r>
            <w:r w:rsidRPr="00465195">
              <w:rPr>
                <w:rFonts w:ascii="Arial" w:hAnsi="Arial" w:cs="Arial"/>
                <w:color w:val="000000" w:themeColor="text1"/>
                <w:spacing w:val="-3"/>
              </w:rPr>
              <w:t xml:space="preserve"> </w:t>
            </w:r>
            <w:r w:rsidRPr="00465195">
              <w:rPr>
                <w:rFonts w:ascii="Arial" w:hAnsi="Arial" w:cs="Arial"/>
                <w:color w:val="000000" w:themeColor="text1"/>
              </w:rPr>
              <w:t>rating/</w:t>
            </w:r>
            <w:r w:rsidRPr="00465195">
              <w:rPr>
                <w:rFonts w:ascii="Arial" w:hAnsi="Arial" w:cs="Arial"/>
                <w:color w:val="000000" w:themeColor="text1"/>
                <w:spacing w:val="-5"/>
              </w:rPr>
              <w:t xml:space="preserve"> </w:t>
            </w:r>
            <w:r w:rsidRPr="00465195">
              <w:rPr>
                <w:rFonts w:ascii="Arial" w:hAnsi="Arial" w:cs="Arial"/>
                <w:color w:val="000000" w:themeColor="text1"/>
              </w:rPr>
              <w:t>Solvency</w:t>
            </w:r>
            <w:r w:rsidRPr="00465195">
              <w:rPr>
                <w:rFonts w:ascii="Arial" w:hAnsi="Arial" w:cs="Arial"/>
                <w:color w:val="000000" w:themeColor="text1"/>
                <w:spacing w:val="-9"/>
              </w:rPr>
              <w:t xml:space="preserve"> </w:t>
            </w:r>
            <w:r w:rsidRPr="00465195">
              <w:rPr>
                <w:rFonts w:ascii="Arial" w:hAnsi="Arial" w:cs="Arial"/>
                <w:color w:val="000000" w:themeColor="text1"/>
              </w:rPr>
              <w:t>certificate</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4"/>
        </w:trPr>
        <w:tc>
          <w:tcPr>
            <w:tcW w:w="926" w:type="dxa"/>
          </w:tcPr>
          <w:p w:rsidR="00490851" w:rsidRPr="00465195" w:rsidRDefault="00682BA8" w:rsidP="00E77810">
            <w:pPr>
              <w:pStyle w:val="TableParagraph"/>
              <w:spacing w:before="105"/>
              <w:ind w:left="325" w:right="306"/>
              <w:jc w:val="both"/>
              <w:rPr>
                <w:rFonts w:ascii="Arial" w:hAnsi="Arial" w:cs="Arial"/>
                <w:color w:val="000000" w:themeColor="text1"/>
              </w:rPr>
            </w:pPr>
            <w:r w:rsidRPr="00465195">
              <w:rPr>
                <w:rFonts w:ascii="Arial" w:hAnsi="Arial" w:cs="Arial"/>
                <w:color w:val="000000" w:themeColor="text1"/>
              </w:rPr>
              <w:t>18</w:t>
            </w:r>
          </w:p>
        </w:tc>
        <w:tc>
          <w:tcPr>
            <w:tcW w:w="6673" w:type="dxa"/>
          </w:tcPr>
          <w:p w:rsidR="00490851" w:rsidRPr="00465195" w:rsidRDefault="00682BA8" w:rsidP="00E77810">
            <w:pPr>
              <w:pStyle w:val="TableParagraph"/>
              <w:spacing w:before="105"/>
              <w:ind w:left="112"/>
              <w:jc w:val="both"/>
              <w:rPr>
                <w:rFonts w:ascii="Arial" w:hAnsi="Arial" w:cs="Arial"/>
                <w:color w:val="000000" w:themeColor="text1"/>
              </w:rPr>
            </w:pPr>
            <w:r w:rsidRPr="00465195">
              <w:rPr>
                <w:rFonts w:ascii="Arial" w:hAnsi="Arial" w:cs="Arial"/>
                <w:color w:val="000000" w:themeColor="text1"/>
              </w:rPr>
              <w:t>Undertaking</w:t>
            </w:r>
            <w:r w:rsidRPr="00465195">
              <w:rPr>
                <w:rFonts w:ascii="Arial" w:hAnsi="Arial" w:cs="Arial"/>
                <w:color w:val="000000" w:themeColor="text1"/>
                <w:spacing w:val="-4"/>
              </w:rPr>
              <w:t xml:space="preserve"> </w:t>
            </w:r>
            <w:r w:rsidRPr="00465195">
              <w:rPr>
                <w:rFonts w:ascii="Arial" w:hAnsi="Arial" w:cs="Arial"/>
                <w:color w:val="000000" w:themeColor="text1"/>
              </w:rPr>
              <w:t>regarding</w:t>
            </w:r>
            <w:r w:rsidRPr="00465195">
              <w:rPr>
                <w:rFonts w:ascii="Arial" w:hAnsi="Arial" w:cs="Arial"/>
                <w:color w:val="000000" w:themeColor="text1"/>
                <w:spacing w:val="-3"/>
              </w:rPr>
              <w:t xml:space="preserve"> </w:t>
            </w:r>
            <w:r w:rsidRPr="00465195">
              <w:rPr>
                <w:rFonts w:ascii="Arial" w:hAnsi="Arial" w:cs="Arial"/>
                <w:color w:val="000000" w:themeColor="text1"/>
              </w:rPr>
              <w:t>non</w:t>
            </w:r>
            <w:r w:rsidRPr="00465195">
              <w:rPr>
                <w:rFonts w:ascii="Arial" w:hAnsi="Arial" w:cs="Arial"/>
                <w:color w:val="000000" w:themeColor="text1"/>
                <w:spacing w:val="-5"/>
              </w:rPr>
              <w:t xml:space="preserve"> </w:t>
            </w:r>
            <w:r w:rsidRPr="00465195">
              <w:rPr>
                <w:rFonts w:ascii="Arial" w:hAnsi="Arial" w:cs="Arial"/>
                <w:color w:val="000000" w:themeColor="text1"/>
              </w:rPr>
              <w:t>blacklisting</w:t>
            </w:r>
            <w:r w:rsidRPr="00465195">
              <w:rPr>
                <w:rFonts w:ascii="Arial" w:hAnsi="Arial" w:cs="Arial"/>
                <w:color w:val="000000" w:themeColor="text1"/>
                <w:spacing w:val="-3"/>
              </w:rPr>
              <w:t xml:space="preserve"> </w:t>
            </w:r>
            <w:r w:rsidRPr="00465195">
              <w:rPr>
                <w:rFonts w:ascii="Arial" w:hAnsi="Arial" w:cs="Arial"/>
                <w:color w:val="000000" w:themeColor="text1"/>
              </w:rPr>
              <w:t>(On</w:t>
            </w:r>
            <w:r w:rsidRPr="00465195">
              <w:rPr>
                <w:rFonts w:ascii="Arial" w:hAnsi="Arial" w:cs="Arial"/>
                <w:color w:val="000000" w:themeColor="text1"/>
                <w:spacing w:val="-7"/>
              </w:rPr>
              <w:t xml:space="preserve"> </w:t>
            </w:r>
            <w:r w:rsidRPr="00465195">
              <w:rPr>
                <w:rFonts w:ascii="Arial" w:hAnsi="Arial" w:cs="Arial"/>
                <w:color w:val="000000" w:themeColor="text1"/>
              </w:rPr>
              <w:t>company</w:t>
            </w:r>
            <w:r w:rsidRPr="00465195">
              <w:rPr>
                <w:rFonts w:ascii="Arial" w:hAnsi="Arial" w:cs="Arial"/>
                <w:color w:val="000000" w:themeColor="text1"/>
                <w:spacing w:val="-8"/>
              </w:rPr>
              <w:t xml:space="preserve"> </w:t>
            </w:r>
            <w:r w:rsidRPr="00465195">
              <w:rPr>
                <w:rFonts w:ascii="Arial" w:hAnsi="Arial" w:cs="Arial"/>
                <w:color w:val="000000" w:themeColor="text1"/>
              </w:rPr>
              <w:t>letter</w:t>
            </w:r>
            <w:r w:rsidRPr="00465195">
              <w:rPr>
                <w:rFonts w:ascii="Arial" w:hAnsi="Arial" w:cs="Arial"/>
                <w:color w:val="000000" w:themeColor="text1"/>
                <w:spacing w:val="-3"/>
              </w:rPr>
              <w:t xml:space="preserve"> </w:t>
            </w:r>
            <w:r w:rsidRPr="00465195">
              <w:rPr>
                <w:rFonts w:ascii="Arial" w:hAnsi="Arial" w:cs="Arial"/>
                <w:color w:val="000000" w:themeColor="text1"/>
              </w:rPr>
              <w:t>head)</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r w:rsidR="009545A1" w:rsidRPr="00465195">
        <w:trPr>
          <w:trHeight w:val="477"/>
        </w:trPr>
        <w:tc>
          <w:tcPr>
            <w:tcW w:w="926" w:type="dxa"/>
          </w:tcPr>
          <w:p w:rsidR="00490851" w:rsidRPr="00465195" w:rsidRDefault="00682BA8" w:rsidP="00E77810">
            <w:pPr>
              <w:pStyle w:val="TableParagraph"/>
              <w:spacing w:before="108"/>
              <w:ind w:left="325" w:right="306"/>
              <w:jc w:val="both"/>
              <w:rPr>
                <w:rFonts w:ascii="Arial" w:hAnsi="Arial" w:cs="Arial"/>
                <w:color w:val="000000" w:themeColor="text1"/>
              </w:rPr>
            </w:pPr>
            <w:r w:rsidRPr="00465195">
              <w:rPr>
                <w:rFonts w:ascii="Arial" w:hAnsi="Arial" w:cs="Arial"/>
                <w:color w:val="000000" w:themeColor="text1"/>
              </w:rPr>
              <w:t>19</w:t>
            </w:r>
          </w:p>
        </w:tc>
        <w:tc>
          <w:tcPr>
            <w:tcW w:w="6673" w:type="dxa"/>
          </w:tcPr>
          <w:p w:rsidR="00490851" w:rsidRPr="00465195" w:rsidRDefault="00682BA8" w:rsidP="00E77810">
            <w:pPr>
              <w:pStyle w:val="TableParagraph"/>
              <w:spacing w:before="108"/>
              <w:ind w:left="112"/>
              <w:jc w:val="both"/>
              <w:rPr>
                <w:rFonts w:ascii="Arial" w:hAnsi="Arial" w:cs="Arial"/>
                <w:color w:val="000000" w:themeColor="text1"/>
              </w:rPr>
            </w:pPr>
            <w:r w:rsidRPr="00465195">
              <w:rPr>
                <w:rFonts w:ascii="Arial" w:hAnsi="Arial" w:cs="Arial"/>
                <w:color w:val="000000" w:themeColor="text1"/>
              </w:rPr>
              <w:t>List</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4"/>
              </w:rPr>
              <w:t xml:space="preserve"> </w:t>
            </w:r>
            <w:r w:rsidRPr="00465195">
              <w:rPr>
                <w:rFonts w:ascii="Arial" w:hAnsi="Arial" w:cs="Arial"/>
                <w:color w:val="000000" w:themeColor="text1"/>
              </w:rPr>
              <w:t>trained/</w:t>
            </w:r>
            <w:r w:rsidRPr="00465195">
              <w:rPr>
                <w:rFonts w:ascii="Arial" w:hAnsi="Arial" w:cs="Arial"/>
                <w:color w:val="000000" w:themeColor="text1"/>
                <w:spacing w:val="-6"/>
              </w:rPr>
              <w:t xml:space="preserve"> </w:t>
            </w:r>
            <w:r w:rsidRPr="00465195">
              <w:rPr>
                <w:rFonts w:ascii="Arial" w:hAnsi="Arial" w:cs="Arial"/>
                <w:color w:val="000000" w:themeColor="text1"/>
              </w:rPr>
              <w:t>Untrained</w:t>
            </w:r>
            <w:r w:rsidRPr="00465195">
              <w:rPr>
                <w:rFonts w:ascii="Arial" w:hAnsi="Arial" w:cs="Arial"/>
                <w:color w:val="000000" w:themeColor="text1"/>
                <w:spacing w:val="-6"/>
              </w:rPr>
              <w:t xml:space="preserve"> </w:t>
            </w:r>
            <w:r w:rsidRPr="00465195">
              <w:rPr>
                <w:rFonts w:ascii="Arial" w:hAnsi="Arial" w:cs="Arial"/>
                <w:color w:val="000000" w:themeColor="text1"/>
              </w:rPr>
              <w:t>Manpower</w:t>
            </w:r>
          </w:p>
        </w:tc>
        <w:tc>
          <w:tcPr>
            <w:tcW w:w="1874" w:type="dxa"/>
          </w:tcPr>
          <w:p w:rsidR="00490851" w:rsidRPr="00465195" w:rsidRDefault="00490851" w:rsidP="00E77810">
            <w:pPr>
              <w:pStyle w:val="TableParagraph"/>
              <w:jc w:val="both"/>
              <w:rPr>
                <w:rFonts w:ascii="Arial" w:hAnsi="Arial" w:cs="Arial"/>
                <w:color w:val="000000" w:themeColor="text1"/>
                <w:sz w:val="20"/>
              </w:rPr>
            </w:pPr>
          </w:p>
        </w:tc>
      </w:tr>
    </w:tbl>
    <w:p w:rsidR="00490851" w:rsidRPr="00465195" w:rsidRDefault="00490851" w:rsidP="00E77810">
      <w:pPr>
        <w:jc w:val="both"/>
        <w:rPr>
          <w:rFonts w:ascii="Arial" w:hAnsi="Arial" w:cs="Arial"/>
          <w:color w:val="000000" w:themeColor="text1"/>
          <w:sz w:val="20"/>
        </w:rPr>
        <w:sectPr w:rsidR="00490851" w:rsidRPr="00465195" w:rsidSect="0028794A">
          <w:headerReference w:type="default" r:id="rId31"/>
          <w:footerReference w:type="default" r:id="rId32"/>
          <w:pgSz w:w="11920" w:h="16850"/>
          <w:pgMar w:top="2080" w:right="480" w:bottom="1220" w:left="640" w:header="1883" w:footer="1037" w:gutter="0"/>
          <w:pgBorders w:offsetFrom="page">
            <w:top w:val="double" w:sz="4" w:space="24" w:color="auto"/>
            <w:left w:val="double" w:sz="4" w:space="24" w:color="auto"/>
            <w:bottom w:val="double" w:sz="4" w:space="24" w:color="auto"/>
            <w:right w:val="double" w:sz="4" w:space="24" w:color="auto"/>
          </w:pgBorders>
          <w:cols w:space="720"/>
        </w:sectPr>
      </w:pPr>
    </w:p>
    <w:p w:rsidR="00490851" w:rsidRPr="00465195" w:rsidRDefault="00682BA8" w:rsidP="007B6CF4">
      <w:pPr>
        <w:spacing w:line="268" w:lineRule="exact"/>
        <w:ind w:left="1909" w:right="2246"/>
        <w:jc w:val="center"/>
        <w:rPr>
          <w:rFonts w:ascii="Arial" w:hAnsi="Arial" w:cs="Arial"/>
          <w:b/>
          <w:color w:val="000000" w:themeColor="text1"/>
          <w:sz w:val="24"/>
        </w:rPr>
      </w:pPr>
      <w:r w:rsidRPr="00465195">
        <w:rPr>
          <w:rFonts w:ascii="Arial" w:hAnsi="Arial" w:cs="Arial"/>
          <w:noProof/>
          <w:color w:val="000000" w:themeColor="text1"/>
          <w:lang w:val="en-IN" w:eastAsia="en-IN"/>
        </w:rPr>
        <w:drawing>
          <wp:anchor distT="0" distB="0" distL="0" distR="0" simplePos="0" relativeHeight="251652608" behindDoc="0" locked="0" layoutInCell="1" allowOverlap="1" wp14:anchorId="1F8CDCE9" wp14:editId="27DAA71F">
            <wp:simplePos x="0" y="0"/>
            <wp:positionH relativeFrom="page">
              <wp:posOffset>2882900</wp:posOffset>
            </wp:positionH>
            <wp:positionV relativeFrom="page">
              <wp:posOffset>485139</wp:posOffset>
            </wp:positionV>
            <wp:extent cx="1733550" cy="60960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7" cstate="print"/>
                    <a:stretch>
                      <a:fillRect/>
                    </a:stretch>
                  </pic:blipFill>
                  <pic:spPr>
                    <a:xfrm>
                      <a:off x="0" y="0"/>
                      <a:ext cx="1733550" cy="609600"/>
                    </a:xfrm>
                    <a:prstGeom prst="rect">
                      <a:avLst/>
                    </a:prstGeom>
                  </pic:spPr>
                </pic:pic>
              </a:graphicData>
            </a:graphic>
          </wp:anchor>
        </w:drawing>
      </w:r>
      <w:r w:rsidRPr="00465195">
        <w:rPr>
          <w:rFonts w:ascii="Arial" w:hAnsi="Arial" w:cs="Arial"/>
          <w:b/>
          <w:color w:val="000000" w:themeColor="text1"/>
          <w:sz w:val="24"/>
          <w:u w:val="thick"/>
        </w:rPr>
        <w:t>ANNEXURE-VI</w:t>
      </w:r>
    </w:p>
    <w:p w:rsidR="00490851" w:rsidRPr="00465195" w:rsidRDefault="00682BA8" w:rsidP="007B6CF4">
      <w:pPr>
        <w:spacing w:before="120"/>
        <w:ind w:left="1527" w:right="2246"/>
        <w:jc w:val="center"/>
        <w:rPr>
          <w:rFonts w:ascii="Arial" w:hAnsi="Arial" w:cs="Arial"/>
          <w:b/>
          <w:color w:val="000000" w:themeColor="text1"/>
          <w:sz w:val="24"/>
        </w:rPr>
      </w:pPr>
      <w:r w:rsidRPr="00465195">
        <w:rPr>
          <w:rFonts w:ascii="Arial" w:hAnsi="Arial" w:cs="Arial"/>
          <w:b/>
          <w:color w:val="000000" w:themeColor="text1"/>
          <w:sz w:val="24"/>
          <w:u w:val="thick"/>
        </w:rPr>
        <w:t>Acceptance</w:t>
      </w:r>
      <w:r w:rsidRPr="00465195">
        <w:rPr>
          <w:rFonts w:ascii="Arial" w:hAnsi="Arial" w:cs="Arial"/>
          <w:b/>
          <w:color w:val="000000" w:themeColor="text1"/>
          <w:spacing w:val="-1"/>
          <w:sz w:val="24"/>
          <w:u w:val="thick"/>
        </w:rPr>
        <w:t xml:space="preserve"> </w:t>
      </w:r>
      <w:r w:rsidRPr="00465195">
        <w:rPr>
          <w:rFonts w:ascii="Arial" w:hAnsi="Arial" w:cs="Arial"/>
          <w:b/>
          <w:color w:val="000000" w:themeColor="text1"/>
          <w:sz w:val="24"/>
          <w:u w:val="thick"/>
        </w:rPr>
        <w:t>Form</w:t>
      </w:r>
      <w:r w:rsidRPr="00465195">
        <w:rPr>
          <w:rFonts w:ascii="Arial" w:hAnsi="Arial" w:cs="Arial"/>
          <w:b/>
          <w:color w:val="000000" w:themeColor="text1"/>
          <w:spacing w:val="-5"/>
          <w:sz w:val="24"/>
          <w:u w:val="thick"/>
        </w:rPr>
        <w:t xml:space="preserve"> </w:t>
      </w:r>
      <w:r w:rsidRPr="00465195">
        <w:rPr>
          <w:rFonts w:ascii="Arial" w:hAnsi="Arial" w:cs="Arial"/>
          <w:b/>
          <w:color w:val="000000" w:themeColor="text1"/>
          <w:sz w:val="24"/>
          <w:u w:val="thick"/>
        </w:rPr>
        <w:t>for</w:t>
      </w:r>
      <w:r w:rsidRPr="00465195">
        <w:rPr>
          <w:rFonts w:ascii="Arial" w:hAnsi="Arial" w:cs="Arial"/>
          <w:b/>
          <w:color w:val="000000" w:themeColor="text1"/>
          <w:spacing w:val="-5"/>
          <w:sz w:val="24"/>
          <w:u w:val="thick"/>
        </w:rPr>
        <w:t xml:space="preserve"> </w:t>
      </w:r>
      <w:r w:rsidRPr="00465195">
        <w:rPr>
          <w:rFonts w:ascii="Arial" w:hAnsi="Arial" w:cs="Arial"/>
          <w:b/>
          <w:color w:val="000000" w:themeColor="text1"/>
          <w:sz w:val="24"/>
          <w:u w:val="thick"/>
        </w:rPr>
        <w:t>Participation</w:t>
      </w:r>
      <w:r w:rsidRPr="00465195">
        <w:rPr>
          <w:rFonts w:ascii="Arial" w:hAnsi="Arial" w:cs="Arial"/>
          <w:b/>
          <w:color w:val="000000" w:themeColor="text1"/>
          <w:spacing w:val="-8"/>
          <w:sz w:val="24"/>
          <w:u w:val="thick"/>
        </w:rPr>
        <w:t xml:space="preserve"> </w:t>
      </w:r>
      <w:r w:rsidRPr="00465195">
        <w:rPr>
          <w:rFonts w:ascii="Arial" w:hAnsi="Arial" w:cs="Arial"/>
          <w:b/>
          <w:color w:val="000000" w:themeColor="text1"/>
          <w:sz w:val="24"/>
          <w:u w:val="thick"/>
        </w:rPr>
        <w:t>In</w:t>
      </w:r>
      <w:r w:rsidRPr="00465195">
        <w:rPr>
          <w:rFonts w:ascii="Arial" w:hAnsi="Arial" w:cs="Arial"/>
          <w:b/>
          <w:color w:val="000000" w:themeColor="text1"/>
          <w:spacing w:val="-6"/>
          <w:sz w:val="24"/>
          <w:u w:val="thick"/>
        </w:rPr>
        <w:t xml:space="preserve"> </w:t>
      </w:r>
      <w:r w:rsidRPr="00465195">
        <w:rPr>
          <w:rFonts w:ascii="Arial" w:hAnsi="Arial" w:cs="Arial"/>
          <w:b/>
          <w:color w:val="000000" w:themeColor="text1"/>
          <w:sz w:val="24"/>
          <w:u w:val="thick"/>
        </w:rPr>
        <w:t>Reverse</w:t>
      </w:r>
      <w:r w:rsidRPr="00465195">
        <w:rPr>
          <w:rFonts w:ascii="Arial" w:hAnsi="Arial" w:cs="Arial"/>
          <w:b/>
          <w:color w:val="000000" w:themeColor="text1"/>
          <w:spacing w:val="1"/>
          <w:sz w:val="24"/>
          <w:u w:val="thick"/>
        </w:rPr>
        <w:t xml:space="preserve"> </w:t>
      </w:r>
      <w:r w:rsidRPr="00465195">
        <w:rPr>
          <w:rFonts w:ascii="Arial" w:hAnsi="Arial" w:cs="Arial"/>
          <w:b/>
          <w:color w:val="000000" w:themeColor="text1"/>
          <w:sz w:val="24"/>
          <w:u w:val="thick"/>
        </w:rPr>
        <w:t>Auction</w:t>
      </w:r>
      <w:r w:rsidRPr="00465195">
        <w:rPr>
          <w:rFonts w:ascii="Arial" w:hAnsi="Arial" w:cs="Arial"/>
          <w:b/>
          <w:color w:val="000000" w:themeColor="text1"/>
          <w:spacing w:val="-4"/>
          <w:sz w:val="24"/>
          <w:u w:val="thick"/>
        </w:rPr>
        <w:t xml:space="preserve"> </w:t>
      </w:r>
      <w:r w:rsidRPr="00465195">
        <w:rPr>
          <w:rFonts w:ascii="Arial" w:hAnsi="Arial" w:cs="Arial"/>
          <w:b/>
          <w:color w:val="000000" w:themeColor="text1"/>
          <w:sz w:val="24"/>
          <w:u w:val="thick"/>
        </w:rPr>
        <w:t>Event</w:t>
      </w:r>
    </w:p>
    <w:p w:rsidR="00490851" w:rsidRPr="00465195" w:rsidRDefault="00682BA8" w:rsidP="007B6CF4">
      <w:pPr>
        <w:spacing w:before="62"/>
        <w:ind w:left="1907" w:right="2246"/>
        <w:jc w:val="center"/>
        <w:rPr>
          <w:rFonts w:ascii="Arial" w:hAnsi="Arial" w:cs="Arial"/>
          <w:b/>
          <w:i/>
          <w:color w:val="000000" w:themeColor="text1"/>
        </w:rPr>
      </w:pPr>
      <w:r w:rsidRPr="00465195">
        <w:rPr>
          <w:rFonts w:ascii="Arial" w:hAnsi="Arial" w:cs="Arial"/>
          <w:b/>
          <w:i/>
          <w:color w:val="000000" w:themeColor="text1"/>
        </w:rPr>
        <w:t>(To</w:t>
      </w:r>
      <w:r w:rsidRPr="00465195">
        <w:rPr>
          <w:rFonts w:ascii="Arial" w:hAnsi="Arial" w:cs="Arial"/>
          <w:b/>
          <w:i/>
          <w:color w:val="000000" w:themeColor="text1"/>
          <w:spacing w:val="-1"/>
        </w:rPr>
        <w:t xml:space="preserve"> </w:t>
      </w:r>
      <w:r w:rsidRPr="00465195">
        <w:rPr>
          <w:rFonts w:ascii="Arial" w:hAnsi="Arial" w:cs="Arial"/>
          <w:b/>
          <w:i/>
          <w:color w:val="000000" w:themeColor="text1"/>
        </w:rPr>
        <w:t>be</w:t>
      </w:r>
      <w:r w:rsidRPr="00465195">
        <w:rPr>
          <w:rFonts w:ascii="Arial" w:hAnsi="Arial" w:cs="Arial"/>
          <w:b/>
          <w:i/>
          <w:color w:val="000000" w:themeColor="text1"/>
          <w:spacing w:val="-2"/>
        </w:rPr>
        <w:t xml:space="preserve"> </w:t>
      </w:r>
      <w:r w:rsidRPr="00465195">
        <w:rPr>
          <w:rFonts w:ascii="Arial" w:hAnsi="Arial" w:cs="Arial"/>
          <w:b/>
          <w:i/>
          <w:color w:val="000000" w:themeColor="text1"/>
        </w:rPr>
        <w:t>signed</w:t>
      </w:r>
      <w:r w:rsidRPr="00465195">
        <w:rPr>
          <w:rFonts w:ascii="Arial" w:hAnsi="Arial" w:cs="Arial"/>
          <w:b/>
          <w:i/>
          <w:color w:val="000000" w:themeColor="text1"/>
          <w:spacing w:val="-3"/>
        </w:rPr>
        <w:t xml:space="preserve"> </w:t>
      </w:r>
      <w:r w:rsidRPr="00465195">
        <w:rPr>
          <w:rFonts w:ascii="Arial" w:hAnsi="Arial" w:cs="Arial"/>
          <w:b/>
          <w:i/>
          <w:color w:val="000000" w:themeColor="text1"/>
        </w:rPr>
        <w:t>and stamped by</w:t>
      </w:r>
      <w:r w:rsidRPr="00465195">
        <w:rPr>
          <w:rFonts w:ascii="Arial" w:hAnsi="Arial" w:cs="Arial"/>
          <w:b/>
          <w:i/>
          <w:color w:val="000000" w:themeColor="text1"/>
          <w:spacing w:val="-2"/>
        </w:rPr>
        <w:t xml:space="preserve"> </w:t>
      </w:r>
      <w:r w:rsidRPr="00465195">
        <w:rPr>
          <w:rFonts w:ascii="Arial" w:hAnsi="Arial" w:cs="Arial"/>
          <w:b/>
          <w:i/>
          <w:color w:val="000000" w:themeColor="text1"/>
        </w:rPr>
        <w:t>the</w:t>
      </w:r>
      <w:r w:rsidRPr="00465195">
        <w:rPr>
          <w:rFonts w:ascii="Arial" w:hAnsi="Arial" w:cs="Arial"/>
          <w:b/>
          <w:i/>
          <w:color w:val="000000" w:themeColor="text1"/>
          <w:spacing w:val="-5"/>
        </w:rPr>
        <w:t xml:space="preserve"> </w:t>
      </w:r>
      <w:r w:rsidRPr="00465195">
        <w:rPr>
          <w:rFonts w:ascii="Arial" w:hAnsi="Arial" w:cs="Arial"/>
          <w:b/>
          <w:i/>
          <w:color w:val="000000" w:themeColor="text1"/>
        </w:rPr>
        <w:t>bidder)</w:t>
      </w:r>
    </w:p>
    <w:p w:rsidR="00490851" w:rsidRPr="00465195" w:rsidRDefault="00490851" w:rsidP="00E77810">
      <w:pPr>
        <w:pStyle w:val="BodyText"/>
        <w:spacing w:before="5"/>
        <w:jc w:val="both"/>
        <w:rPr>
          <w:rFonts w:ascii="Arial" w:hAnsi="Arial" w:cs="Arial"/>
          <w:b/>
          <w:i/>
          <w:color w:val="000000" w:themeColor="text1"/>
          <w:sz w:val="32"/>
        </w:rPr>
      </w:pPr>
    </w:p>
    <w:p w:rsidR="00490851" w:rsidRPr="00465195" w:rsidRDefault="00682BA8" w:rsidP="00E77810">
      <w:pPr>
        <w:pStyle w:val="BodyText"/>
        <w:ind w:left="800" w:right="831"/>
        <w:jc w:val="both"/>
        <w:rPr>
          <w:rFonts w:ascii="Arial" w:hAnsi="Arial" w:cs="Arial"/>
          <w:color w:val="000000" w:themeColor="text1"/>
        </w:rPr>
      </w:pPr>
      <w:r w:rsidRPr="00465195">
        <w:rPr>
          <w:rFonts w:ascii="Arial" w:hAnsi="Arial" w:cs="Arial"/>
          <w:color w:val="000000" w:themeColor="text1"/>
        </w:rPr>
        <w:t>In a bid to make our entire procurement process more fair and transparent, TPSODL intends</w:t>
      </w:r>
      <w:r w:rsidRPr="00465195">
        <w:rPr>
          <w:rFonts w:ascii="Arial" w:hAnsi="Arial" w:cs="Arial"/>
          <w:color w:val="000000" w:themeColor="text1"/>
          <w:spacing w:val="1"/>
        </w:rPr>
        <w:t xml:space="preserve"> </w:t>
      </w:r>
      <w:r w:rsidRPr="00465195">
        <w:rPr>
          <w:rFonts w:ascii="Arial" w:hAnsi="Arial" w:cs="Arial"/>
          <w:color w:val="000000" w:themeColor="text1"/>
        </w:rPr>
        <w:t>to use the reverse auctions as an integral part of the entire tendering process. All the bidders</w:t>
      </w:r>
      <w:r w:rsidRPr="00465195">
        <w:rPr>
          <w:rFonts w:ascii="Arial" w:hAnsi="Arial" w:cs="Arial"/>
          <w:color w:val="000000" w:themeColor="text1"/>
          <w:spacing w:val="1"/>
        </w:rPr>
        <w:t xml:space="preserve"> </w:t>
      </w:r>
      <w:r w:rsidRPr="00465195">
        <w:rPr>
          <w:rFonts w:ascii="Arial" w:hAnsi="Arial" w:cs="Arial"/>
          <w:color w:val="000000" w:themeColor="text1"/>
        </w:rPr>
        <w:t>who are found as technically qualified based on the tender requirements shall be eligible to</w:t>
      </w:r>
      <w:r w:rsidRPr="00465195">
        <w:rPr>
          <w:rFonts w:ascii="Arial" w:hAnsi="Arial" w:cs="Arial"/>
          <w:color w:val="000000" w:themeColor="text1"/>
          <w:spacing w:val="1"/>
        </w:rPr>
        <w:t xml:space="preserve"> </w:t>
      </w:r>
      <w:r w:rsidRPr="00465195">
        <w:rPr>
          <w:rFonts w:ascii="Arial" w:hAnsi="Arial" w:cs="Arial"/>
          <w:color w:val="000000" w:themeColor="text1"/>
        </w:rPr>
        <w:t>participate</w:t>
      </w:r>
      <w:r w:rsidRPr="00465195">
        <w:rPr>
          <w:rFonts w:ascii="Arial" w:hAnsi="Arial" w:cs="Arial"/>
          <w:color w:val="000000" w:themeColor="text1"/>
          <w:spacing w:val="-5"/>
        </w:rPr>
        <w:t xml:space="preserve"> </w:t>
      </w:r>
      <w:r w:rsidRPr="00465195">
        <w:rPr>
          <w:rFonts w:ascii="Arial" w:hAnsi="Arial" w:cs="Arial"/>
          <w:color w:val="000000" w:themeColor="text1"/>
        </w:rPr>
        <w:t>in</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reverse</w:t>
      </w:r>
      <w:r w:rsidRPr="00465195">
        <w:rPr>
          <w:rFonts w:ascii="Arial" w:hAnsi="Arial" w:cs="Arial"/>
          <w:color w:val="000000" w:themeColor="text1"/>
          <w:spacing w:val="-3"/>
        </w:rPr>
        <w:t xml:space="preserve"> </w:t>
      </w:r>
      <w:r w:rsidRPr="00465195">
        <w:rPr>
          <w:rFonts w:ascii="Arial" w:hAnsi="Arial" w:cs="Arial"/>
          <w:color w:val="000000" w:themeColor="text1"/>
        </w:rPr>
        <w:t>auction event.</w:t>
      </w:r>
    </w:p>
    <w:p w:rsidR="00490851" w:rsidRPr="00465195" w:rsidRDefault="00682BA8" w:rsidP="00E77810">
      <w:pPr>
        <w:spacing w:before="56"/>
        <w:ind w:left="800" w:right="830"/>
        <w:jc w:val="both"/>
        <w:rPr>
          <w:rFonts w:ascii="Arial" w:hAnsi="Arial" w:cs="Arial"/>
          <w:b/>
          <w:color w:val="000000" w:themeColor="text1"/>
        </w:rPr>
      </w:pPr>
      <w:r w:rsidRPr="00465195">
        <w:rPr>
          <w:rFonts w:ascii="Arial" w:hAnsi="Arial" w:cs="Arial"/>
          <w:b/>
          <w:color w:val="000000" w:themeColor="text1"/>
        </w:rPr>
        <w:t>The</w:t>
      </w:r>
      <w:r w:rsidRPr="00465195">
        <w:rPr>
          <w:rFonts w:ascii="Arial" w:hAnsi="Arial" w:cs="Arial"/>
          <w:b/>
          <w:color w:val="000000" w:themeColor="text1"/>
          <w:spacing w:val="1"/>
        </w:rPr>
        <w:t xml:space="preserve"> </w:t>
      </w:r>
      <w:r w:rsidRPr="00465195">
        <w:rPr>
          <w:rFonts w:ascii="Arial" w:hAnsi="Arial" w:cs="Arial"/>
          <w:b/>
          <w:color w:val="000000" w:themeColor="text1"/>
        </w:rPr>
        <w:t>following</w:t>
      </w:r>
      <w:r w:rsidRPr="00465195">
        <w:rPr>
          <w:rFonts w:ascii="Arial" w:hAnsi="Arial" w:cs="Arial"/>
          <w:b/>
          <w:color w:val="000000" w:themeColor="text1"/>
          <w:spacing w:val="1"/>
        </w:rPr>
        <w:t xml:space="preserve"> </w:t>
      </w:r>
      <w:r w:rsidRPr="00465195">
        <w:rPr>
          <w:rFonts w:ascii="Arial" w:hAnsi="Arial" w:cs="Arial"/>
          <w:b/>
          <w:color w:val="000000" w:themeColor="text1"/>
        </w:rPr>
        <w:t>terms</w:t>
      </w:r>
      <w:r w:rsidRPr="00465195">
        <w:rPr>
          <w:rFonts w:ascii="Arial" w:hAnsi="Arial" w:cs="Arial"/>
          <w:b/>
          <w:color w:val="000000" w:themeColor="text1"/>
          <w:spacing w:val="1"/>
        </w:rPr>
        <w:t xml:space="preserve"> </w:t>
      </w:r>
      <w:r w:rsidRPr="00465195">
        <w:rPr>
          <w:rFonts w:ascii="Arial" w:hAnsi="Arial" w:cs="Arial"/>
          <w:b/>
          <w:color w:val="000000" w:themeColor="text1"/>
        </w:rPr>
        <w:t>and</w:t>
      </w:r>
      <w:r w:rsidRPr="00465195">
        <w:rPr>
          <w:rFonts w:ascii="Arial" w:hAnsi="Arial" w:cs="Arial"/>
          <w:b/>
          <w:color w:val="000000" w:themeColor="text1"/>
          <w:spacing w:val="1"/>
        </w:rPr>
        <w:t xml:space="preserve"> </w:t>
      </w:r>
      <w:r w:rsidRPr="00465195">
        <w:rPr>
          <w:rFonts w:ascii="Arial" w:hAnsi="Arial" w:cs="Arial"/>
          <w:b/>
          <w:color w:val="000000" w:themeColor="text1"/>
        </w:rPr>
        <w:t>conditions</w:t>
      </w:r>
      <w:r w:rsidRPr="00465195">
        <w:rPr>
          <w:rFonts w:ascii="Arial" w:hAnsi="Arial" w:cs="Arial"/>
          <w:b/>
          <w:color w:val="000000" w:themeColor="text1"/>
          <w:spacing w:val="1"/>
        </w:rPr>
        <w:t xml:space="preserve"> </w:t>
      </w:r>
      <w:r w:rsidRPr="00465195">
        <w:rPr>
          <w:rFonts w:ascii="Arial" w:hAnsi="Arial" w:cs="Arial"/>
          <w:b/>
          <w:color w:val="000000" w:themeColor="text1"/>
        </w:rPr>
        <w:t>are</w:t>
      </w:r>
      <w:r w:rsidRPr="00465195">
        <w:rPr>
          <w:rFonts w:ascii="Arial" w:hAnsi="Arial" w:cs="Arial"/>
          <w:b/>
          <w:color w:val="000000" w:themeColor="text1"/>
          <w:spacing w:val="1"/>
        </w:rPr>
        <w:t xml:space="preserve"> </w:t>
      </w:r>
      <w:r w:rsidRPr="00465195">
        <w:rPr>
          <w:rFonts w:ascii="Arial" w:hAnsi="Arial" w:cs="Arial"/>
          <w:b/>
          <w:color w:val="000000" w:themeColor="text1"/>
        </w:rPr>
        <w:t>deemed</w:t>
      </w:r>
      <w:r w:rsidRPr="00465195">
        <w:rPr>
          <w:rFonts w:ascii="Arial" w:hAnsi="Arial" w:cs="Arial"/>
          <w:b/>
          <w:color w:val="000000" w:themeColor="text1"/>
          <w:spacing w:val="1"/>
        </w:rPr>
        <w:t xml:space="preserve"> </w:t>
      </w:r>
      <w:r w:rsidRPr="00465195">
        <w:rPr>
          <w:rFonts w:ascii="Arial" w:hAnsi="Arial" w:cs="Arial"/>
          <w:b/>
          <w:color w:val="000000" w:themeColor="text1"/>
        </w:rPr>
        <w:t>as</w:t>
      </w:r>
      <w:r w:rsidRPr="00465195">
        <w:rPr>
          <w:rFonts w:ascii="Arial" w:hAnsi="Arial" w:cs="Arial"/>
          <w:b/>
          <w:color w:val="000000" w:themeColor="text1"/>
          <w:spacing w:val="1"/>
        </w:rPr>
        <w:t xml:space="preserve"> </w:t>
      </w:r>
      <w:r w:rsidRPr="00465195">
        <w:rPr>
          <w:rFonts w:ascii="Arial" w:hAnsi="Arial" w:cs="Arial"/>
          <w:b/>
          <w:color w:val="000000" w:themeColor="text1"/>
        </w:rPr>
        <w:t>accepted</w:t>
      </w:r>
      <w:r w:rsidRPr="00465195">
        <w:rPr>
          <w:rFonts w:ascii="Arial" w:hAnsi="Arial" w:cs="Arial"/>
          <w:b/>
          <w:color w:val="000000" w:themeColor="text1"/>
          <w:spacing w:val="1"/>
        </w:rPr>
        <w:t xml:space="preserve"> </w:t>
      </w:r>
      <w:r w:rsidRPr="00465195">
        <w:rPr>
          <w:rFonts w:ascii="Arial" w:hAnsi="Arial" w:cs="Arial"/>
          <w:b/>
          <w:color w:val="000000" w:themeColor="text1"/>
        </w:rPr>
        <w:t>by</w:t>
      </w:r>
      <w:r w:rsidRPr="00465195">
        <w:rPr>
          <w:rFonts w:ascii="Arial" w:hAnsi="Arial" w:cs="Arial"/>
          <w:b/>
          <w:color w:val="000000" w:themeColor="text1"/>
          <w:spacing w:val="1"/>
        </w:rPr>
        <w:t xml:space="preserve"> </w:t>
      </w:r>
      <w:r w:rsidRPr="00465195">
        <w:rPr>
          <w:rFonts w:ascii="Arial" w:hAnsi="Arial" w:cs="Arial"/>
          <w:b/>
          <w:color w:val="000000" w:themeColor="text1"/>
        </w:rPr>
        <w:t>the</w:t>
      </w:r>
      <w:r w:rsidRPr="00465195">
        <w:rPr>
          <w:rFonts w:ascii="Arial" w:hAnsi="Arial" w:cs="Arial"/>
          <w:b/>
          <w:color w:val="000000" w:themeColor="text1"/>
          <w:spacing w:val="1"/>
        </w:rPr>
        <w:t xml:space="preserve"> </w:t>
      </w:r>
      <w:r w:rsidRPr="00465195">
        <w:rPr>
          <w:rFonts w:ascii="Arial" w:hAnsi="Arial" w:cs="Arial"/>
          <w:b/>
          <w:color w:val="000000" w:themeColor="text1"/>
        </w:rPr>
        <w:t>bidder</w:t>
      </w:r>
      <w:r w:rsidRPr="00465195">
        <w:rPr>
          <w:rFonts w:ascii="Arial" w:hAnsi="Arial" w:cs="Arial"/>
          <w:b/>
          <w:color w:val="000000" w:themeColor="text1"/>
          <w:spacing w:val="1"/>
        </w:rPr>
        <w:t xml:space="preserve"> </w:t>
      </w:r>
      <w:r w:rsidRPr="00465195">
        <w:rPr>
          <w:rFonts w:ascii="Arial" w:hAnsi="Arial" w:cs="Arial"/>
          <w:b/>
          <w:color w:val="000000" w:themeColor="text1"/>
        </w:rPr>
        <w:t>on</w:t>
      </w:r>
      <w:r w:rsidRPr="00465195">
        <w:rPr>
          <w:rFonts w:ascii="Arial" w:hAnsi="Arial" w:cs="Arial"/>
          <w:b/>
          <w:color w:val="000000" w:themeColor="text1"/>
          <w:spacing w:val="1"/>
        </w:rPr>
        <w:t xml:space="preserve"> </w:t>
      </w:r>
      <w:r w:rsidRPr="00465195">
        <w:rPr>
          <w:rFonts w:ascii="Arial" w:hAnsi="Arial" w:cs="Arial"/>
          <w:b/>
          <w:color w:val="000000" w:themeColor="text1"/>
        </w:rPr>
        <w:t>participation</w:t>
      </w:r>
      <w:r w:rsidRPr="00465195">
        <w:rPr>
          <w:rFonts w:ascii="Arial" w:hAnsi="Arial" w:cs="Arial"/>
          <w:b/>
          <w:color w:val="000000" w:themeColor="text1"/>
          <w:spacing w:val="-5"/>
        </w:rPr>
        <w:t xml:space="preserve"> </w:t>
      </w:r>
      <w:r w:rsidRPr="00465195">
        <w:rPr>
          <w:rFonts w:ascii="Arial" w:hAnsi="Arial" w:cs="Arial"/>
          <w:b/>
          <w:color w:val="000000" w:themeColor="text1"/>
        </w:rPr>
        <w:t>in</w:t>
      </w:r>
      <w:r w:rsidRPr="00465195">
        <w:rPr>
          <w:rFonts w:ascii="Arial" w:hAnsi="Arial" w:cs="Arial"/>
          <w:b/>
          <w:color w:val="000000" w:themeColor="text1"/>
          <w:spacing w:val="-5"/>
        </w:rPr>
        <w:t xml:space="preserve"> </w:t>
      </w:r>
      <w:r w:rsidRPr="00465195">
        <w:rPr>
          <w:rFonts w:ascii="Arial" w:hAnsi="Arial" w:cs="Arial"/>
          <w:b/>
          <w:color w:val="000000" w:themeColor="text1"/>
        </w:rPr>
        <w:t>the</w:t>
      </w:r>
      <w:r w:rsidRPr="00465195">
        <w:rPr>
          <w:rFonts w:ascii="Arial" w:hAnsi="Arial" w:cs="Arial"/>
          <w:b/>
          <w:color w:val="000000" w:themeColor="text1"/>
          <w:spacing w:val="-4"/>
        </w:rPr>
        <w:t xml:space="preserve"> </w:t>
      </w:r>
      <w:r w:rsidRPr="00465195">
        <w:rPr>
          <w:rFonts w:ascii="Arial" w:hAnsi="Arial" w:cs="Arial"/>
          <w:b/>
          <w:color w:val="000000" w:themeColor="text1"/>
        </w:rPr>
        <w:t>bid</w:t>
      </w:r>
      <w:r w:rsidRPr="00465195">
        <w:rPr>
          <w:rFonts w:ascii="Arial" w:hAnsi="Arial" w:cs="Arial"/>
          <w:b/>
          <w:color w:val="000000" w:themeColor="text1"/>
          <w:spacing w:val="-7"/>
        </w:rPr>
        <w:t xml:space="preserve"> </w:t>
      </w:r>
      <w:r w:rsidRPr="00465195">
        <w:rPr>
          <w:rFonts w:ascii="Arial" w:hAnsi="Arial" w:cs="Arial"/>
          <w:b/>
          <w:color w:val="000000" w:themeColor="text1"/>
        </w:rPr>
        <w:t>event:</w:t>
      </w:r>
    </w:p>
    <w:p w:rsidR="00490851" w:rsidRPr="00465195" w:rsidRDefault="00682BA8" w:rsidP="00E77810">
      <w:pPr>
        <w:pStyle w:val="ListParagraph"/>
        <w:numPr>
          <w:ilvl w:val="0"/>
          <w:numId w:val="1"/>
        </w:numPr>
        <w:tabs>
          <w:tab w:val="left" w:pos="1161"/>
        </w:tabs>
        <w:spacing w:before="66"/>
        <w:ind w:right="834"/>
        <w:jc w:val="both"/>
        <w:rPr>
          <w:rFonts w:ascii="Arial" w:hAnsi="Arial" w:cs="Arial"/>
          <w:i/>
          <w:color w:val="000000" w:themeColor="text1"/>
        </w:rPr>
      </w:pPr>
      <w:r w:rsidRPr="00465195">
        <w:rPr>
          <w:rFonts w:ascii="Arial" w:hAnsi="Arial" w:cs="Arial"/>
          <w:noProof/>
          <w:color w:val="000000" w:themeColor="text1"/>
          <w:lang w:val="en-IN" w:eastAsia="en-IN"/>
        </w:rPr>
        <w:drawing>
          <wp:anchor distT="0" distB="0" distL="0" distR="0" simplePos="0" relativeHeight="251675136" behindDoc="1" locked="0" layoutInCell="1" allowOverlap="1" wp14:anchorId="79574512" wp14:editId="0A4A1BDE">
            <wp:simplePos x="0" y="0"/>
            <wp:positionH relativeFrom="page">
              <wp:posOffset>1122044</wp:posOffset>
            </wp:positionH>
            <wp:positionV relativeFrom="paragraph">
              <wp:posOffset>63473</wp:posOffset>
            </wp:positionV>
            <wp:extent cx="5291962" cy="5113655"/>
            <wp:effectExtent l="0" t="0" r="0" b="0"/>
            <wp:wrapNone/>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8" cstate="print"/>
                    <a:stretch>
                      <a:fillRect/>
                    </a:stretch>
                  </pic:blipFill>
                  <pic:spPr>
                    <a:xfrm>
                      <a:off x="0" y="0"/>
                      <a:ext cx="5291962" cy="5113655"/>
                    </a:xfrm>
                    <a:prstGeom prst="rect">
                      <a:avLst/>
                    </a:prstGeom>
                  </pic:spPr>
                </pic:pic>
              </a:graphicData>
            </a:graphic>
          </wp:anchor>
        </w:drawing>
      </w:r>
      <w:r w:rsidRPr="00465195">
        <w:rPr>
          <w:rFonts w:ascii="Arial" w:hAnsi="Arial" w:cs="Arial"/>
          <w:color w:val="000000" w:themeColor="text1"/>
        </w:rPr>
        <w:t>TPSODL shall provide the user id and password to the authorized representative of the</w:t>
      </w:r>
      <w:r w:rsidRPr="00465195">
        <w:rPr>
          <w:rFonts w:ascii="Arial" w:hAnsi="Arial" w:cs="Arial"/>
          <w:color w:val="000000" w:themeColor="text1"/>
          <w:spacing w:val="1"/>
        </w:rPr>
        <w:t xml:space="preserve"> </w:t>
      </w:r>
      <w:r w:rsidRPr="00465195">
        <w:rPr>
          <w:rFonts w:ascii="Arial" w:hAnsi="Arial" w:cs="Arial"/>
          <w:color w:val="000000" w:themeColor="text1"/>
        </w:rPr>
        <w:t xml:space="preserve">bidder. </w:t>
      </w:r>
      <w:r w:rsidRPr="00465195">
        <w:rPr>
          <w:rFonts w:ascii="Arial" w:hAnsi="Arial" w:cs="Arial"/>
          <w:i/>
          <w:color w:val="000000" w:themeColor="text1"/>
        </w:rPr>
        <w:t>(Authorization Letter in lieu of the same shall be submitted along with the signed</w:t>
      </w:r>
      <w:r w:rsidRPr="00465195">
        <w:rPr>
          <w:rFonts w:ascii="Arial" w:hAnsi="Arial" w:cs="Arial"/>
          <w:i/>
          <w:color w:val="000000" w:themeColor="text1"/>
          <w:spacing w:val="1"/>
        </w:rPr>
        <w:t xml:space="preserve"> </w:t>
      </w:r>
      <w:r w:rsidRPr="00465195">
        <w:rPr>
          <w:rFonts w:ascii="Arial" w:hAnsi="Arial" w:cs="Arial"/>
          <w:i/>
          <w:color w:val="000000" w:themeColor="text1"/>
        </w:rPr>
        <w:t>and</w:t>
      </w:r>
      <w:r w:rsidRPr="00465195">
        <w:rPr>
          <w:rFonts w:ascii="Arial" w:hAnsi="Arial" w:cs="Arial"/>
          <w:i/>
          <w:color w:val="000000" w:themeColor="text1"/>
          <w:spacing w:val="-1"/>
        </w:rPr>
        <w:t xml:space="preserve"> </w:t>
      </w:r>
      <w:r w:rsidRPr="00465195">
        <w:rPr>
          <w:rFonts w:ascii="Arial" w:hAnsi="Arial" w:cs="Arial"/>
          <w:i/>
          <w:color w:val="000000" w:themeColor="text1"/>
        </w:rPr>
        <w:t>stamped</w:t>
      </w:r>
      <w:r w:rsidRPr="00465195">
        <w:rPr>
          <w:rFonts w:ascii="Arial" w:hAnsi="Arial" w:cs="Arial"/>
          <w:i/>
          <w:color w:val="000000" w:themeColor="text1"/>
          <w:spacing w:val="-2"/>
        </w:rPr>
        <w:t xml:space="preserve"> </w:t>
      </w:r>
      <w:r w:rsidRPr="00465195">
        <w:rPr>
          <w:rFonts w:ascii="Arial" w:hAnsi="Arial" w:cs="Arial"/>
          <w:i/>
          <w:color w:val="000000" w:themeColor="text1"/>
        </w:rPr>
        <w:t>Acceptance Form).</w:t>
      </w:r>
    </w:p>
    <w:p w:rsidR="00490851" w:rsidRPr="00465195" w:rsidRDefault="00682BA8" w:rsidP="00E77810">
      <w:pPr>
        <w:pStyle w:val="ListParagraph"/>
        <w:numPr>
          <w:ilvl w:val="0"/>
          <w:numId w:val="1"/>
        </w:numPr>
        <w:tabs>
          <w:tab w:val="left" w:pos="1161"/>
        </w:tabs>
        <w:spacing w:before="60"/>
        <w:ind w:right="839"/>
        <w:jc w:val="both"/>
        <w:rPr>
          <w:rFonts w:ascii="Arial" w:hAnsi="Arial" w:cs="Arial"/>
          <w:color w:val="000000" w:themeColor="text1"/>
        </w:rPr>
      </w:pPr>
      <w:r w:rsidRPr="00465195">
        <w:rPr>
          <w:rFonts w:ascii="Arial" w:hAnsi="Arial" w:cs="Arial"/>
          <w:color w:val="000000" w:themeColor="text1"/>
        </w:rPr>
        <w:t>TPSODL will make every effort to make the bid process transparent. However, the award</w:t>
      </w:r>
      <w:r w:rsidRPr="00465195">
        <w:rPr>
          <w:rFonts w:ascii="Arial" w:hAnsi="Arial" w:cs="Arial"/>
          <w:color w:val="000000" w:themeColor="text1"/>
          <w:spacing w:val="1"/>
        </w:rPr>
        <w:t xml:space="preserve"> </w:t>
      </w:r>
      <w:r w:rsidRPr="00465195">
        <w:rPr>
          <w:rFonts w:ascii="Arial" w:hAnsi="Arial" w:cs="Arial"/>
          <w:color w:val="000000" w:themeColor="text1"/>
        </w:rPr>
        <w:t>decision</w:t>
      </w:r>
      <w:r w:rsidRPr="00465195">
        <w:rPr>
          <w:rFonts w:ascii="Arial" w:hAnsi="Arial" w:cs="Arial"/>
          <w:color w:val="000000" w:themeColor="text1"/>
          <w:spacing w:val="-1"/>
        </w:rPr>
        <w:t xml:space="preserve"> </w:t>
      </w:r>
      <w:r w:rsidRPr="00465195">
        <w:rPr>
          <w:rFonts w:ascii="Arial" w:hAnsi="Arial" w:cs="Arial"/>
          <w:color w:val="000000" w:themeColor="text1"/>
        </w:rPr>
        <w:t>by</w:t>
      </w:r>
      <w:r w:rsidRPr="00465195">
        <w:rPr>
          <w:rFonts w:ascii="Arial" w:hAnsi="Arial" w:cs="Arial"/>
          <w:color w:val="000000" w:themeColor="text1"/>
          <w:spacing w:val="-4"/>
        </w:rPr>
        <w:t xml:space="preserve"> </w:t>
      </w:r>
      <w:r w:rsidRPr="00465195">
        <w:rPr>
          <w:rFonts w:ascii="Arial" w:hAnsi="Arial" w:cs="Arial"/>
          <w:color w:val="000000" w:themeColor="text1"/>
        </w:rPr>
        <w:t>TPSODL</w:t>
      </w:r>
      <w:r w:rsidRPr="00465195">
        <w:rPr>
          <w:rFonts w:ascii="Arial" w:hAnsi="Arial" w:cs="Arial"/>
          <w:color w:val="000000" w:themeColor="text1"/>
          <w:spacing w:val="-1"/>
        </w:rPr>
        <w:t xml:space="preserve"> </w:t>
      </w:r>
      <w:r w:rsidRPr="00465195">
        <w:rPr>
          <w:rFonts w:ascii="Arial" w:hAnsi="Arial" w:cs="Arial"/>
          <w:color w:val="000000" w:themeColor="text1"/>
        </w:rPr>
        <w:t>would</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4"/>
        </w:rPr>
        <w:t xml:space="preserve"> </w:t>
      </w:r>
      <w:r w:rsidRPr="00465195">
        <w:rPr>
          <w:rFonts w:ascii="Arial" w:hAnsi="Arial" w:cs="Arial"/>
          <w:color w:val="000000" w:themeColor="text1"/>
        </w:rPr>
        <w:t>final and</w:t>
      </w:r>
      <w:r w:rsidRPr="00465195">
        <w:rPr>
          <w:rFonts w:ascii="Arial" w:hAnsi="Arial" w:cs="Arial"/>
          <w:color w:val="000000" w:themeColor="text1"/>
          <w:spacing w:val="-2"/>
        </w:rPr>
        <w:t xml:space="preserve"> </w:t>
      </w:r>
      <w:r w:rsidRPr="00465195">
        <w:rPr>
          <w:rFonts w:ascii="Arial" w:hAnsi="Arial" w:cs="Arial"/>
          <w:color w:val="000000" w:themeColor="text1"/>
        </w:rPr>
        <w:t>binding on the</w:t>
      </w:r>
      <w:r w:rsidRPr="00465195">
        <w:rPr>
          <w:rFonts w:ascii="Arial" w:hAnsi="Arial" w:cs="Arial"/>
          <w:color w:val="000000" w:themeColor="text1"/>
          <w:spacing w:val="-5"/>
        </w:rPr>
        <w:t xml:space="preserve"> </w:t>
      </w:r>
      <w:r w:rsidRPr="00465195">
        <w:rPr>
          <w:rFonts w:ascii="Arial" w:hAnsi="Arial" w:cs="Arial"/>
          <w:color w:val="000000" w:themeColor="text1"/>
        </w:rPr>
        <w:t>supplier.</w:t>
      </w:r>
    </w:p>
    <w:p w:rsidR="00490851" w:rsidRPr="00465195" w:rsidRDefault="00682BA8" w:rsidP="00E77810">
      <w:pPr>
        <w:pStyle w:val="ListParagraph"/>
        <w:numPr>
          <w:ilvl w:val="0"/>
          <w:numId w:val="1"/>
        </w:numPr>
        <w:tabs>
          <w:tab w:val="left" w:pos="1161"/>
        </w:tabs>
        <w:spacing w:before="60"/>
        <w:ind w:right="832"/>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12"/>
        </w:rPr>
        <w:t xml:space="preserve"> </w:t>
      </w:r>
      <w:r w:rsidRPr="00465195">
        <w:rPr>
          <w:rFonts w:ascii="Arial" w:hAnsi="Arial" w:cs="Arial"/>
          <w:color w:val="000000" w:themeColor="text1"/>
        </w:rPr>
        <w:t>bidder</w:t>
      </w:r>
      <w:r w:rsidRPr="00465195">
        <w:rPr>
          <w:rFonts w:ascii="Arial" w:hAnsi="Arial" w:cs="Arial"/>
          <w:color w:val="000000" w:themeColor="text1"/>
          <w:spacing w:val="14"/>
        </w:rPr>
        <w:t xml:space="preserve"> </w:t>
      </w:r>
      <w:r w:rsidRPr="00465195">
        <w:rPr>
          <w:rFonts w:ascii="Arial" w:hAnsi="Arial" w:cs="Arial"/>
          <w:color w:val="000000" w:themeColor="text1"/>
        </w:rPr>
        <w:t>agrees</w:t>
      </w:r>
      <w:r w:rsidRPr="00465195">
        <w:rPr>
          <w:rFonts w:ascii="Arial" w:hAnsi="Arial" w:cs="Arial"/>
          <w:color w:val="000000" w:themeColor="text1"/>
          <w:spacing w:val="13"/>
        </w:rPr>
        <w:t xml:space="preserve"> </w:t>
      </w:r>
      <w:r w:rsidRPr="00465195">
        <w:rPr>
          <w:rFonts w:ascii="Arial" w:hAnsi="Arial" w:cs="Arial"/>
          <w:color w:val="000000" w:themeColor="text1"/>
        </w:rPr>
        <w:t>to</w:t>
      </w:r>
      <w:r w:rsidRPr="00465195">
        <w:rPr>
          <w:rFonts w:ascii="Arial" w:hAnsi="Arial" w:cs="Arial"/>
          <w:color w:val="000000" w:themeColor="text1"/>
          <w:spacing w:val="14"/>
        </w:rPr>
        <w:t xml:space="preserve"> </w:t>
      </w:r>
      <w:r w:rsidRPr="00465195">
        <w:rPr>
          <w:rFonts w:ascii="Arial" w:hAnsi="Arial" w:cs="Arial"/>
          <w:color w:val="000000" w:themeColor="text1"/>
        </w:rPr>
        <w:t>non-disclosure</w:t>
      </w:r>
      <w:r w:rsidRPr="00465195">
        <w:rPr>
          <w:rFonts w:ascii="Arial" w:hAnsi="Arial" w:cs="Arial"/>
          <w:color w:val="000000" w:themeColor="text1"/>
          <w:spacing w:val="14"/>
        </w:rPr>
        <w:t xml:space="preserve"> </w:t>
      </w:r>
      <w:r w:rsidRPr="00465195">
        <w:rPr>
          <w:rFonts w:ascii="Arial" w:hAnsi="Arial" w:cs="Arial"/>
          <w:color w:val="000000" w:themeColor="text1"/>
        </w:rPr>
        <w:t>of</w:t>
      </w:r>
      <w:r w:rsidRPr="00465195">
        <w:rPr>
          <w:rFonts w:ascii="Arial" w:hAnsi="Arial" w:cs="Arial"/>
          <w:color w:val="000000" w:themeColor="text1"/>
          <w:spacing w:val="14"/>
        </w:rPr>
        <w:t xml:space="preserve"> </w:t>
      </w:r>
      <w:r w:rsidRPr="00465195">
        <w:rPr>
          <w:rFonts w:ascii="Arial" w:hAnsi="Arial" w:cs="Arial"/>
          <w:color w:val="000000" w:themeColor="text1"/>
        </w:rPr>
        <w:t>trade</w:t>
      </w:r>
      <w:r w:rsidRPr="00465195">
        <w:rPr>
          <w:rFonts w:ascii="Arial" w:hAnsi="Arial" w:cs="Arial"/>
          <w:color w:val="000000" w:themeColor="text1"/>
          <w:spacing w:val="14"/>
        </w:rPr>
        <w:t xml:space="preserve"> </w:t>
      </w:r>
      <w:r w:rsidRPr="00465195">
        <w:rPr>
          <w:rFonts w:ascii="Arial" w:hAnsi="Arial" w:cs="Arial"/>
          <w:color w:val="000000" w:themeColor="text1"/>
        </w:rPr>
        <w:t>information</w:t>
      </w:r>
      <w:r w:rsidRPr="00465195">
        <w:rPr>
          <w:rFonts w:ascii="Arial" w:hAnsi="Arial" w:cs="Arial"/>
          <w:color w:val="000000" w:themeColor="text1"/>
          <w:spacing w:val="13"/>
        </w:rPr>
        <w:t xml:space="preserve"> </w:t>
      </w:r>
      <w:r w:rsidRPr="00465195">
        <w:rPr>
          <w:rFonts w:ascii="Arial" w:hAnsi="Arial" w:cs="Arial"/>
          <w:color w:val="000000" w:themeColor="text1"/>
        </w:rPr>
        <w:t>regarding</w:t>
      </w:r>
      <w:r w:rsidRPr="00465195">
        <w:rPr>
          <w:rFonts w:ascii="Arial" w:hAnsi="Arial" w:cs="Arial"/>
          <w:color w:val="000000" w:themeColor="text1"/>
          <w:spacing w:val="15"/>
        </w:rPr>
        <w:t xml:space="preserve"> </w:t>
      </w:r>
      <w:r w:rsidRPr="00465195">
        <w:rPr>
          <w:rFonts w:ascii="Arial" w:hAnsi="Arial" w:cs="Arial"/>
          <w:color w:val="000000" w:themeColor="text1"/>
        </w:rPr>
        <w:t>the</w:t>
      </w:r>
      <w:r w:rsidRPr="00465195">
        <w:rPr>
          <w:rFonts w:ascii="Arial" w:hAnsi="Arial" w:cs="Arial"/>
          <w:color w:val="000000" w:themeColor="text1"/>
          <w:spacing w:val="13"/>
        </w:rPr>
        <w:t xml:space="preserve"> </w:t>
      </w:r>
      <w:r w:rsidRPr="00465195">
        <w:rPr>
          <w:rFonts w:ascii="Arial" w:hAnsi="Arial" w:cs="Arial"/>
          <w:color w:val="000000" w:themeColor="text1"/>
        </w:rPr>
        <w:t>purchase,</w:t>
      </w:r>
      <w:r w:rsidRPr="00465195">
        <w:rPr>
          <w:rFonts w:ascii="Arial" w:hAnsi="Arial" w:cs="Arial"/>
          <w:color w:val="000000" w:themeColor="text1"/>
          <w:spacing w:val="14"/>
        </w:rPr>
        <w:t xml:space="preserve"> </w:t>
      </w:r>
      <w:r w:rsidRPr="00465195">
        <w:rPr>
          <w:rFonts w:ascii="Arial" w:hAnsi="Arial" w:cs="Arial"/>
          <w:color w:val="000000" w:themeColor="text1"/>
        </w:rPr>
        <w:t>identity</w:t>
      </w:r>
      <w:r w:rsidRPr="00465195">
        <w:rPr>
          <w:rFonts w:ascii="Arial" w:hAnsi="Arial" w:cs="Arial"/>
          <w:color w:val="000000" w:themeColor="text1"/>
          <w:spacing w:val="-59"/>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TPSODL,</w:t>
      </w:r>
      <w:r w:rsidRPr="00465195">
        <w:rPr>
          <w:rFonts w:ascii="Arial" w:hAnsi="Arial" w:cs="Arial"/>
          <w:color w:val="000000" w:themeColor="text1"/>
          <w:spacing w:val="-2"/>
        </w:rPr>
        <w:t xml:space="preserve"> </w:t>
      </w: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process,</w:t>
      </w:r>
      <w:r w:rsidRPr="00465195">
        <w:rPr>
          <w:rFonts w:ascii="Arial" w:hAnsi="Arial" w:cs="Arial"/>
          <w:color w:val="000000" w:themeColor="text1"/>
          <w:spacing w:val="-2"/>
        </w:rPr>
        <w:t xml:space="preserve"> </w:t>
      </w:r>
      <w:r w:rsidRPr="00465195">
        <w:rPr>
          <w:rFonts w:ascii="Arial" w:hAnsi="Arial" w:cs="Arial"/>
          <w:color w:val="000000" w:themeColor="text1"/>
        </w:rPr>
        <w:t>bid</w:t>
      </w:r>
      <w:r w:rsidRPr="00465195">
        <w:rPr>
          <w:rFonts w:ascii="Arial" w:hAnsi="Arial" w:cs="Arial"/>
          <w:color w:val="000000" w:themeColor="text1"/>
          <w:spacing w:val="-3"/>
        </w:rPr>
        <w:t xml:space="preserve"> </w:t>
      </w:r>
      <w:r w:rsidRPr="00465195">
        <w:rPr>
          <w:rFonts w:ascii="Arial" w:hAnsi="Arial" w:cs="Arial"/>
          <w:color w:val="000000" w:themeColor="text1"/>
        </w:rPr>
        <w:t>technology,</w:t>
      </w:r>
      <w:r w:rsidRPr="00465195">
        <w:rPr>
          <w:rFonts w:ascii="Arial" w:hAnsi="Arial" w:cs="Arial"/>
          <w:color w:val="000000" w:themeColor="text1"/>
          <w:spacing w:val="3"/>
        </w:rPr>
        <w:t xml:space="preserve"> </w:t>
      </w:r>
      <w:r w:rsidRPr="00465195">
        <w:rPr>
          <w:rFonts w:ascii="Arial" w:hAnsi="Arial" w:cs="Arial"/>
          <w:color w:val="000000" w:themeColor="text1"/>
        </w:rPr>
        <w:t>bid</w:t>
      </w:r>
      <w:r w:rsidRPr="00465195">
        <w:rPr>
          <w:rFonts w:ascii="Arial" w:hAnsi="Arial" w:cs="Arial"/>
          <w:color w:val="000000" w:themeColor="text1"/>
          <w:spacing w:val="-3"/>
        </w:rPr>
        <w:t xml:space="preserve"> </w:t>
      </w:r>
      <w:r w:rsidRPr="00465195">
        <w:rPr>
          <w:rFonts w:ascii="Arial" w:hAnsi="Arial" w:cs="Arial"/>
          <w:color w:val="000000" w:themeColor="text1"/>
        </w:rPr>
        <w:t>documentation and</w:t>
      </w:r>
      <w:r w:rsidRPr="00465195">
        <w:rPr>
          <w:rFonts w:ascii="Arial" w:hAnsi="Arial" w:cs="Arial"/>
          <w:color w:val="000000" w:themeColor="text1"/>
          <w:spacing w:val="-4"/>
        </w:rPr>
        <w:t xml:space="preserve"> </w:t>
      </w:r>
      <w:r w:rsidRPr="00465195">
        <w:rPr>
          <w:rFonts w:ascii="Arial" w:hAnsi="Arial" w:cs="Arial"/>
          <w:color w:val="000000" w:themeColor="text1"/>
        </w:rPr>
        <w:t>bid</w:t>
      </w:r>
      <w:r w:rsidRPr="00465195">
        <w:rPr>
          <w:rFonts w:ascii="Arial" w:hAnsi="Arial" w:cs="Arial"/>
          <w:color w:val="000000" w:themeColor="text1"/>
          <w:spacing w:val="-1"/>
        </w:rPr>
        <w:t xml:space="preserve"> </w:t>
      </w:r>
      <w:r w:rsidRPr="00465195">
        <w:rPr>
          <w:rFonts w:ascii="Arial" w:hAnsi="Arial" w:cs="Arial"/>
          <w:color w:val="000000" w:themeColor="text1"/>
        </w:rPr>
        <w:t>details.</w:t>
      </w:r>
    </w:p>
    <w:p w:rsidR="00490851" w:rsidRPr="00465195" w:rsidRDefault="00682BA8" w:rsidP="00E77810">
      <w:pPr>
        <w:pStyle w:val="ListParagraph"/>
        <w:numPr>
          <w:ilvl w:val="0"/>
          <w:numId w:val="1"/>
        </w:numPr>
        <w:tabs>
          <w:tab w:val="left" w:pos="1161"/>
        </w:tabs>
        <w:spacing w:before="60"/>
        <w:ind w:right="829"/>
        <w:jc w:val="both"/>
        <w:rPr>
          <w:rFonts w:ascii="Arial" w:hAnsi="Arial" w:cs="Arial"/>
          <w:color w:val="000000" w:themeColor="text1"/>
        </w:rPr>
      </w:pPr>
      <w:r w:rsidRPr="00465195">
        <w:rPr>
          <w:rFonts w:ascii="Arial" w:hAnsi="Arial" w:cs="Arial"/>
          <w:color w:val="000000" w:themeColor="text1"/>
        </w:rPr>
        <w:t>The bidder is advised to understand the auto bid process to safeguard themselves against</w:t>
      </w:r>
      <w:r w:rsidRPr="00465195">
        <w:rPr>
          <w:rFonts w:ascii="Arial" w:hAnsi="Arial" w:cs="Arial"/>
          <w:color w:val="000000" w:themeColor="text1"/>
          <w:spacing w:val="-59"/>
        </w:rPr>
        <w:t xml:space="preserve"> </w:t>
      </w:r>
      <w:r w:rsidRPr="00465195">
        <w:rPr>
          <w:rFonts w:ascii="Arial" w:hAnsi="Arial" w:cs="Arial"/>
          <w:color w:val="000000" w:themeColor="text1"/>
        </w:rPr>
        <w:t>any</w:t>
      </w:r>
      <w:r w:rsidRPr="00465195">
        <w:rPr>
          <w:rFonts w:ascii="Arial" w:hAnsi="Arial" w:cs="Arial"/>
          <w:color w:val="000000" w:themeColor="text1"/>
          <w:spacing w:val="-5"/>
        </w:rPr>
        <w:t xml:space="preserve"> </w:t>
      </w:r>
      <w:r w:rsidRPr="00465195">
        <w:rPr>
          <w:rFonts w:ascii="Arial" w:hAnsi="Arial" w:cs="Arial"/>
          <w:color w:val="000000" w:themeColor="text1"/>
        </w:rPr>
        <w:t>possibility</w:t>
      </w:r>
      <w:r w:rsidRPr="00465195">
        <w:rPr>
          <w:rFonts w:ascii="Arial" w:hAnsi="Arial" w:cs="Arial"/>
          <w:color w:val="000000" w:themeColor="text1"/>
          <w:spacing w:val="-4"/>
        </w:rPr>
        <w:t xml:space="preserve"> </w:t>
      </w:r>
      <w:r w:rsidRPr="00465195">
        <w:rPr>
          <w:rFonts w:ascii="Arial" w:hAnsi="Arial" w:cs="Arial"/>
          <w:color w:val="000000" w:themeColor="text1"/>
        </w:rPr>
        <w:t>of</w:t>
      </w:r>
      <w:r w:rsidRPr="00465195">
        <w:rPr>
          <w:rFonts w:ascii="Arial" w:hAnsi="Arial" w:cs="Arial"/>
          <w:color w:val="000000" w:themeColor="text1"/>
          <w:spacing w:val="2"/>
        </w:rPr>
        <w:t xml:space="preserve"> </w:t>
      </w:r>
      <w:r w:rsidRPr="00465195">
        <w:rPr>
          <w:rFonts w:ascii="Arial" w:hAnsi="Arial" w:cs="Arial"/>
          <w:color w:val="000000" w:themeColor="text1"/>
        </w:rPr>
        <w:t>non-participation</w:t>
      </w:r>
      <w:r w:rsidRPr="00465195">
        <w:rPr>
          <w:rFonts w:ascii="Arial" w:hAnsi="Arial" w:cs="Arial"/>
          <w:color w:val="000000" w:themeColor="text1"/>
          <w:spacing w:val="-1"/>
        </w:rPr>
        <w:t xml:space="preserve"> </w:t>
      </w:r>
      <w:r w:rsidRPr="00465195">
        <w:rPr>
          <w:rFonts w:ascii="Arial" w:hAnsi="Arial" w:cs="Arial"/>
          <w:color w:val="000000" w:themeColor="text1"/>
        </w:rPr>
        <w:t>in</w:t>
      </w:r>
      <w:r w:rsidRPr="00465195">
        <w:rPr>
          <w:rFonts w:ascii="Arial" w:hAnsi="Arial" w:cs="Arial"/>
          <w:color w:val="000000" w:themeColor="text1"/>
          <w:spacing w:val="-2"/>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auction</w:t>
      </w:r>
      <w:r w:rsidRPr="00465195">
        <w:rPr>
          <w:rFonts w:ascii="Arial" w:hAnsi="Arial" w:cs="Arial"/>
          <w:color w:val="000000" w:themeColor="text1"/>
          <w:spacing w:val="-1"/>
        </w:rPr>
        <w:t xml:space="preserve"> </w:t>
      </w:r>
      <w:r w:rsidRPr="00465195">
        <w:rPr>
          <w:rFonts w:ascii="Arial" w:hAnsi="Arial" w:cs="Arial"/>
          <w:color w:val="000000" w:themeColor="text1"/>
        </w:rPr>
        <w:t>event.</w:t>
      </w:r>
    </w:p>
    <w:p w:rsidR="00490851" w:rsidRPr="00465195" w:rsidRDefault="00682BA8" w:rsidP="00E77810">
      <w:pPr>
        <w:pStyle w:val="ListParagraph"/>
        <w:numPr>
          <w:ilvl w:val="0"/>
          <w:numId w:val="1"/>
        </w:numPr>
        <w:tabs>
          <w:tab w:val="left" w:pos="1161"/>
        </w:tabs>
        <w:spacing w:before="61"/>
        <w:ind w:right="831"/>
        <w:jc w:val="both"/>
        <w:rPr>
          <w:rFonts w:ascii="Arial" w:hAnsi="Arial" w:cs="Arial"/>
          <w:color w:val="000000" w:themeColor="text1"/>
        </w:rPr>
      </w:pPr>
      <w:r w:rsidRPr="00465195">
        <w:rPr>
          <w:rFonts w:ascii="Arial" w:hAnsi="Arial" w:cs="Arial"/>
          <w:color w:val="000000" w:themeColor="text1"/>
        </w:rPr>
        <w:t>In</w:t>
      </w:r>
      <w:r w:rsidRPr="00465195">
        <w:rPr>
          <w:rFonts w:ascii="Arial" w:hAnsi="Arial" w:cs="Arial"/>
          <w:color w:val="000000" w:themeColor="text1"/>
          <w:spacing w:val="1"/>
        </w:rPr>
        <w:t xml:space="preserve"> </w:t>
      </w:r>
      <w:r w:rsidRPr="00465195">
        <w:rPr>
          <w:rFonts w:ascii="Arial" w:hAnsi="Arial" w:cs="Arial"/>
          <w:color w:val="000000" w:themeColor="text1"/>
        </w:rPr>
        <w:t>case</w:t>
      </w:r>
      <w:r w:rsidRPr="00465195">
        <w:rPr>
          <w:rFonts w:ascii="Arial" w:hAnsi="Arial" w:cs="Arial"/>
          <w:color w:val="000000" w:themeColor="text1"/>
          <w:spacing w:val="1"/>
        </w:rPr>
        <w:t xml:space="preserve"> </w:t>
      </w:r>
      <w:r w:rsidRPr="00465195">
        <w:rPr>
          <w:rFonts w:ascii="Arial" w:hAnsi="Arial" w:cs="Arial"/>
          <w:color w:val="000000" w:themeColor="text1"/>
        </w:rPr>
        <w:t>of</w:t>
      </w:r>
      <w:r w:rsidRPr="00465195">
        <w:rPr>
          <w:rFonts w:ascii="Arial" w:hAnsi="Arial" w:cs="Arial"/>
          <w:color w:val="000000" w:themeColor="text1"/>
          <w:spacing w:val="1"/>
        </w:rPr>
        <w:t xml:space="preserve"> </w:t>
      </w:r>
      <w:r w:rsidRPr="00465195">
        <w:rPr>
          <w:rFonts w:ascii="Arial" w:hAnsi="Arial" w:cs="Arial"/>
          <w:color w:val="000000" w:themeColor="text1"/>
        </w:rPr>
        <w:t>bidding</w:t>
      </w:r>
      <w:r w:rsidRPr="00465195">
        <w:rPr>
          <w:rFonts w:ascii="Arial" w:hAnsi="Arial" w:cs="Arial"/>
          <w:color w:val="000000" w:themeColor="text1"/>
          <w:spacing w:val="1"/>
        </w:rPr>
        <w:t xml:space="preserve"> </w:t>
      </w:r>
      <w:r w:rsidRPr="00465195">
        <w:rPr>
          <w:rFonts w:ascii="Arial" w:hAnsi="Arial" w:cs="Arial"/>
          <w:color w:val="000000" w:themeColor="text1"/>
        </w:rPr>
        <w:t>through</w:t>
      </w:r>
      <w:r w:rsidRPr="00465195">
        <w:rPr>
          <w:rFonts w:ascii="Arial" w:hAnsi="Arial" w:cs="Arial"/>
          <w:color w:val="000000" w:themeColor="text1"/>
          <w:spacing w:val="1"/>
        </w:rPr>
        <w:t xml:space="preserve"> </w:t>
      </w:r>
      <w:r w:rsidRPr="00465195">
        <w:rPr>
          <w:rFonts w:ascii="Arial" w:hAnsi="Arial" w:cs="Arial"/>
          <w:color w:val="000000" w:themeColor="text1"/>
        </w:rPr>
        <w:t>Internet</w:t>
      </w:r>
      <w:r w:rsidRPr="00465195">
        <w:rPr>
          <w:rFonts w:ascii="Arial" w:hAnsi="Arial" w:cs="Arial"/>
          <w:color w:val="000000" w:themeColor="text1"/>
          <w:spacing w:val="1"/>
        </w:rPr>
        <w:t xml:space="preserve"> </w:t>
      </w:r>
      <w:r w:rsidRPr="00465195">
        <w:rPr>
          <w:rFonts w:ascii="Arial" w:hAnsi="Arial" w:cs="Arial"/>
          <w:color w:val="000000" w:themeColor="text1"/>
        </w:rPr>
        <w:t>medium,</w:t>
      </w:r>
      <w:r w:rsidRPr="00465195">
        <w:rPr>
          <w:rFonts w:ascii="Arial" w:hAnsi="Arial" w:cs="Arial"/>
          <w:color w:val="000000" w:themeColor="text1"/>
          <w:spacing w:val="1"/>
        </w:rPr>
        <w:t xml:space="preserve"> </w:t>
      </w:r>
      <w:r w:rsidRPr="00465195">
        <w:rPr>
          <w:rFonts w:ascii="Arial" w:hAnsi="Arial" w:cs="Arial"/>
          <w:color w:val="000000" w:themeColor="text1"/>
        </w:rPr>
        <w:t>bidders</w:t>
      </w:r>
      <w:r w:rsidRPr="00465195">
        <w:rPr>
          <w:rFonts w:ascii="Arial" w:hAnsi="Arial" w:cs="Arial"/>
          <w:color w:val="000000" w:themeColor="text1"/>
          <w:spacing w:val="1"/>
        </w:rPr>
        <w:t xml:space="preserve"> </w:t>
      </w:r>
      <w:r w:rsidRPr="00465195">
        <w:rPr>
          <w:rFonts w:ascii="Arial" w:hAnsi="Arial" w:cs="Arial"/>
          <w:color w:val="000000" w:themeColor="text1"/>
        </w:rPr>
        <w:t>are</w:t>
      </w:r>
      <w:r w:rsidRPr="00465195">
        <w:rPr>
          <w:rFonts w:ascii="Arial" w:hAnsi="Arial" w:cs="Arial"/>
          <w:color w:val="000000" w:themeColor="text1"/>
          <w:spacing w:val="1"/>
        </w:rPr>
        <w:t xml:space="preserve"> </w:t>
      </w:r>
      <w:r w:rsidRPr="00465195">
        <w:rPr>
          <w:rFonts w:ascii="Arial" w:hAnsi="Arial" w:cs="Arial"/>
          <w:color w:val="000000" w:themeColor="text1"/>
        </w:rPr>
        <w:t>further</w:t>
      </w:r>
      <w:r w:rsidRPr="00465195">
        <w:rPr>
          <w:rFonts w:ascii="Arial" w:hAnsi="Arial" w:cs="Arial"/>
          <w:color w:val="000000" w:themeColor="text1"/>
          <w:spacing w:val="1"/>
        </w:rPr>
        <w:t xml:space="preserve"> </w:t>
      </w:r>
      <w:r w:rsidRPr="00465195">
        <w:rPr>
          <w:rFonts w:ascii="Arial" w:hAnsi="Arial" w:cs="Arial"/>
          <w:color w:val="000000" w:themeColor="text1"/>
        </w:rPr>
        <w:t>advised</w:t>
      </w:r>
      <w:r w:rsidRPr="00465195">
        <w:rPr>
          <w:rFonts w:ascii="Arial" w:hAnsi="Arial" w:cs="Arial"/>
          <w:color w:val="000000" w:themeColor="text1"/>
          <w:spacing w:val="1"/>
        </w:rPr>
        <w:t xml:space="preserve"> </w:t>
      </w:r>
      <w:r w:rsidRPr="00465195">
        <w:rPr>
          <w:rFonts w:ascii="Arial" w:hAnsi="Arial" w:cs="Arial"/>
          <w:color w:val="000000" w:themeColor="text1"/>
        </w:rPr>
        <w:t>to</w:t>
      </w:r>
      <w:r w:rsidRPr="00465195">
        <w:rPr>
          <w:rFonts w:ascii="Arial" w:hAnsi="Arial" w:cs="Arial"/>
          <w:color w:val="000000" w:themeColor="text1"/>
          <w:spacing w:val="1"/>
        </w:rPr>
        <w:t xml:space="preserve"> </w:t>
      </w:r>
      <w:r w:rsidRPr="00465195">
        <w:rPr>
          <w:rFonts w:ascii="Arial" w:hAnsi="Arial" w:cs="Arial"/>
          <w:color w:val="000000" w:themeColor="text1"/>
        </w:rPr>
        <w:t>ensure</w:t>
      </w:r>
      <w:r w:rsidRPr="00465195">
        <w:rPr>
          <w:rFonts w:ascii="Arial" w:hAnsi="Arial" w:cs="Arial"/>
          <w:color w:val="000000" w:themeColor="text1"/>
          <w:spacing w:val="1"/>
        </w:rPr>
        <w:t xml:space="preserve"> </w:t>
      </w:r>
      <w:r w:rsidRPr="00465195">
        <w:rPr>
          <w:rFonts w:ascii="Arial" w:hAnsi="Arial" w:cs="Arial"/>
          <w:color w:val="000000" w:themeColor="text1"/>
        </w:rPr>
        <w:t>availability of the entire infrastructure as required at their end to participate in the auction</w:t>
      </w:r>
      <w:r w:rsidRPr="00465195">
        <w:rPr>
          <w:rFonts w:ascii="Arial" w:hAnsi="Arial" w:cs="Arial"/>
          <w:color w:val="000000" w:themeColor="text1"/>
          <w:spacing w:val="1"/>
        </w:rPr>
        <w:t xml:space="preserve"> </w:t>
      </w:r>
      <w:r w:rsidRPr="00465195">
        <w:rPr>
          <w:rFonts w:ascii="Arial" w:hAnsi="Arial" w:cs="Arial"/>
          <w:color w:val="000000" w:themeColor="text1"/>
        </w:rPr>
        <w:t>event. Inability to bid due to telephone line glitch, internet response issues, software or</w:t>
      </w:r>
      <w:r w:rsidRPr="00465195">
        <w:rPr>
          <w:rFonts w:ascii="Arial" w:hAnsi="Arial" w:cs="Arial"/>
          <w:color w:val="000000" w:themeColor="text1"/>
          <w:spacing w:val="1"/>
        </w:rPr>
        <w:t xml:space="preserve"> </w:t>
      </w:r>
      <w:r w:rsidRPr="00465195">
        <w:rPr>
          <w:rFonts w:ascii="Arial" w:hAnsi="Arial" w:cs="Arial"/>
          <w:color w:val="000000" w:themeColor="text1"/>
        </w:rPr>
        <w:t>hardware hangs, power failure or any other reason shall not be the responsibility of</w:t>
      </w:r>
      <w:r w:rsidRPr="00465195">
        <w:rPr>
          <w:rFonts w:ascii="Arial" w:hAnsi="Arial" w:cs="Arial"/>
          <w:color w:val="000000" w:themeColor="text1"/>
          <w:spacing w:val="1"/>
        </w:rPr>
        <w:t xml:space="preserve"> </w:t>
      </w:r>
      <w:r w:rsidRPr="00465195">
        <w:rPr>
          <w:rFonts w:ascii="Arial" w:hAnsi="Arial" w:cs="Arial"/>
          <w:color w:val="000000" w:themeColor="text1"/>
        </w:rPr>
        <w:t>TPSODL.</w:t>
      </w:r>
    </w:p>
    <w:p w:rsidR="00490851" w:rsidRPr="00465195" w:rsidRDefault="00682BA8" w:rsidP="00E77810">
      <w:pPr>
        <w:pStyle w:val="ListParagraph"/>
        <w:numPr>
          <w:ilvl w:val="0"/>
          <w:numId w:val="1"/>
        </w:numPr>
        <w:tabs>
          <w:tab w:val="left" w:pos="1161"/>
        </w:tabs>
        <w:spacing w:before="60"/>
        <w:ind w:right="829"/>
        <w:jc w:val="both"/>
        <w:rPr>
          <w:rFonts w:ascii="Arial" w:hAnsi="Arial" w:cs="Arial"/>
          <w:color w:val="000000" w:themeColor="text1"/>
        </w:rPr>
      </w:pPr>
      <w:r w:rsidRPr="00465195">
        <w:rPr>
          <w:rFonts w:ascii="Arial" w:hAnsi="Arial" w:cs="Arial"/>
          <w:color w:val="000000" w:themeColor="text1"/>
        </w:rPr>
        <w:t>In case of intranet medium, TPSODL shall provide the infrastructure to bidders. Further,</w:t>
      </w:r>
      <w:r w:rsidRPr="00465195">
        <w:rPr>
          <w:rFonts w:ascii="Arial" w:hAnsi="Arial" w:cs="Arial"/>
          <w:color w:val="000000" w:themeColor="text1"/>
          <w:spacing w:val="1"/>
        </w:rPr>
        <w:t xml:space="preserve"> </w:t>
      </w:r>
      <w:r w:rsidRPr="00465195">
        <w:rPr>
          <w:rFonts w:ascii="Arial" w:hAnsi="Arial" w:cs="Arial"/>
          <w:color w:val="000000" w:themeColor="text1"/>
        </w:rPr>
        <w:t>TPSODL</w:t>
      </w:r>
      <w:r w:rsidRPr="00465195">
        <w:rPr>
          <w:rFonts w:ascii="Arial" w:hAnsi="Arial" w:cs="Arial"/>
          <w:color w:val="000000" w:themeColor="text1"/>
          <w:spacing w:val="9"/>
        </w:rPr>
        <w:t xml:space="preserve"> </w:t>
      </w:r>
      <w:r w:rsidRPr="00465195">
        <w:rPr>
          <w:rFonts w:ascii="Arial" w:hAnsi="Arial" w:cs="Arial"/>
          <w:color w:val="000000" w:themeColor="text1"/>
        </w:rPr>
        <w:t>has</w:t>
      </w:r>
      <w:r w:rsidRPr="00465195">
        <w:rPr>
          <w:rFonts w:ascii="Arial" w:hAnsi="Arial" w:cs="Arial"/>
          <w:color w:val="000000" w:themeColor="text1"/>
          <w:spacing w:val="7"/>
        </w:rPr>
        <w:t xml:space="preserve"> </w:t>
      </w:r>
      <w:r w:rsidRPr="00465195">
        <w:rPr>
          <w:rFonts w:ascii="Arial" w:hAnsi="Arial" w:cs="Arial"/>
          <w:color w:val="000000" w:themeColor="text1"/>
        </w:rPr>
        <w:t>sole</w:t>
      </w:r>
      <w:r w:rsidRPr="00465195">
        <w:rPr>
          <w:rFonts w:ascii="Arial" w:hAnsi="Arial" w:cs="Arial"/>
          <w:color w:val="000000" w:themeColor="text1"/>
          <w:spacing w:val="9"/>
        </w:rPr>
        <w:t xml:space="preserve"> </w:t>
      </w:r>
      <w:r w:rsidRPr="00465195">
        <w:rPr>
          <w:rFonts w:ascii="Arial" w:hAnsi="Arial" w:cs="Arial"/>
          <w:color w:val="000000" w:themeColor="text1"/>
        </w:rPr>
        <w:t>discretion</w:t>
      </w:r>
      <w:r w:rsidRPr="00465195">
        <w:rPr>
          <w:rFonts w:ascii="Arial" w:hAnsi="Arial" w:cs="Arial"/>
          <w:color w:val="000000" w:themeColor="text1"/>
          <w:spacing w:val="8"/>
        </w:rPr>
        <w:t xml:space="preserve"> </w:t>
      </w:r>
      <w:r w:rsidRPr="00465195">
        <w:rPr>
          <w:rFonts w:ascii="Arial" w:hAnsi="Arial" w:cs="Arial"/>
          <w:color w:val="000000" w:themeColor="text1"/>
        </w:rPr>
        <w:t>to</w:t>
      </w:r>
      <w:r w:rsidRPr="00465195">
        <w:rPr>
          <w:rFonts w:ascii="Arial" w:hAnsi="Arial" w:cs="Arial"/>
          <w:color w:val="000000" w:themeColor="text1"/>
          <w:spacing w:val="10"/>
        </w:rPr>
        <w:t xml:space="preserve"> </w:t>
      </w:r>
      <w:r w:rsidRPr="00465195">
        <w:rPr>
          <w:rFonts w:ascii="Arial" w:hAnsi="Arial" w:cs="Arial"/>
          <w:color w:val="000000" w:themeColor="text1"/>
        </w:rPr>
        <w:t>extend</w:t>
      </w:r>
      <w:r w:rsidRPr="00465195">
        <w:rPr>
          <w:rFonts w:ascii="Arial" w:hAnsi="Arial" w:cs="Arial"/>
          <w:color w:val="000000" w:themeColor="text1"/>
          <w:spacing w:val="9"/>
        </w:rPr>
        <w:t xml:space="preserve"> </w:t>
      </w:r>
      <w:r w:rsidRPr="00465195">
        <w:rPr>
          <w:rFonts w:ascii="Arial" w:hAnsi="Arial" w:cs="Arial"/>
          <w:color w:val="000000" w:themeColor="text1"/>
        </w:rPr>
        <w:t>or</w:t>
      </w:r>
      <w:r w:rsidRPr="00465195">
        <w:rPr>
          <w:rFonts w:ascii="Arial" w:hAnsi="Arial" w:cs="Arial"/>
          <w:color w:val="000000" w:themeColor="text1"/>
          <w:spacing w:val="7"/>
        </w:rPr>
        <w:t xml:space="preserve"> </w:t>
      </w:r>
      <w:r w:rsidRPr="00465195">
        <w:rPr>
          <w:rFonts w:ascii="Arial" w:hAnsi="Arial" w:cs="Arial"/>
          <w:color w:val="000000" w:themeColor="text1"/>
        </w:rPr>
        <w:t>restart</w:t>
      </w:r>
      <w:r w:rsidRPr="00465195">
        <w:rPr>
          <w:rFonts w:ascii="Arial" w:hAnsi="Arial" w:cs="Arial"/>
          <w:color w:val="000000" w:themeColor="text1"/>
          <w:spacing w:val="8"/>
        </w:rPr>
        <w:t xml:space="preserve"> </w:t>
      </w:r>
      <w:r w:rsidRPr="00465195">
        <w:rPr>
          <w:rFonts w:ascii="Arial" w:hAnsi="Arial" w:cs="Arial"/>
          <w:color w:val="000000" w:themeColor="text1"/>
        </w:rPr>
        <w:t>the</w:t>
      </w:r>
      <w:r w:rsidRPr="00465195">
        <w:rPr>
          <w:rFonts w:ascii="Arial" w:hAnsi="Arial" w:cs="Arial"/>
          <w:color w:val="000000" w:themeColor="text1"/>
          <w:spacing w:val="9"/>
        </w:rPr>
        <w:t xml:space="preserve"> </w:t>
      </w:r>
      <w:r w:rsidRPr="00465195">
        <w:rPr>
          <w:rFonts w:ascii="Arial" w:hAnsi="Arial" w:cs="Arial"/>
          <w:color w:val="000000" w:themeColor="text1"/>
        </w:rPr>
        <w:t>auction</w:t>
      </w:r>
      <w:r w:rsidRPr="00465195">
        <w:rPr>
          <w:rFonts w:ascii="Arial" w:hAnsi="Arial" w:cs="Arial"/>
          <w:color w:val="000000" w:themeColor="text1"/>
          <w:spacing w:val="8"/>
        </w:rPr>
        <w:t xml:space="preserve"> </w:t>
      </w:r>
      <w:r w:rsidRPr="00465195">
        <w:rPr>
          <w:rFonts w:ascii="Arial" w:hAnsi="Arial" w:cs="Arial"/>
          <w:color w:val="000000" w:themeColor="text1"/>
        </w:rPr>
        <w:t>event</w:t>
      </w:r>
      <w:r w:rsidRPr="00465195">
        <w:rPr>
          <w:rFonts w:ascii="Arial" w:hAnsi="Arial" w:cs="Arial"/>
          <w:color w:val="000000" w:themeColor="text1"/>
          <w:spacing w:val="10"/>
        </w:rPr>
        <w:t xml:space="preserve"> </w:t>
      </w:r>
      <w:r w:rsidRPr="00465195">
        <w:rPr>
          <w:rFonts w:ascii="Arial" w:hAnsi="Arial" w:cs="Arial"/>
          <w:color w:val="000000" w:themeColor="text1"/>
        </w:rPr>
        <w:t>in</w:t>
      </w:r>
      <w:r w:rsidRPr="00465195">
        <w:rPr>
          <w:rFonts w:ascii="Arial" w:hAnsi="Arial" w:cs="Arial"/>
          <w:color w:val="000000" w:themeColor="text1"/>
          <w:spacing w:val="9"/>
        </w:rPr>
        <w:t xml:space="preserve"> </w:t>
      </w:r>
      <w:r w:rsidRPr="00465195">
        <w:rPr>
          <w:rFonts w:ascii="Arial" w:hAnsi="Arial" w:cs="Arial"/>
          <w:color w:val="000000" w:themeColor="text1"/>
        </w:rPr>
        <w:t>case</w:t>
      </w:r>
      <w:r w:rsidRPr="00465195">
        <w:rPr>
          <w:rFonts w:ascii="Arial" w:hAnsi="Arial" w:cs="Arial"/>
          <w:color w:val="000000" w:themeColor="text1"/>
          <w:spacing w:val="9"/>
        </w:rPr>
        <w:t xml:space="preserve"> </w:t>
      </w:r>
      <w:r w:rsidRPr="00465195">
        <w:rPr>
          <w:rFonts w:ascii="Arial" w:hAnsi="Arial" w:cs="Arial"/>
          <w:color w:val="000000" w:themeColor="text1"/>
        </w:rPr>
        <w:t>of</w:t>
      </w:r>
      <w:r w:rsidRPr="00465195">
        <w:rPr>
          <w:rFonts w:ascii="Arial" w:hAnsi="Arial" w:cs="Arial"/>
          <w:color w:val="000000" w:themeColor="text1"/>
          <w:spacing w:val="12"/>
        </w:rPr>
        <w:t xml:space="preserve"> </w:t>
      </w:r>
      <w:r w:rsidRPr="00465195">
        <w:rPr>
          <w:rFonts w:ascii="Arial" w:hAnsi="Arial" w:cs="Arial"/>
          <w:color w:val="000000" w:themeColor="text1"/>
        </w:rPr>
        <w:t>any</w:t>
      </w:r>
      <w:r w:rsidRPr="00465195">
        <w:rPr>
          <w:rFonts w:ascii="Arial" w:hAnsi="Arial" w:cs="Arial"/>
          <w:color w:val="000000" w:themeColor="text1"/>
          <w:spacing w:val="7"/>
        </w:rPr>
        <w:t xml:space="preserve"> </w:t>
      </w:r>
      <w:r w:rsidRPr="00465195">
        <w:rPr>
          <w:rFonts w:ascii="Arial" w:hAnsi="Arial" w:cs="Arial"/>
          <w:color w:val="000000" w:themeColor="text1"/>
        </w:rPr>
        <w:t>glitches</w:t>
      </w:r>
      <w:r w:rsidRPr="00465195">
        <w:rPr>
          <w:rFonts w:ascii="Arial" w:hAnsi="Arial" w:cs="Arial"/>
          <w:color w:val="000000" w:themeColor="text1"/>
          <w:spacing w:val="-59"/>
        </w:rPr>
        <w:t xml:space="preserve"> </w:t>
      </w:r>
      <w:r w:rsidRPr="00465195">
        <w:rPr>
          <w:rFonts w:ascii="Arial" w:hAnsi="Arial" w:cs="Arial"/>
          <w:color w:val="000000" w:themeColor="text1"/>
        </w:rPr>
        <w:t>in infrastructure observed which has restricted the bidders to submit the bids to ensure fair</w:t>
      </w:r>
      <w:r w:rsidRPr="00465195">
        <w:rPr>
          <w:rFonts w:ascii="Arial" w:hAnsi="Arial" w:cs="Arial"/>
          <w:color w:val="000000" w:themeColor="text1"/>
          <w:spacing w:val="-59"/>
        </w:rPr>
        <w:t xml:space="preserve"> </w:t>
      </w:r>
      <w:r w:rsidRPr="00465195">
        <w:rPr>
          <w:rFonts w:ascii="Arial" w:hAnsi="Arial" w:cs="Arial"/>
          <w:color w:val="000000" w:themeColor="text1"/>
        </w:rPr>
        <w:t>&amp; transparent competitive bidding. In case of an auction event is restarted, the best bid as</w:t>
      </w:r>
      <w:r w:rsidRPr="00465195">
        <w:rPr>
          <w:rFonts w:ascii="Arial" w:hAnsi="Arial" w:cs="Arial"/>
          <w:color w:val="000000" w:themeColor="text1"/>
          <w:spacing w:val="1"/>
        </w:rPr>
        <w:t xml:space="preserve"> </w:t>
      </w:r>
      <w:r w:rsidRPr="00465195">
        <w:rPr>
          <w:rFonts w:ascii="Arial" w:hAnsi="Arial" w:cs="Arial"/>
          <w:color w:val="000000" w:themeColor="text1"/>
        </w:rPr>
        <w:t>already</w:t>
      </w:r>
      <w:r w:rsidRPr="00465195">
        <w:rPr>
          <w:rFonts w:ascii="Arial" w:hAnsi="Arial" w:cs="Arial"/>
          <w:color w:val="000000" w:themeColor="text1"/>
          <w:spacing w:val="-5"/>
        </w:rPr>
        <w:t xml:space="preserve"> </w:t>
      </w:r>
      <w:r w:rsidRPr="00465195">
        <w:rPr>
          <w:rFonts w:ascii="Arial" w:hAnsi="Arial" w:cs="Arial"/>
          <w:color w:val="000000" w:themeColor="text1"/>
        </w:rPr>
        <w:t>available in the</w:t>
      </w:r>
      <w:r w:rsidRPr="00465195">
        <w:rPr>
          <w:rFonts w:ascii="Arial" w:hAnsi="Arial" w:cs="Arial"/>
          <w:color w:val="000000" w:themeColor="text1"/>
          <w:spacing w:val="-1"/>
        </w:rPr>
        <w:t xml:space="preserve"> </w:t>
      </w:r>
      <w:r w:rsidRPr="00465195">
        <w:rPr>
          <w:rFonts w:ascii="Arial" w:hAnsi="Arial" w:cs="Arial"/>
          <w:color w:val="000000" w:themeColor="text1"/>
        </w:rPr>
        <w:t>system</w:t>
      </w:r>
      <w:r w:rsidRPr="00465195">
        <w:rPr>
          <w:rFonts w:ascii="Arial" w:hAnsi="Arial" w:cs="Arial"/>
          <w:color w:val="000000" w:themeColor="text1"/>
          <w:spacing w:val="-1"/>
        </w:rPr>
        <w:t xml:space="preserve"> </w:t>
      </w:r>
      <w:r w:rsidRPr="00465195">
        <w:rPr>
          <w:rFonts w:ascii="Arial" w:hAnsi="Arial" w:cs="Arial"/>
          <w:color w:val="000000" w:themeColor="text1"/>
        </w:rPr>
        <w:t>shall become</w:t>
      </w:r>
      <w:r w:rsidRPr="00465195">
        <w:rPr>
          <w:rFonts w:ascii="Arial" w:hAnsi="Arial" w:cs="Arial"/>
          <w:color w:val="000000" w:themeColor="text1"/>
          <w:spacing w:val="-7"/>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start price</w:t>
      </w:r>
      <w:r w:rsidRPr="00465195">
        <w:rPr>
          <w:rFonts w:ascii="Arial" w:hAnsi="Arial" w:cs="Arial"/>
          <w:color w:val="000000" w:themeColor="text1"/>
          <w:spacing w:val="-7"/>
        </w:rPr>
        <w:t xml:space="preserve"> </w:t>
      </w:r>
      <w:r w:rsidRPr="00465195">
        <w:rPr>
          <w:rFonts w:ascii="Arial" w:hAnsi="Arial" w:cs="Arial"/>
          <w:color w:val="000000" w:themeColor="text1"/>
        </w:rPr>
        <w:t>for the</w:t>
      </w:r>
      <w:r w:rsidRPr="00465195">
        <w:rPr>
          <w:rFonts w:ascii="Arial" w:hAnsi="Arial" w:cs="Arial"/>
          <w:color w:val="000000" w:themeColor="text1"/>
          <w:spacing w:val="-7"/>
        </w:rPr>
        <w:t xml:space="preserve"> </w:t>
      </w:r>
      <w:r w:rsidRPr="00465195">
        <w:rPr>
          <w:rFonts w:ascii="Arial" w:hAnsi="Arial" w:cs="Arial"/>
          <w:color w:val="000000" w:themeColor="text1"/>
        </w:rPr>
        <w:t>new</w:t>
      </w:r>
      <w:r w:rsidRPr="00465195">
        <w:rPr>
          <w:rFonts w:ascii="Arial" w:hAnsi="Arial" w:cs="Arial"/>
          <w:color w:val="000000" w:themeColor="text1"/>
          <w:spacing w:val="-3"/>
        </w:rPr>
        <w:t xml:space="preserve"> </w:t>
      </w:r>
      <w:r w:rsidRPr="00465195">
        <w:rPr>
          <w:rFonts w:ascii="Arial" w:hAnsi="Arial" w:cs="Arial"/>
          <w:color w:val="000000" w:themeColor="text1"/>
        </w:rPr>
        <w:t>auction.</w:t>
      </w:r>
    </w:p>
    <w:p w:rsidR="00490851" w:rsidRPr="00465195" w:rsidRDefault="00682BA8" w:rsidP="00E77810">
      <w:pPr>
        <w:pStyle w:val="ListParagraph"/>
        <w:numPr>
          <w:ilvl w:val="0"/>
          <w:numId w:val="1"/>
        </w:numPr>
        <w:tabs>
          <w:tab w:val="left" w:pos="1161"/>
        </w:tabs>
        <w:spacing w:before="60"/>
        <w:ind w:right="830"/>
        <w:jc w:val="both"/>
        <w:rPr>
          <w:rFonts w:ascii="Arial" w:hAnsi="Arial" w:cs="Arial"/>
          <w:color w:val="000000" w:themeColor="text1"/>
        </w:rPr>
      </w:pPr>
      <w:r w:rsidRPr="00465195">
        <w:rPr>
          <w:rFonts w:ascii="Arial" w:hAnsi="Arial" w:cs="Arial"/>
          <w:color w:val="000000" w:themeColor="text1"/>
        </w:rPr>
        <w:t>In case the bidder fails to participate in the auction event due any reason whatsoever, it</w:t>
      </w:r>
      <w:r w:rsidRPr="00465195">
        <w:rPr>
          <w:rFonts w:ascii="Arial" w:hAnsi="Arial" w:cs="Arial"/>
          <w:color w:val="000000" w:themeColor="text1"/>
          <w:spacing w:val="1"/>
        </w:rPr>
        <w:t xml:space="preserve"> </w:t>
      </w:r>
      <w:r w:rsidRPr="00465195">
        <w:rPr>
          <w:rFonts w:ascii="Arial" w:hAnsi="Arial" w:cs="Arial"/>
          <w:color w:val="000000" w:themeColor="text1"/>
        </w:rPr>
        <w:t>shall be presumed that the bidder has no further discounts to offer and the initial bid as</w:t>
      </w:r>
      <w:r w:rsidRPr="00465195">
        <w:rPr>
          <w:rFonts w:ascii="Arial" w:hAnsi="Arial" w:cs="Arial"/>
          <w:color w:val="000000" w:themeColor="text1"/>
          <w:spacing w:val="1"/>
        </w:rPr>
        <w:t xml:space="preserve"> </w:t>
      </w:r>
      <w:r w:rsidRPr="00465195">
        <w:rPr>
          <w:rFonts w:ascii="Arial" w:hAnsi="Arial" w:cs="Arial"/>
          <w:color w:val="000000" w:themeColor="text1"/>
        </w:rPr>
        <w:t>submitted</w:t>
      </w:r>
      <w:r w:rsidRPr="00465195">
        <w:rPr>
          <w:rFonts w:ascii="Arial" w:hAnsi="Arial" w:cs="Arial"/>
          <w:color w:val="000000" w:themeColor="text1"/>
          <w:spacing w:val="23"/>
        </w:rPr>
        <w:t xml:space="preserve"> </w:t>
      </w:r>
      <w:r w:rsidRPr="00465195">
        <w:rPr>
          <w:rFonts w:ascii="Arial" w:hAnsi="Arial" w:cs="Arial"/>
          <w:color w:val="000000" w:themeColor="text1"/>
        </w:rPr>
        <w:t>by</w:t>
      </w:r>
      <w:r w:rsidRPr="00465195">
        <w:rPr>
          <w:rFonts w:ascii="Arial" w:hAnsi="Arial" w:cs="Arial"/>
          <w:color w:val="000000" w:themeColor="text1"/>
          <w:spacing w:val="20"/>
        </w:rPr>
        <w:t xml:space="preserve"> </w:t>
      </w:r>
      <w:r w:rsidRPr="00465195">
        <w:rPr>
          <w:rFonts w:ascii="Arial" w:hAnsi="Arial" w:cs="Arial"/>
          <w:color w:val="000000" w:themeColor="text1"/>
        </w:rPr>
        <w:t>the</w:t>
      </w:r>
      <w:r w:rsidRPr="00465195">
        <w:rPr>
          <w:rFonts w:ascii="Arial" w:hAnsi="Arial" w:cs="Arial"/>
          <w:color w:val="000000" w:themeColor="text1"/>
          <w:spacing w:val="24"/>
        </w:rPr>
        <w:t xml:space="preserve"> </w:t>
      </w:r>
      <w:r w:rsidRPr="00465195">
        <w:rPr>
          <w:rFonts w:ascii="Arial" w:hAnsi="Arial" w:cs="Arial"/>
          <w:color w:val="000000" w:themeColor="text1"/>
        </w:rPr>
        <w:t>bidder</w:t>
      </w:r>
      <w:r w:rsidRPr="00465195">
        <w:rPr>
          <w:rFonts w:ascii="Arial" w:hAnsi="Arial" w:cs="Arial"/>
          <w:color w:val="000000" w:themeColor="text1"/>
          <w:spacing w:val="18"/>
        </w:rPr>
        <w:t xml:space="preserve"> </w:t>
      </w:r>
      <w:r w:rsidRPr="00465195">
        <w:rPr>
          <w:rFonts w:ascii="Arial" w:hAnsi="Arial" w:cs="Arial"/>
          <w:color w:val="000000" w:themeColor="text1"/>
        </w:rPr>
        <w:t>as</w:t>
      </w:r>
      <w:r w:rsidRPr="00465195">
        <w:rPr>
          <w:rFonts w:ascii="Arial" w:hAnsi="Arial" w:cs="Arial"/>
          <w:color w:val="000000" w:themeColor="text1"/>
          <w:spacing w:val="24"/>
        </w:rPr>
        <w:t xml:space="preserve"> </w:t>
      </w:r>
      <w:r w:rsidRPr="00465195">
        <w:rPr>
          <w:rFonts w:ascii="Arial" w:hAnsi="Arial" w:cs="Arial"/>
          <w:color w:val="000000" w:themeColor="text1"/>
        </w:rPr>
        <w:t>a</w:t>
      </w:r>
      <w:r w:rsidRPr="00465195">
        <w:rPr>
          <w:rFonts w:ascii="Arial" w:hAnsi="Arial" w:cs="Arial"/>
          <w:color w:val="000000" w:themeColor="text1"/>
          <w:spacing w:val="24"/>
        </w:rPr>
        <w:t xml:space="preserve"> </w:t>
      </w:r>
      <w:r w:rsidRPr="00465195">
        <w:rPr>
          <w:rFonts w:ascii="Arial" w:hAnsi="Arial" w:cs="Arial"/>
          <w:color w:val="000000" w:themeColor="text1"/>
        </w:rPr>
        <w:t>part</w:t>
      </w:r>
      <w:r w:rsidRPr="00465195">
        <w:rPr>
          <w:rFonts w:ascii="Arial" w:hAnsi="Arial" w:cs="Arial"/>
          <w:color w:val="000000" w:themeColor="text1"/>
          <w:spacing w:val="25"/>
        </w:rPr>
        <w:t xml:space="preserve"> </w:t>
      </w:r>
      <w:r w:rsidRPr="00465195">
        <w:rPr>
          <w:rFonts w:ascii="Arial" w:hAnsi="Arial" w:cs="Arial"/>
          <w:color w:val="000000" w:themeColor="text1"/>
        </w:rPr>
        <w:t>of</w:t>
      </w:r>
      <w:r w:rsidRPr="00465195">
        <w:rPr>
          <w:rFonts w:ascii="Arial" w:hAnsi="Arial" w:cs="Arial"/>
          <w:color w:val="000000" w:themeColor="text1"/>
          <w:spacing w:val="23"/>
        </w:rPr>
        <w:t xml:space="preserve"> </w:t>
      </w:r>
      <w:r w:rsidRPr="00465195">
        <w:rPr>
          <w:rFonts w:ascii="Arial" w:hAnsi="Arial" w:cs="Arial"/>
          <w:color w:val="000000" w:themeColor="text1"/>
        </w:rPr>
        <w:t>the</w:t>
      </w:r>
      <w:r w:rsidRPr="00465195">
        <w:rPr>
          <w:rFonts w:ascii="Arial" w:hAnsi="Arial" w:cs="Arial"/>
          <w:color w:val="000000" w:themeColor="text1"/>
          <w:spacing w:val="20"/>
        </w:rPr>
        <w:t xml:space="preserve"> </w:t>
      </w:r>
      <w:r w:rsidRPr="00465195">
        <w:rPr>
          <w:rFonts w:ascii="Arial" w:hAnsi="Arial" w:cs="Arial"/>
          <w:color w:val="000000" w:themeColor="text1"/>
        </w:rPr>
        <w:t>tender</w:t>
      </w:r>
      <w:r w:rsidRPr="00465195">
        <w:rPr>
          <w:rFonts w:ascii="Arial" w:hAnsi="Arial" w:cs="Arial"/>
          <w:color w:val="000000" w:themeColor="text1"/>
          <w:spacing w:val="20"/>
        </w:rPr>
        <w:t xml:space="preserve"> </w:t>
      </w:r>
      <w:r w:rsidRPr="00465195">
        <w:rPr>
          <w:rFonts w:ascii="Arial" w:hAnsi="Arial" w:cs="Arial"/>
          <w:color w:val="000000" w:themeColor="text1"/>
        </w:rPr>
        <w:t>shall</w:t>
      </w:r>
      <w:r w:rsidRPr="00465195">
        <w:rPr>
          <w:rFonts w:ascii="Arial" w:hAnsi="Arial" w:cs="Arial"/>
          <w:color w:val="000000" w:themeColor="text1"/>
          <w:spacing w:val="21"/>
        </w:rPr>
        <w:t xml:space="preserve"> </w:t>
      </w:r>
      <w:r w:rsidRPr="00465195">
        <w:rPr>
          <w:rFonts w:ascii="Arial" w:hAnsi="Arial" w:cs="Arial"/>
          <w:color w:val="000000" w:themeColor="text1"/>
        </w:rPr>
        <w:t>be</w:t>
      </w:r>
      <w:r w:rsidRPr="00465195">
        <w:rPr>
          <w:rFonts w:ascii="Arial" w:hAnsi="Arial" w:cs="Arial"/>
          <w:color w:val="000000" w:themeColor="text1"/>
          <w:spacing w:val="23"/>
        </w:rPr>
        <w:t xml:space="preserve"> </w:t>
      </w:r>
      <w:r w:rsidRPr="00465195">
        <w:rPr>
          <w:rFonts w:ascii="Arial" w:hAnsi="Arial" w:cs="Arial"/>
          <w:color w:val="000000" w:themeColor="text1"/>
        </w:rPr>
        <w:t>considered</w:t>
      </w:r>
      <w:r w:rsidRPr="00465195">
        <w:rPr>
          <w:rFonts w:ascii="Arial" w:hAnsi="Arial" w:cs="Arial"/>
          <w:color w:val="000000" w:themeColor="text1"/>
          <w:spacing w:val="25"/>
        </w:rPr>
        <w:t xml:space="preserve"> </w:t>
      </w:r>
      <w:r w:rsidRPr="00465195">
        <w:rPr>
          <w:rFonts w:ascii="Arial" w:hAnsi="Arial" w:cs="Arial"/>
          <w:color w:val="000000" w:themeColor="text1"/>
        </w:rPr>
        <w:t>as</w:t>
      </w:r>
      <w:r w:rsidRPr="00465195">
        <w:rPr>
          <w:rFonts w:ascii="Arial" w:hAnsi="Arial" w:cs="Arial"/>
          <w:color w:val="000000" w:themeColor="text1"/>
          <w:spacing w:val="19"/>
        </w:rPr>
        <w:t xml:space="preserve"> </w:t>
      </w:r>
      <w:r w:rsidRPr="00465195">
        <w:rPr>
          <w:rFonts w:ascii="Arial" w:hAnsi="Arial" w:cs="Arial"/>
          <w:color w:val="000000" w:themeColor="text1"/>
        </w:rPr>
        <w:t>the</w:t>
      </w:r>
      <w:r w:rsidRPr="00465195">
        <w:rPr>
          <w:rFonts w:ascii="Arial" w:hAnsi="Arial" w:cs="Arial"/>
          <w:color w:val="000000" w:themeColor="text1"/>
          <w:spacing w:val="24"/>
        </w:rPr>
        <w:t xml:space="preserve"> </w:t>
      </w:r>
      <w:r w:rsidRPr="00465195">
        <w:rPr>
          <w:rFonts w:ascii="Arial" w:hAnsi="Arial" w:cs="Arial"/>
          <w:color w:val="000000" w:themeColor="text1"/>
        </w:rPr>
        <w:t>bidder’s</w:t>
      </w:r>
      <w:r w:rsidRPr="00465195">
        <w:rPr>
          <w:rFonts w:ascii="Arial" w:hAnsi="Arial" w:cs="Arial"/>
          <w:color w:val="000000" w:themeColor="text1"/>
          <w:spacing w:val="20"/>
        </w:rPr>
        <w:t xml:space="preserve"> </w:t>
      </w:r>
      <w:r w:rsidRPr="00465195">
        <w:rPr>
          <w:rFonts w:ascii="Arial" w:hAnsi="Arial" w:cs="Arial"/>
          <w:color w:val="000000" w:themeColor="text1"/>
        </w:rPr>
        <w:t>final</w:t>
      </w:r>
      <w:r w:rsidRPr="00465195">
        <w:rPr>
          <w:rFonts w:ascii="Arial" w:hAnsi="Arial" w:cs="Arial"/>
          <w:color w:val="000000" w:themeColor="text1"/>
          <w:spacing w:val="-59"/>
        </w:rPr>
        <w:t xml:space="preserve"> </w:t>
      </w:r>
      <w:r w:rsidRPr="00465195">
        <w:rPr>
          <w:rFonts w:ascii="Arial" w:hAnsi="Arial" w:cs="Arial"/>
          <w:color w:val="000000" w:themeColor="text1"/>
        </w:rPr>
        <w:t>no regret offer. Any offline price bids received from a bidder in lieu of non-participation in</w:t>
      </w:r>
      <w:r w:rsidRPr="00465195">
        <w:rPr>
          <w:rFonts w:ascii="Arial" w:hAnsi="Arial" w:cs="Arial"/>
          <w:color w:val="000000" w:themeColor="text1"/>
          <w:spacing w:val="1"/>
        </w:rPr>
        <w:t xml:space="preserve"> </w:t>
      </w:r>
      <w:r w:rsidRPr="00465195">
        <w:rPr>
          <w:rFonts w:ascii="Arial" w:hAnsi="Arial" w:cs="Arial"/>
          <w:color w:val="000000" w:themeColor="text1"/>
        </w:rPr>
        <w:t>the</w:t>
      </w:r>
      <w:r w:rsidRPr="00465195">
        <w:rPr>
          <w:rFonts w:ascii="Arial" w:hAnsi="Arial" w:cs="Arial"/>
          <w:color w:val="000000" w:themeColor="text1"/>
          <w:spacing w:val="-3"/>
        </w:rPr>
        <w:t xml:space="preserve"> </w:t>
      </w:r>
      <w:r w:rsidRPr="00465195">
        <w:rPr>
          <w:rFonts w:ascii="Arial" w:hAnsi="Arial" w:cs="Arial"/>
          <w:color w:val="000000" w:themeColor="text1"/>
        </w:rPr>
        <w:t>auction event</w:t>
      </w:r>
      <w:r w:rsidRPr="00465195">
        <w:rPr>
          <w:rFonts w:ascii="Arial" w:hAnsi="Arial" w:cs="Arial"/>
          <w:color w:val="000000" w:themeColor="text1"/>
          <w:spacing w:val="3"/>
        </w:rPr>
        <w:t xml:space="preserve"> </w:t>
      </w:r>
      <w:r w:rsidRPr="00465195">
        <w:rPr>
          <w:rFonts w:ascii="Arial" w:hAnsi="Arial" w:cs="Arial"/>
          <w:color w:val="000000" w:themeColor="text1"/>
        </w:rPr>
        <w:t>shall be</w:t>
      </w:r>
      <w:r w:rsidRPr="00465195">
        <w:rPr>
          <w:rFonts w:ascii="Arial" w:hAnsi="Arial" w:cs="Arial"/>
          <w:color w:val="000000" w:themeColor="text1"/>
          <w:spacing w:val="1"/>
        </w:rPr>
        <w:t xml:space="preserve"> </w:t>
      </w:r>
      <w:r w:rsidRPr="00465195">
        <w:rPr>
          <w:rFonts w:ascii="Arial" w:hAnsi="Arial" w:cs="Arial"/>
          <w:color w:val="000000" w:themeColor="text1"/>
        </w:rPr>
        <w:t>out-rightly</w:t>
      </w:r>
      <w:r w:rsidRPr="00465195">
        <w:rPr>
          <w:rFonts w:ascii="Arial" w:hAnsi="Arial" w:cs="Arial"/>
          <w:color w:val="000000" w:themeColor="text1"/>
          <w:spacing w:val="-5"/>
        </w:rPr>
        <w:t xml:space="preserve"> </w:t>
      </w:r>
      <w:r w:rsidRPr="00465195">
        <w:rPr>
          <w:rFonts w:ascii="Arial" w:hAnsi="Arial" w:cs="Arial"/>
          <w:color w:val="000000" w:themeColor="text1"/>
        </w:rPr>
        <w:t>rejected</w:t>
      </w:r>
      <w:r w:rsidRPr="00465195">
        <w:rPr>
          <w:rFonts w:ascii="Arial" w:hAnsi="Arial" w:cs="Arial"/>
          <w:color w:val="000000" w:themeColor="text1"/>
          <w:spacing w:val="-3"/>
        </w:rPr>
        <w:t xml:space="preserve"> </w:t>
      </w:r>
      <w:r w:rsidRPr="00465195">
        <w:rPr>
          <w:rFonts w:ascii="Arial" w:hAnsi="Arial" w:cs="Arial"/>
          <w:color w:val="000000" w:themeColor="text1"/>
        </w:rPr>
        <w:t>by</w:t>
      </w:r>
      <w:r w:rsidRPr="00465195">
        <w:rPr>
          <w:rFonts w:ascii="Arial" w:hAnsi="Arial" w:cs="Arial"/>
          <w:color w:val="000000" w:themeColor="text1"/>
          <w:spacing w:val="-6"/>
        </w:rPr>
        <w:t xml:space="preserve"> </w:t>
      </w:r>
      <w:r w:rsidRPr="00465195">
        <w:rPr>
          <w:rFonts w:ascii="Arial" w:hAnsi="Arial" w:cs="Arial"/>
          <w:color w:val="000000" w:themeColor="text1"/>
        </w:rPr>
        <w:t>TPSODL.</w:t>
      </w:r>
    </w:p>
    <w:p w:rsidR="00490851" w:rsidRPr="00465195" w:rsidRDefault="00682BA8" w:rsidP="00E77810">
      <w:pPr>
        <w:pStyle w:val="ListParagraph"/>
        <w:numPr>
          <w:ilvl w:val="0"/>
          <w:numId w:val="1"/>
        </w:numPr>
        <w:tabs>
          <w:tab w:val="left" w:pos="1161"/>
        </w:tabs>
        <w:spacing w:before="60"/>
        <w:ind w:right="836"/>
        <w:jc w:val="both"/>
        <w:rPr>
          <w:rFonts w:ascii="Arial" w:hAnsi="Arial" w:cs="Arial"/>
          <w:color w:val="000000" w:themeColor="text1"/>
        </w:rPr>
      </w:pPr>
      <w:r w:rsidRPr="00465195">
        <w:rPr>
          <w:rFonts w:ascii="Arial" w:hAnsi="Arial" w:cs="Arial"/>
          <w:color w:val="000000" w:themeColor="text1"/>
        </w:rPr>
        <w:t>The bidder shall be prepared with competitive price quotes on the day of</w:t>
      </w:r>
      <w:r w:rsidRPr="00465195">
        <w:rPr>
          <w:rFonts w:ascii="Arial" w:hAnsi="Arial" w:cs="Arial"/>
          <w:color w:val="000000" w:themeColor="text1"/>
          <w:spacing w:val="61"/>
        </w:rPr>
        <w:t xml:space="preserve"> </w:t>
      </w:r>
      <w:r w:rsidRPr="00465195">
        <w:rPr>
          <w:rFonts w:ascii="Arial" w:hAnsi="Arial" w:cs="Arial"/>
          <w:color w:val="000000" w:themeColor="text1"/>
        </w:rPr>
        <w:t>the bidding</w:t>
      </w:r>
      <w:r w:rsidRPr="00465195">
        <w:rPr>
          <w:rFonts w:ascii="Arial" w:hAnsi="Arial" w:cs="Arial"/>
          <w:color w:val="000000" w:themeColor="text1"/>
          <w:spacing w:val="1"/>
        </w:rPr>
        <w:t xml:space="preserve"> </w:t>
      </w:r>
      <w:r w:rsidRPr="00465195">
        <w:rPr>
          <w:rFonts w:ascii="Arial" w:hAnsi="Arial" w:cs="Arial"/>
          <w:color w:val="000000" w:themeColor="text1"/>
        </w:rPr>
        <w:t>event.</w:t>
      </w:r>
    </w:p>
    <w:p w:rsidR="00490851" w:rsidRPr="00465195" w:rsidRDefault="00682BA8" w:rsidP="00E77810">
      <w:pPr>
        <w:pStyle w:val="ListParagraph"/>
        <w:numPr>
          <w:ilvl w:val="0"/>
          <w:numId w:val="1"/>
        </w:numPr>
        <w:tabs>
          <w:tab w:val="left" w:pos="1161"/>
        </w:tabs>
        <w:spacing w:before="58" w:line="242" w:lineRule="auto"/>
        <w:ind w:right="841"/>
        <w:jc w:val="both"/>
        <w:rPr>
          <w:rFonts w:ascii="Arial" w:hAnsi="Arial" w:cs="Arial"/>
          <w:color w:val="000000" w:themeColor="text1"/>
        </w:rPr>
      </w:pPr>
      <w:r w:rsidRPr="00465195">
        <w:rPr>
          <w:rFonts w:ascii="Arial" w:hAnsi="Arial" w:cs="Arial"/>
          <w:color w:val="000000" w:themeColor="text1"/>
        </w:rPr>
        <w:t>The prices as quoted by the bidder during the auction event shall be inclusive of all the</w:t>
      </w:r>
      <w:r w:rsidRPr="00465195">
        <w:rPr>
          <w:rFonts w:ascii="Arial" w:hAnsi="Arial" w:cs="Arial"/>
          <w:color w:val="000000" w:themeColor="text1"/>
          <w:spacing w:val="1"/>
        </w:rPr>
        <w:t xml:space="preserve"> </w:t>
      </w:r>
      <w:r w:rsidRPr="00465195">
        <w:rPr>
          <w:rFonts w:ascii="Arial" w:hAnsi="Arial" w:cs="Arial"/>
          <w:color w:val="000000" w:themeColor="text1"/>
        </w:rPr>
        <w:t>applicable</w:t>
      </w:r>
      <w:r w:rsidRPr="00465195">
        <w:rPr>
          <w:rFonts w:ascii="Arial" w:hAnsi="Arial" w:cs="Arial"/>
          <w:color w:val="000000" w:themeColor="text1"/>
          <w:spacing w:val="-1"/>
        </w:rPr>
        <w:t xml:space="preserve"> </w:t>
      </w:r>
      <w:r w:rsidRPr="00465195">
        <w:rPr>
          <w:rFonts w:ascii="Arial" w:hAnsi="Arial" w:cs="Arial"/>
          <w:color w:val="000000" w:themeColor="text1"/>
        </w:rPr>
        <w:t>taxes,</w:t>
      </w:r>
      <w:r w:rsidRPr="00465195">
        <w:rPr>
          <w:rFonts w:ascii="Arial" w:hAnsi="Arial" w:cs="Arial"/>
          <w:color w:val="000000" w:themeColor="text1"/>
          <w:spacing w:val="2"/>
        </w:rPr>
        <w:t xml:space="preserve"> </w:t>
      </w:r>
      <w:r w:rsidRPr="00465195">
        <w:rPr>
          <w:rFonts w:ascii="Arial" w:hAnsi="Arial" w:cs="Arial"/>
          <w:color w:val="000000" w:themeColor="text1"/>
        </w:rPr>
        <w:t>duties</w:t>
      </w:r>
      <w:r w:rsidRPr="00465195">
        <w:rPr>
          <w:rFonts w:ascii="Arial" w:hAnsi="Arial" w:cs="Arial"/>
          <w:color w:val="000000" w:themeColor="text1"/>
          <w:spacing w:val="-9"/>
        </w:rPr>
        <w:t xml:space="preserve"> </w:t>
      </w:r>
      <w:r w:rsidRPr="00465195">
        <w:rPr>
          <w:rFonts w:ascii="Arial" w:hAnsi="Arial" w:cs="Arial"/>
          <w:color w:val="000000" w:themeColor="text1"/>
        </w:rPr>
        <w:t>and</w:t>
      </w:r>
      <w:r w:rsidRPr="00465195">
        <w:rPr>
          <w:rFonts w:ascii="Arial" w:hAnsi="Arial" w:cs="Arial"/>
          <w:color w:val="000000" w:themeColor="text1"/>
          <w:spacing w:val="-1"/>
        </w:rPr>
        <w:t xml:space="preserve"> </w:t>
      </w:r>
      <w:r w:rsidRPr="00465195">
        <w:rPr>
          <w:rFonts w:ascii="Arial" w:hAnsi="Arial" w:cs="Arial"/>
          <w:color w:val="000000" w:themeColor="text1"/>
        </w:rPr>
        <w:t>levies and</w:t>
      </w:r>
      <w:r w:rsidRPr="00465195">
        <w:rPr>
          <w:rFonts w:ascii="Arial" w:hAnsi="Arial" w:cs="Arial"/>
          <w:color w:val="000000" w:themeColor="text1"/>
          <w:spacing w:val="1"/>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be FOR at</w:t>
      </w:r>
      <w:r w:rsidRPr="00465195">
        <w:rPr>
          <w:rFonts w:ascii="Arial" w:hAnsi="Arial" w:cs="Arial"/>
          <w:color w:val="000000" w:themeColor="text1"/>
          <w:spacing w:val="-4"/>
        </w:rPr>
        <w:t xml:space="preserve"> </w:t>
      </w:r>
      <w:r w:rsidRPr="00465195">
        <w:rPr>
          <w:rFonts w:ascii="Arial" w:hAnsi="Arial" w:cs="Arial"/>
          <w:color w:val="000000" w:themeColor="text1"/>
        </w:rPr>
        <w:t>TPSODL</w:t>
      </w:r>
      <w:r w:rsidRPr="00465195">
        <w:rPr>
          <w:rFonts w:ascii="Arial" w:hAnsi="Arial" w:cs="Arial"/>
          <w:color w:val="000000" w:themeColor="text1"/>
          <w:spacing w:val="-3"/>
        </w:rPr>
        <w:t xml:space="preserve"> </w:t>
      </w:r>
      <w:r w:rsidRPr="00465195">
        <w:rPr>
          <w:rFonts w:ascii="Arial" w:hAnsi="Arial" w:cs="Arial"/>
          <w:color w:val="000000" w:themeColor="text1"/>
        </w:rPr>
        <w:t>site.</w:t>
      </w:r>
    </w:p>
    <w:p w:rsidR="00490851" w:rsidRPr="00465195" w:rsidRDefault="00682BA8" w:rsidP="00E77810">
      <w:pPr>
        <w:pStyle w:val="ListParagraph"/>
        <w:numPr>
          <w:ilvl w:val="0"/>
          <w:numId w:val="1"/>
        </w:numPr>
        <w:tabs>
          <w:tab w:val="left" w:pos="1161"/>
        </w:tabs>
        <w:spacing w:before="56"/>
        <w:ind w:hanging="361"/>
        <w:jc w:val="both"/>
        <w:rPr>
          <w:rFonts w:ascii="Arial" w:hAnsi="Arial" w:cs="Arial"/>
          <w:color w:val="000000" w:themeColor="text1"/>
        </w:rPr>
      </w:pP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prices</w:t>
      </w:r>
      <w:r w:rsidRPr="00465195">
        <w:rPr>
          <w:rFonts w:ascii="Arial" w:hAnsi="Arial" w:cs="Arial"/>
          <w:color w:val="000000" w:themeColor="text1"/>
          <w:spacing w:val="-5"/>
        </w:rPr>
        <w:t xml:space="preserve"> </w:t>
      </w:r>
      <w:r w:rsidRPr="00465195">
        <w:rPr>
          <w:rFonts w:ascii="Arial" w:hAnsi="Arial" w:cs="Arial"/>
          <w:color w:val="000000" w:themeColor="text1"/>
        </w:rPr>
        <w:t>submitted</w:t>
      </w:r>
      <w:r w:rsidRPr="00465195">
        <w:rPr>
          <w:rFonts w:ascii="Arial" w:hAnsi="Arial" w:cs="Arial"/>
          <w:color w:val="000000" w:themeColor="text1"/>
          <w:spacing w:val="-2"/>
        </w:rPr>
        <w:t xml:space="preserve"> </w:t>
      </w:r>
      <w:r w:rsidRPr="00465195">
        <w:rPr>
          <w:rFonts w:ascii="Arial" w:hAnsi="Arial" w:cs="Arial"/>
          <w:color w:val="000000" w:themeColor="text1"/>
        </w:rPr>
        <w:t>by</w:t>
      </w:r>
      <w:r w:rsidRPr="00465195">
        <w:rPr>
          <w:rFonts w:ascii="Arial" w:hAnsi="Arial" w:cs="Arial"/>
          <w:color w:val="000000" w:themeColor="text1"/>
          <w:spacing w:val="-7"/>
        </w:rPr>
        <w:t xml:space="preserve"> </w:t>
      </w:r>
      <w:r w:rsidRPr="00465195">
        <w:rPr>
          <w:rFonts w:ascii="Arial" w:hAnsi="Arial" w:cs="Arial"/>
          <w:color w:val="000000" w:themeColor="text1"/>
        </w:rPr>
        <w:t>a</w:t>
      </w:r>
      <w:r w:rsidRPr="00465195">
        <w:rPr>
          <w:rFonts w:ascii="Arial" w:hAnsi="Arial" w:cs="Arial"/>
          <w:color w:val="000000" w:themeColor="text1"/>
          <w:spacing w:val="-1"/>
        </w:rPr>
        <w:t xml:space="preserve"> </w:t>
      </w:r>
      <w:r w:rsidRPr="00465195">
        <w:rPr>
          <w:rFonts w:ascii="Arial" w:hAnsi="Arial" w:cs="Arial"/>
          <w:color w:val="000000" w:themeColor="text1"/>
        </w:rPr>
        <w:t>bidder during</w:t>
      </w:r>
      <w:r w:rsidRPr="00465195">
        <w:rPr>
          <w:rFonts w:ascii="Arial" w:hAnsi="Arial" w:cs="Arial"/>
          <w:color w:val="000000" w:themeColor="text1"/>
          <w:spacing w:val="-3"/>
        </w:rPr>
        <w:t xml:space="preserve"> </w:t>
      </w:r>
      <w:r w:rsidRPr="00465195">
        <w:rPr>
          <w:rFonts w:ascii="Arial" w:hAnsi="Arial" w:cs="Arial"/>
          <w:color w:val="000000" w:themeColor="text1"/>
        </w:rPr>
        <w:t>the</w:t>
      </w:r>
      <w:r w:rsidRPr="00465195">
        <w:rPr>
          <w:rFonts w:ascii="Arial" w:hAnsi="Arial" w:cs="Arial"/>
          <w:color w:val="000000" w:themeColor="text1"/>
          <w:spacing w:val="-6"/>
        </w:rPr>
        <w:t xml:space="preserve"> </w:t>
      </w:r>
      <w:r w:rsidRPr="00465195">
        <w:rPr>
          <w:rFonts w:ascii="Arial" w:hAnsi="Arial" w:cs="Arial"/>
          <w:color w:val="000000" w:themeColor="text1"/>
        </w:rPr>
        <w:t>auction</w:t>
      </w:r>
      <w:r w:rsidRPr="00465195">
        <w:rPr>
          <w:rFonts w:ascii="Arial" w:hAnsi="Arial" w:cs="Arial"/>
          <w:color w:val="000000" w:themeColor="text1"/>
          <w:spacing w:val="-1"/>
        </w:rPr>
        <w:t xml:space="preserve"> </w:t>
      </w:r>
      <w:r w:rsidRPr="00465195">
        <w:rPr>
          <w:rFonts w:ascii="Arial" w:hAnsi="Arial" w:cs="Arial"/>
          <w:color w:val="000000" w:themeColor="text1"/>
        </w:rPr>
        <w:t>event</w:t>
      </w:r>
      <w:r w:rsidRPr="00465195">
        <w:rPr>
          <w:rFonts w:ascii="Arial" w:hAnsi="Arial" w:cs="Arial"/>
          <w:color w:val="000000" w:themeColor="text1"/>
          <w:spacing w:val="2"/>
        </w:rPr>
        <w:t xml:space="preserve"> </w:t>
      </w:r>
      <w:r w:rsidRPr="00465195">
        <w:rPr>
          <w:rFonts w:ascii="Arial" w:hAnsi="Arial" w:cs="Arial"/>
          <w:color w:val="000000" w:themeColor="text1"/>
        </w:rPr>
        <w:t>shall</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3"/>
        </w:rPr>
        <w:t xml:space="preserve"> </w:t>
      </w:r>
      <w:r w:rsidRPr="00465195">
        <w:rPr>
          <w:rFonts w:ascii="Arial" w:hAnsi="Arial" w:cs="Arial"/>
          <w:color w:val="000000" w:themeColor="text1"/>
        </w:rPr>
        <w:t>binding</w:t>
      </w:r>
      <w:r w:rsidRPr="00465195">
        <w:rPr>
          <w:rFonts w:ascii="Arial" w:hAnsi="Arial" w:cs="Arial"/>
          <w:color w:val="000000" w:themeColor="text1"/>
          <w:spacing w:val="-1"/>
        </w:rPr>
        <w:t xml:space="preserve"> </w:t>
      </w:r>
      <w:r w:rsidRPr="00465195">
        <w:rPr>
          <w:rFonts w:ascii="Arial" w:hAnsi="Arial" w:cs="Arial"/>
          <w:color w:val="000000" w:themeColor="text1"/>
        </w:rPr>
        <w:t>on</w:t>
      </w:r>
      <w:r w:rsidRPr="00465195">
        <w:rPr>
          <w:rFonts w:ascii="Arial" w:hAnsi="Arial" w:cs="Arial"/>
          <w:color w:val="000000" w:themeColor="text1"/>
          <w:spacing w:val="-5"/>
        </w:rPr>
        <w:t xml:space="preserve"> </w:t>
      </w:r>
      <w:r w:rsidRPr="00465195">
        <w:rPr>
          <w:rFonts w:ascii="Arial" w:hAnsi="Arial" w:cs="Arial"/>
          <w:color w:val="000000" w:themeColor="text1"/>
        </w:rPr>
        <w:t>the</w:t>
      </w:r>
      <w:r w:rsidRPr="00465195">
        <w:rPr>
          <w:rFonts w:ascii="Arial" w:hAnsi="Arial" w:cs="Arial"/>
          <w:color w:val="000000" w:themeColor="text1"/>
          <w:spacing w:val="2"/>
        </w:rPr>
        <w:t xml:space="preserve"> </w:t>
      </w:r>
      <w:r w:rsidRPr="00465195">
        <w:rPr>
          <w:rFonts w:ascii="Arial" w:hAnsi="Arial" w:cs="Arial"/>
          <w:color w:val="000000" w:themeColor="text1"/>
        </w:rPr>
        <w:t>bidder.</w:t>
      </w:r>
    </w:p>
    <w:p w:rsidR="00490851" w:rsidRPr="00465195" w:rsidRDefault="00682BA8" w:rsidP="00E77810">
      <w:pPr>
        <w:pStyle w:val="ListParagraph"/>
        <w:numPr>
          <w:ilvl w:val="0"/>
          <w:numId w:val="1"/>
        </w:numPr>
        <w:tabs>
          <w:tab w:val="left" w:pos="1161"/>
        </w:tabs>
        <w:spacing w:before="61"/>
        <w:ind w:hanging="361"/>
        <w:jc w:val="both"/>
        <w:rPr>
          <w:rFonts w:ascii="Arial" w:hAnsi="Arial" w:cs="Arial"/>
          <w:color w:val="000000" w:themeColor="text1"/>
        </w:rPr>
      </w:pPr>
      <w:r w:rsidRPr="00465195">
        <w:rPr>
          <w:rFonts w:ascii="Arial" w:hAnsi="Arial" w:cs="Arial"/>
          <w:color w:val="000000" w:themeColor="text1"/>
        </w:rPr>
        <w:t>No</w:t>
      </w:r>
      <w:r w:rsidRPr="00465195">
        <w:rPr>
          <w:rFonts w:ascii="Arial" w:hAnsi="Arial" w:cs="Arial"/>
          <w:color w:val="000000" w:themeColor="text1"/>
          <w:spacing w:val="-4"/>
        </w:rPr>
        <w:t xml:space="preserve"> </w:t>
      </w:r>
      <w:r w:rsidRPr="00465195">
        <w:rPr>
          <w:rFonts w:ascii="Arial" w:hAnsi="Arial" w:cs="Arial"/>
          <w:color w:val="000000" w:themeColor="text1"/>
        </w:rPr>
        <w:t>requests</w:t>
      </w:r>
      <w:r w:rsidRPr="00465195">
        <w:rPr>
          <w:rFonts w:ascii="Arial" w:hAnsi="Arial" w:cs="Arial"/>
          <w:color w:val="000000" w:themeColor="text1"/>
          <w:spacing w:val="-6"/>
        </w:rPr>
        <w:t xml:space="preserve"> </w:t>
      </w:r>
      <w:r w:rsidRPr="00465195">
        <w:rPr>
          <w:rFonts w:ascii="Arial" w:hAnsi="Arial" w:cs="Arial"/>
          <w:color w:val="000000" w:themeColor="text1"/>
        </w:rPr>
        <w:t>for</w:t>
      </w:r>
      <w:r w:rsidRPr="00465195">
        <w:rPr>
          <w:rFonts w:ascii="Arial" w:hAnsi="Arial" w:cs="Arial"/>
          <w:color w:val="000000" w:themeColor="text1"/>
          <w:spacing w:val="-4"/>
        </w:rPr>
        <w:t xml:space="preserve"> </w:t>
      </w:r>
      <w:r w:rsidRPr="00465195">
        <w:rPr>
          <w:rFonts w:ascii="Arial" w:hAnsi="Arial" w:cs="Arial"/>
          <w:color w:val="000000" w:themeColor="text1"/>
        </w:rPr>
        <w:t>time</w:t>
      </w:r>
      <w:r w:rsidRPr="00465195">
        <w:rPr>
          <w:rFonts w:ascii="Arial" w:hAnsi="Arial" w:cs="Arial"/>
          <w:color w:val="000000" w:themeColor="text1"/>
          <w:spacing w:val="-4"/>
        </w:rPr>
        <w:t xml:space="preserve"> </w:t>
      </w:r>
      <w:r w:rsidRPr="00465195">
        <w:rPr>
          <w:rFonts w:ascii="Arial" w:hAnsi="Arial" w:cs="Arial"/>
          <w:color w:val="000000" w:themeColor="text1"/>
        </w:rPr>
        <w:t>extension</w:t>
      </w:r>
      <w:r w:rsidRPr="00465195">
        <w:rPr>
          <w:rFonts w:ascii="Arial" w:hAnsi="Arial" w:cs="Arial"/>
          <w:color w:val="000000" w:themeColor="text1"/>
          <w:spacing w:val="-1"/>
        </w:rPr>
        <w:t xml:space="preserve"> </w:t>
      </w:r>
      <w:r w:rsidRPr="00465195">
        <w:rPr>
          <w:rFonts w:ascii="Arial" w:hAnsi="Arial" w:cs="Arial"/>
          <w:color w:val="000000" w:themeColor="text1"/>
        </w:rPr>
        <w:t>of the</w:t>
      </w:r>
      <w:r w:rsidRPr="00465195">
        <w:rPr>
          <w:rFonts w:ascii="Arial" w:hAnsi="Arial" w:cs="Arial"/>
          <w:color w:val="000000" w:themeColor="text1"/>
          <w:spacing w:val="-6"/>
        </w:rPr>
        <w:t xml:space="preserve"> </w:t>
      </w:r>
      <w:r w:rsidRPr="00465195">
        <w:rPr>
          <w:rFonts w:ascii="Arial" w:hAnsi="Arial" w:cs="Arial"/>
          <w:color w:val="000000" w:themeColor="text1"/>
        </w:rPr>
        <w:t>auction</w:t>
      </w:r>
      <w:r w:rsidRPr="00465195">
        <w:rPr>
          <w:rFonts w:ascii="Arial" w:hAnsi="Arial" w:cs="Arial"/>
          <w:color w:val="000000" w:themeColor="text1"/>
          <w:spacing w:val="-1"/>
        </w:rPr>
        <w:t xml:space="preserve"> </w:t>
      </w:r>
      <w:r w:rsidRPr="00465195">
        <w:rPr>
          <w:rFonts w:ascii="Arial" w:hAnsi="Arial" w:cs="Arial"/>
          <w:color w:val="000000" w:themeColor="text1"/>
        </w:rPr>
        <w:t>event shall</w:t>
      </w:r>
      <w:r w:rsidRPr="00465195">
        <w:rPr>
          <w:rFonts w:ascii="Arial" w:hAnsi="Arial" w:cs="Arial"/>
          <w:color w:val="000000" w:themeColor="text1"/>
          <w:spacing w:val="-1"/>
        </w:rPr>
        <w:t xml:space="preserve"> </w:t>
      </w:r>
      <w:r w:rsidRPr="00465195">
        <w:rPr>
          <w:rFonts w:ascii="Arial" w:hAnsi="Arial" w:cs="Arial"/>
          <w:color w:val="000000" w:themeColor="text1"/>
        </w:rPr>
        <w:t>be</w:t>
      </w:r>
      <w:r w:rsidRPr="00465195">
        <w:rPr>
          <w:rFonts w:ascii="Arial" w:hAnsi="Arial" w:cs="Arial"/>
          <w:color w:val="000000" w:themeColor="text1"/>
          <w:spacing w:val="-6"/>
        </w:rPr>
        <w:t xml:space="preserve"> </w:t>
      </w:r>
      <w:r w:rsidRPr="00465195">
        <w:rPr>
          <w:rFonts w:ascii="Arial" w:hAnsi="Arial" w:cs="Arial"/>
          <w:color w:val="000000" w:themeColor="text1"/>
        </w:rPr>
        <w:t>considered</w:t>
      </w:r>
      <w:r w:rsidRPr="00465195">
        <w:rPr>
          <w:rFonts w:ascii="Arial" w:hAnsi="Arial" w:cs="Arial"/>
          <w:color w:val="000000" w:themeColor="text1"/>
          <w:spacing w:val="-5"/>
        </w:rPr>
        <w:t xml:space="preserve"> </w:t>
      </w:r>
      <w:r w:rsidRPr="00465195">
        <w:rPr>
          <w:rFonts w:ascii="Arial" w:hAnsi="Arial" w:cs="Arial"/>
          <w:color w:val="000000" w:themeColor="text1"/>
        </w:rPr>
        <w:t>by</w:t>
      </w:r>
      <w:r w:rsidRPr="00465195">
        <w:rPr>
          <w:rFonts w:ascii="Arial" w:hAnsi="Arial" w:cs="Arial"/>
          <w:color w:val="000000" w:themeColor="text1"/>
          <w:spacing w:val="-8"/>
        </w:rPr>
        <w:t xml:space="preserve"> </w:t>
      </w:r>
      <w:r w:rsidRPr="00465195">
        <w:rPr>
          <w:rFonts w:ascii="Arial" w:hAnsi="Arial" w:cs="Arial"/>
          <w:color w:val="000000" w:themeColor="text1"/>
        </w:rPr>
        <w:t>TPSODL.</w:t>
      </w:r>
    </w:p>
    <w:p w:rsidR="00490851" w:rsidRPr="00465195" w:rsidRDefault="00682BA8" w:rsidP="00E77810">
      <w:pPr>
        <w:pStyle w:val="ListParagraph"/>
        <w:numPr>
          <w:ilvl w:val="0"/>
          <w:numId w:val="1"/>
        </w:numPr>
        <w:tabs>
          <w:tab w:val="left" w:pos="1161"/>
        </w:tabs>
        <w:spacing w:before="62"/>
        <w:ind w:right="832"/>
        <w:jc w:val="both"/>
        <w:rPr>
          <w:rFonts w:ascii="Arial" w:hAnsi="Arial" w:cs="Arial"/>
          <w:color w:val="000000" w:themeColor="text1"/>
        </w:rPr>
      </w:pPr>
      <w:r w:rsidRPr="00465195">
        <w:rPr>
          <w:rFonts w:ascii="Arial" w:hAnsi="Arial" w:cs="Arial"/>
          <w:color w:val="000000" w:themeColor="text1"/>
        </w:rPr>
        <w:t>The original price bids of the bidders shall be reduced on pro-rata basis against each line</w:t>
      </w:r>
      <w:r w:rsidRPr="00465195">
        <w:rPr>
          <w:rFonts w:ascii="Arial" w:hAnsi="Arial" w:cs="Arial"/>
          <w:color w:val="000000" w:themeColor="text1"/>
          <w:spacing w:val="1"/>
        </w:rPr>
        <w:t xml:space="preserve"> </w:t>
      </w:r>
      <w:r w:rsidRPr="00465195">
        <w:rPr>
          <w:rFonts w:ascii="Arial" w:hAnsi="Arial" w:cs="Arial"/>
          <w:color w:val="000000" w:themeColor="text1"/>
        </w:rPr>
        <w:t>item based on the final all-inclusive prices offered during conclusion of the auction event</w:t>
      </w:r>
      <w:r w:rsidRPr="00465195">
        <w:rPr>
          <w:rFonts w:ascii="Arial" w:hAnsi="Arial" w:cs="Arial"/>
          <w:color w:val="000000" w:themeColor="text1"/>
          <w:spacing w:val="1"/>
        </w:rPr>
        <w:t xml:space="preserve"> </w:t>
      </w:r>
      <w:r w:rsidRPr="00465195">
        <w:rPr>
          <w:rFonts w:ascii="Arial" w:hAnsi="Arial" w:cs="Arial"/>
          <w:color w:val="000000" w:themeColor="text1"/>
        </w:rPr>
        <w:t>for</w:t>
      </w:r>
      <w:r w:rsidRPr="00465195">
        <w:rPr>
          <w:rFonts w:ascii="Arial" w:hAnsi="Arial" w:cs="Arial"/>
          <w:color w:val="000000" w:themeColor="text1"/>
          <w:spacing w:val="-2"/>
        </w:rPr>
        <w:t xml:space="preserve"> </w:t>
      </w:r>
      <w:r w:rsidRPr="00465195">
        <w:rPr>
          <w:rFonts w:ascii="Arial" w:hAnsi="Arial" w:cs="Arial"/>
          <w:color w:val="000000" w:themeColor="text1"/>
        </w:rPr>
        <w:t>arriving</w:t>
      </w:r>
      <w:r w:rsidRPr="00465195">
        <w:rPr>
          <w:rFonts w:ascii="Arial" w:hAnsi="Arial" w:cs="Arial"/>
          <w:color w:val="000000" w:themeColor="text1"/>
          <w:spacing w:val="3"/>
        </w:rPr>
        <w:t xml:space="preserve"> </w:t>
      </w:r>
      <w:r w:rsidRPr="00465195">
        <w:rPr>
          <w:rFonts w:ascii="Arial" w:hAnsi="Arial" w:cs="Arial"/>
          <w:color w:val="000000" w:themeColor="text1"/>
        </w:rPr>
        <w:t>at</w:t>
      </w:r>
      <w:r w:rsidRPr="00465195">
        <w:rPr>
          <w:rFonts w:ascii="Arial" w:hAnsi="Arial" w:cs="Arial"/>
          <w:color w:val="000000" w:themeColor="text1"/>
          <w:spacing w:val="-1"/>
        </w:rPr>
        <w:t xml:space="preserve"> </w:t>
      </w:r>
      <w:r w:rsidRPr="00465195">
        <w:rPr>
          <w:rFonts w:ascii="Arial" w:hAnsi="Arial" w:cs="Arial"/>
          <w:color w:val="000000" w:themeColor="text1"/>
        </w:rPr>
        <w:t>Contract</w:t>
      </w:r>
      <w:r w:rsidRPr="00465195">
        <w:rPr>
          <w:rFonts w:ascii="Arial" w:hAnsi="Arial" w:cs="Arial"/>
          <w:color w:val="000000" w:themeColor="text1"/>
          <w:spacing w:val="3"/>
        </w:rPr>
        <w:t xml:space="preserve"> </w:t>
      </w:r>
      <w:r w:rsidRPr="00465195">
        <w:rPr>
          <w:rFonts w:ascii="Arial" w:hAnsi="Arial" w:cs="Arial"/>
          <w:color w:val="000000" w:themeColor="text1"/>
        </w:rPr>
        <w:t>amount.</w:t>
      </w:r>
    </w:p>
    <w:p w:rsidR="00490851" w:rsidRPr="00465195" w:rsidRDefault="00490851" w:rsidP="00E77810">
      <w:pPr>
        <w:pStyle w:val="BodyText"/>
        <w:spacing w:before="7"/>
        <w:jc w:val="both"/>
        <w:rPr>
          <w:rFonts w:ascii="Arial" w:hAnsi="Arial" w:cs="Arial"/>
          <w:color w:val="000000" w:themeColor="text1"/>
          <w:sz w:val="31"/>
        </w:rPr>
      </w:pPr>
    </w:p>
    <w:p w:rsidR="00490851" w:rsidRPr="009545A1" w:rsidRDefault="00682BA8" w:rsidP="00E77810">
      <w:pPr>
        <w:spacing w:before="1"/>
        <w:ind w:left="6688"/>
        <w:jc w:val="both"/>
        <w:rPr>
          <w:rFonts w:ascii="Arial" w:hAnsi="Arial" w:cs="Arial"/>
          <w:b/>
          <w:color w:val="000000" w:themeColor="text1"/>
        </w:rPr>
      </w:pPr>
      <w:r w:rsidRPr="00465195">
        <w:rPr>
          <w:rFonts w:ascii="Arial" w:hAnsi="Arial" w:cs="Arial"/>
          <w:b/>
          <w:color w:val="000000" w:themeColor="text1"/>
        </w:rPr>
        <w:t>Signature</w:t>
      </w:r>
      <w:r w:rsidRPr="00465195">
        <w:rPr>
          <w:rFonts w:ascii="Arial" w:hAnsi="Arial" w:cs="Arial"/>
          <w:b/>
          <w:color w:val="000000" w:themeColor="text1"/>
          <w:spacing w:val="-4"/>
        </w:rPr>
        <w:t xml:space="preserve"> </w:t>
      </w:r>
      <w:r w:rsidRPr="00465195">
        <w:rPr>
          <w:rFonts w:ascii="Arial" w:hAnsi="Arial" w:cs="Arial"/>
          <w:b/>
          <w:color w:val="000000" w:themeColor="text1"/>
        </w:rPr>
        <w:t>&amp; Seal</w:t>
      </w:r>
      <w:r w:rsidRPr="00465195">
        <w:rPr>
          <w:rFonts w:ascii="Arial" w:hAnsi="Arial" w:cs="Arial"/>
          <w:b/>
          <w:color w:val="000000" w:themeColor="text1"/>
          <w:spacing w:val="-1"/>
        </w:rPr>
        <w:t xml:space="preserve"> </w:t>
      </w:r>
      <w:r w:rsidRPr="00465195">
        <w:rPr>
          <w:rFonts w:ascii="Arial" w:hAnsi="Arial" w:cs="Arial"/>
          <w:b/>
          <w:color w:val="000000" w:themeColor="text1"/>
        </w:rPr>
        <w:t>of</w:t>
      </w:r>
      <w:r w:rsidRPr="00465195">
        <w:rPr>
          <w:rFonts w:ascii="Arial" w:hAnsi="Arial" w:cs="Arial"/>
          <w:b/>
          <w:color w:val="000000" w:themeColor="text1"/>
          <w:spacing w:val="-3"/>
        </w:rPr>
        <w:t xml:space="preserve"> </w:t>
      </w:r>
      <w:r w:rsidRPr="00465195">
        <w:rPr>
          <w:rFonts w:ascii="Arial" w:hAnsi="Arial" w:cs="Arial"/>
          <w:b/>
          <w:color w:val="000000" w:themeColor="text1"/>
        </w:rPr>
        <w:t>the</w:t>
      </w:r>
      <w:r w:rsidRPr="00465195">
        <w:rPr>
          <w:rFonts w:ascii="Arial" w:hAnsi="Arial" w:cs="Arial"/>
          <w:b/>
          <w:color w:val="000000" w:themeColor="text1"/>
          <w:spacing w:val="-6"/>
        </w:rPr>
        <w:t xml:space="preserve"> </w:t>
      </w:r>
      <w:r w:rsidRPr="00465195">
        <w:rPr>
          <w:rFonts w:ascii="Arial" w:hAnsi="Arial" w:cs="Arial"/>
          <w:b/>
          <w:color w:val="000000" w:themeColor="text1"/>
        </w:rPr>
        <w:t>Bidder</w:t>
      </w:r>
    </w:p>
    <w:p w:rsidR="00490851" w:rsidRPr="009545A1" w:rsidRDefault="00490851" w:rsidP="00E77810">
      <w:pPr>
        <w:pStyle w:val="BodyText"/>
        <w:spacing w:before="3"/>
        <w:jc w:val="both"/>
        <w:rPr>
          <w:rFonts w:ascii="Arial" w:hAnsi="Arial" w:cs="Arial"/>
          <w:b/>
          <w:color w:val="000000" w:themeColor="text1"/>
          <w:sz w:val="28"/>
        </w:rPr>
      </w:pPr>
    </w:p>
    <w:sectPr w:rsidR="00490851" w:rsidRPr="009545A1" w:rsidSect="0028794A">
      <w:headerReference w:type="default" r:id="rId33"/>
      <w:footerReference w:type="default" r:id="rId34"/>
      <w:pgSz w:w="11920" w:h="16850"/>
      <w:pgMar w:top="2080" w:right="480" w:bottom="1220" w:left="640" w:header="1842" w:footer="1037"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C3" w:rsidRDefault="00BD1AC3">
      <w:r>
        <w:separator/>
      </w:r>
    </w:p>
  </w:endnote>
  <w:endnote w:type="continuationSeparator" w:id="0">
    <w:p w:rsidR="00BD1AC3" w:rsidRDefault="00BD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lito">
    <w:altName w:val="Arial"/>
    <w:charset w:val="00"/>
    <w:family w:val="swiss"/>
    <w:pitch w:val="variable"/>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r>
      <w:pict w14:anchorId="6A022FD3">
        <v:shapetype id="_x0000_t202" coordsize="21600,21600" o:spt="202" path="m,l,21600r21600,l21600,xe">
          <v:stroke joinstyle="miter"/>
          <v:path gradientshapeok="t" o:connecttype="rect"/>
        </v:shapetype>
        <v:shape id="_x0000_s2060" type="#_x0000_t202" style="position:absolute;margin-left:134.6pt;margin-top:779.2pt;width:325.7pt;height:11pt;z-index:-16534016;mso-position-horizontal-relative:page;mso-position-vertical-relative:page" filled="f" stroked="f">
          <v:textbox inset="0,0,0,0">
            <w:txbxContent>
              <w:p w:rsidR="00781B56" w:rsidRDefault="00781B56">
                <w:pPr>
                  <w:spacing w:line="203" w:lineRule="exact"/>
                  <w:ind w:left="20"/>
                  <w:rPr>
                    <w:rFonts w:ascii="Calibri" w:hAnsi="Calibri"/>
                    <w:b/>
                    <w:i/>
                    <w:sz w:val="18"/>
                  </w:rPr>
                </w:pPr>
                <w:r>
                  <w:rPr>
                    <w:rFonts w:ascii="Calibri" w:hAnsi="Calibri"/>
                    <w:b/>
                    <w:i/>
                    <w:sz w:val="18"/>
                  </w:rPr>
                  <w:t>Property</w:t>
                </w:r>
                <w:r>
                  <w:rPr>
                    <w:rFonts w:ascii="Calibri" w:hAnsi="Calibri"/>
                    <w:b/>
                    <w:i/>
                    <w:spacing w:val="-8"/>
                    <w:sz w:val="18"/>
                  </w:rPr>
                  <w:t xml:space="preserve"> </w:t>
                </w:r>
                <w:r>
                  <w:rPr>
                    <w:rFonts w:ascii="Calibri" w:hAnsi="Calibri"/>
                    <w:b/>
                    <w:i/>
                    <w:sz w:val="18"/>
                  </w:rPr>
                  <w:t>of</w:t>
                </w:r>
                <w:r>
                  <w:rPr>
                    <w:rFonts w:ascii="Calibri" w:hAnsi="Calibri"/>
                    <w:b/>
                    <w:i/>
                    <w:spacing w:val="-2"/>
                    <w:sz w:val="18"/>
                  </w:rPr>
                  <w:t xml:space="preserve"> </w:t>
                </w:r>
                <w:r>
                  <w:rPr>
                    <w:rFonts w:ascii="Calibri" w:hAnsi="Calibri"/>
                    <w:b/>
                    <w:i/>
                    <w:sz w:val="18"/>
                  </w:rPr>
                  <w:t>TPSODL</w:t>
                </w:r>
                <w:r>
                  <w:rPr>
                    <w:rFonts w:ascii="Calibri" w:hAnsi="Calibri"/>
                    <w:b/>
                    <w:i/>
                    <w:spacing w:val="-4"/>
                    <w:sz w:val="18"/>
                  </w:rPr>
                  <w:t xml:space="preserve"> </w:t>
                </w:r>
                <w:r>
                  <w:rPr>
                    <w:rFonts w:ascii="Calibri" w:hAnsi="Calibri"/>
                    <w:b/>
                    <w:i/>
                    <w:sz w:val="18"/>
                  </w:rPr>
                  <w:t>–</w:t>
                </w:r>
                <w:r>
                  <w:rPr>
                    <w:rFonts w:ascii="Calibri" w:hAnsi="Calibri"/>
                    <w:b/>
                    <w:i/>
                    <w:spacing w:val="-7"/>
                    <w:sz w:val="18"/>
                  </w:rPr>
                  <w:t xml:space="preserve"> </w:t>
                </w:r>
                <w:r>
                  <w:rPr>
                    <w:rFonts w:ascii="Calibri" w:hAnsi="Calibri"/>
                    <w:b/>
                    <w:i/>
                    <w:sz w:val="18"/>
                  </w:rPr>
                  <w:t>Not</w:t>
                </w:r>
                <w:r>
                  <w:rPr>
                    <w:rFonts w:ascii="Calibri" w:hAnsi="Calibri"/>
                    <w:b/>
                    <w:i/>
                    <w:spacing w:val="-5"/>
                    <w:sz w:val="18"/>
                  </w:rPr>
                  <w:t xml:space="preserve"> </w:t>
                </w:r>
                <w:r>
                  <w:rPr>
                    <w:rFonts w:ascii="Calibri" w:hAnsi="Calibri"/>
                    <w:b/>
                    <w:i/>
                    <w:sz w:val="18"/>
                  </w:rPr>
                  <w:t>to</w:t>
                </w:r>
                <w:r>
                  <w:rPr>
                    <w:rFonts w:ascii="Calibri" w:hAnsi="Calibri"/>
                    <w:b/>
                    <w:i/>
                    <w:spacing w:val="-6"/>
                    <w:sz w:val="18"/>
                  </w:rPr>
                  <w:t xml:space="preserve"> </w:t>
                </w:r>
                <w:r>
                  <w:rPr>
                    <w:rFonts w:ascii="Calibri" w:hAnsi="Calibri"/>
                    <w:b/>
                    <w:i/>
                    <w:sz w:val="18"/>
                  </w:rPr>
                  <w:t>be</w:t>
                </w:r>
                <w:r>
                  <w:rPr>
                    <w:rFonts w:ascii="Calibri" w:hAnsi="Calibri"/>
                    <w:b/>
                    <w:i/>
                    <w:spacing w:val="-4"/>
                    <w:sz w:val="18"/>
                  </w:rPr>
                  <w:t xml:space="preserve"> </w:t>
                </w:r>
                <w:r>
                  <w:rPr>
                    <w:rFonts w:ascii="Calibri" w:hAnsi="Calibri"/>
                    <w:b/>
                    <w:i/>
                    <w:sz w:val="18"/>
                  </w:rPr>
                  <w:t>reproduced</w:t>
                </w:r>
                <w:r>
                  <w:rPr>
                    <w:rFonts w:ascii="Calibri" w:hAnsi="Calibri"/>
                    <w:b/>
                    <w:i/>
                    <w:spacing w:val="-6"/>
                    <w:sz w:val="18"/>
                  </w:rPr>
                  <w:t xml:space="preserve"> </w:t>
                </w:r>
                <w:r>
                  <w:rPr>
                    <w:rFonts w:ascii="Calibri" w:hAnsi="Calibri"/>
                    <w:b/>
                    <w:i/>
                    <w:sz w:val="18"/>
                  </w:rPr>
                  <w:t>without</w:t>
                </w:r>
                <w:r>
                  <w:rPr>
                    <w:rFonts w:ascii="Calibri" w:hAnsi="Calibri"/>
                    <w:b/>
                    <w:i/>
                    <w:spacing w:val="-9"/>
                    <w:sz w:val="18"/>
                  </w:rPr>
                  <w:t xml:space="preserve"> </w:t>
                </w:r>
                <w:r>
                  <w:rPr>
                    <w:rFonts w:ascii="Calibri" w:hAnsi="Calibri"/>
                    <w:b/>
                    <w:i/>
                    <w:sz w:val="18"/>
                  </w:rPr>
                  <w:t>prior</w:t>
                </w:r>
                <w:r>
                  <w:rPr>
                    <w:rFonts w:ascii="Calibri" w:hAnsi="Calibri"/>
                    <w:b/>
                    <w:i/>
                    <w:spacing w:val="-8"/>
                    <w:sz w:val="18"/>
                  </w:rPr>
                  <w:t xml:space="preserve"> </w:t>
                </w:r>
                <w:r>
                  <w:rPr>
                    <w:rFonts w:ascii="Calibri" w:hAnsi="Calibri"/>
                    <w:b/>
                    <w:i/>
                    <w:sz w:val="18"/>
                  </w:rPr>
                  <w:t>written</w:t>
                </w:r>
                <w:r>
                  <w:rPr>
                    <w:rFonts w:ascii="Calibri" w:hAnsi="Calibri"/>
                    <w:b/>
                    <w:i/>
                    <w:spacing w:val="-1"/>
                    <w:sz w:val="18"/>
                  </w:rPr>
                  <w:t xml:space="preserve"> </w:t>
                </w:r>
                <w:r>
                  <w:rPr>
                    <w:rFonts w:ascii="Calibri" w:hAnsi="Calibri"/>
                    <w:b/>
                    <w:i/>
                    <w:sz w:val="18"/>
                  </w:rPr>
                  <w:t>permission</w:t>
                </w:r>
                <w:r>
                  <w:rPr>
                    <w:rFonts w:ascii="Calibri" w:hAnsi="Calibri"/>
                    <w:b/>
                    <w:i/>
                    <w:spacing w:val="-3"/>
                    <w:sz w:val="18"/>
                  </w:rPr>
                  <w:t xml:space="preserve"> </w:t>
                </w:r>
                <w:r>
                  <w:rPr>
                    <w:rFonts w:ascii="Calibri" w:hAnsi="Calibri"/>
                    <w:b/>
                    <w:i/>
                    <w:sz w:val="18"/>
                  </w:rPr>
                  <w:t>of</w:t>
                </w:r>
                <w:r>
                  <w:rPr>
                    <w:rFonts w:ascii="Calibri" w:hAnsi="Calibri"/>
                    <w:b/>
                    <w:i/>
                    <w:spacing w:val="-7"/>
                    <w:sz w:val="18"/>
                  </w:rPr>
                  <w:t xml:space="preserve"> </w:t>
                </w:r>
                <w:r>
                  <w:rPr>
                    <w:rFonts w:ascii="Calibri" w:hAnsi="Calibri"/>
                    <w:b/>
                    <w:i/>
                    <w:sz w:val="18"/>
                  </w:rPr>
                  <w:t>TPSODL</w:t>
                </w:r>
              </w:p>
            </w:txbxContent>
          </v:textbox>
          <w10:wrap anchorx="page" anchory="page"/>
        </v:shape>
      </w:pict>
    </w:r>
    <w:r>
      <w:pict w14:anchorId="70F19DEC">
        <v:shape id="_x0000_s2059" type="#_x0000_t202" style="position:absolute;margin-left:484.25pt;margin-top:795.4pt;width:43.15pt;height:12pt;z-index:-16533504;mso-position-horizontal-relative:page;mso-position-vertical-relative:page" filled="f" stroked="f">
          <v:textbox inset="0,0,0,0">
            <w:txbxContent>
              <w:p w:rsidR="00781B56" w:rsidRDefault="00781B56">
                <w:pPr>
                  <w:spacing w:line="223" w:lineRule="exact"/>
                  <w:ind w:left="20"/>
                  <w:rPr>
                    <w:rFonts w:ascii="Calibri"/>
                    <w:b/>
                    <w:sz w:val="20"/>
                  </w:rPr>
                </w:pPr>
                <w:r>
                  <w:rPr>
                    <w:rFonts w:ascii="Calibri"/>
                    <w:b/>
                    <w:sz w:val="20"/>
                  </w:rPr>
                  <w:t>Page</w:t>
                </w:r>
                <w:r>
                  <w:rPr>
                    <w:rFonts w:ascii="Calibri"/>
                    <w:b/>
                    <w:spacing w:val="-2"/>
                    <w:sz w:val="20"/>
                  </w:rPr>
                  <w:t xml:space="preserve"> </w:t>
                </w:r>
                <w:r>
                  <w:rPr>
                    <w:rFonts w:ascii="Calibri"/>
                    <w:b/>
                    <w:sz w:val="20"/>
                  </w:rPr>
                  <w:t>|</w:t>
                </w:r>
                <w:r>
                  <w:rPr>
                    <w:rFonts w:ascii="Calibri"/>
                    <w:b/>
                    <w:spacing w:val="-5"/>
                    <w:sz w:val="20"/>
                  </w:rPr>
                  <w:t xml:space="preserve"> </w:t>
                </w:r>
                <w:r>
                  <w:fldChar w:fldCharType="begin"/>
                </w:r>
                <w:r>
                  <w:rPr>
                    <w:rFonts w:ascii="Calibri"/>
                    <w:b/>
                    <w:sz w:val="20"/>
                  </w:rPr>
                  <w:instrText xml:space="preserve"> PAGE </w:instrText>
                </w:r>
                <w:r>
                  <w:fldChar w:fldCharType="separate"/>
                </w:r>
                <w:r w:rsidR="00BE260F">
                  <w:rPr>
                    <w:rFonts w:ascii="Calibri"/>
                    <w:b/>
                    <w:noProof/>
                    <w:sz w:val="20"/>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r>
      <w:pict w14:anchorId="4C0E76F1">
        <v:shapetype id="_x0000_t202" coordsize="21600,21600" o:spt="202" path="m,l,21600r21600,l21600,xe">
          <v:stroke joinstyle="miter"/>
          <v:path gradientshapeok="t" o:connecttype="rect"/>
        </v:shapetype>
        <v:shape id="_x0000_s2056" type="#_x0000_t202" style="position:absolute;margin-left:134.6pt;margin-top:779.2pt;width:325.7pt;height:11pt;z-index:-16531968;mso-position-horizontal-relative:page;mso-position-vertical-relative:page" filled="f" stroked="f">
          <v:textbox inset="0,0,0,0">
            <w:txbxContent>
              <w:p w:rsidR="00781B56" w:rsidRDefault="00781B56">
                <w:pPr>
                  <w:spacing w:line="203" w:lineRule="exact"/>
                  <w:ind w:left="20"/>
                  <w:rPr>
                    <w:rFonts w:ascii="Calibri" w:hAnsi="Calibri"/>
                    <w:b/>
                    <w:i/>
                    <w:sz w:val="18"/>
                  </w:rPr>
                </w:pPr>
                <w:r>
                  <w:rPr>
                    <w:rFonts w:ascii="Calibri" w:hAnsi="Calibri"/>
                    <w:b/>
                    <w:i/>
                    <w:sz w:val="18"/>
                  </w:rPr>
                  <w:t>Property</w:t>
                </w:r>
                <w:r>
                  <w:rPr>
                    <w:rFonts w:ascii="Calibri" w:hAnsi="Calibri"/>
                    <w:b/>
                    <w:i/>
                    <w:spacing w:val="-8"/>
                    <w:sz w:val="18"/>
                  </w:rPr>
                  <w:t xml:space="preserve"> </w:t>
                </w:r>
                <w:r>
                  <w:rPr>
                    <w:rFonts w:ascii="Calibri" w:hAnsi="Calibri"/>
                    <w:b/>
                    <w:i/>
                    <w:sz w:val="18"/>
                  </w:rPr>
                  <w:t>of</w:t>
                </w:r>
                <w:r>
                  <w:rPr>
                    <w:rFonts w:ascii="Calibri" w:hAnsi="Calibri"/>
                    <w:b/>
                    <w:i/>
                    <w:spacing w:val="-2"/>
                    <w:sz w:val="18"/>
                  </w:rPr>
                  <w:t xml:space="preserve"> </w:t>
                </w:r>
                <w:r>
                  <w:rPr>
                    <w:rFonts w:ascii="Calibri" w:hAnsi="Calibri"/>
                    <w:b/>
                    <w:i/>
                    <w:sz w:val="18"/>
                  </w:rPr>
                  <w:t>TPSODL</w:t>
                </w:r>
                <w:r>
                  <w:rPr>
                    <w:rFonts w:ascii="Calibri" w:hAnsi="Calibri"/>
                    <w:b/>
                    <w:i/>
                    <w:spacing w:val="-4"/>
                    <w:sz w:val="18"/>
                  </w:rPr>
                  <w:t xml:space="preserve"> </w:t>
                </w:r>
                <w:r>
                  <w:rPr>
                    <w:rFonts w:ascii="Calibri" w:hAnsi="Calibri"/>
                    <w:b/>
                    <w:i/>
                    <w:sz w:val="18"/>
                  </w:rPr>
                  <w:t>–</w:t>
                </w:r>
                <w:r>
                  <w:rPr>
                    <w:rFonts w:ascii="Calibri" w:hAnsi="Calibri"/>
                    <w:b/>
                    <w:i/>
                    <w:spacing w:val="-7"/>
                    <w:sz w:val="18"/>
                  </w:rPr>
                  <w:t xml:space="preserve"> </w:t>
                </w:r>
                <w:r>
                  <w:rPr>
                    <w:rFonts w:ascii="Calibri" w:hAnsi="Calibri"/>
                    <w:b/>
                    <w:i/>
                    <w:sz w:val="18"/>
                  </w:rPr>
                  <w:t>Not</w:t>
                </w:r>
                <w:r>
                  <w:rPr>
                    <w:rFonts w:ascii="Calibri" w:hAnsi="Calibri"/>
                    <w:b/>
                    <w:i/>
                    <w:spacing w:val="-5"/>
                    <w:sz w:val="18"/>
                  </w:rPr>
                  <w:t xml:space="preserve"> </w:t>
                </w:r>
                <w:r>
                  <w:rPr>
                    <w:rFonts w:ascii="Calibri" w:hAnsi="Calibri"/>
                    <w:b/>
                    <w:i/>
                    <w:sz w:val="18"/>
                  </w:rPr>
                  <w:t>to</w:t>
                </w:r>
                <w:r>
                  <w:rPr>
                    <w:rFonts w:ascii="Calibri" w:hAnsi="Calibri"/>
                    <w:b/>
                    <w:i/>
                    <w:spacing w:val="-6"/>
                    <w:sz w:val="18"/>
                  </w:rPr>
                  <w:t xml:space="preserve"> </w:t>
                </w:r>
                <w:r>
                  <w:rPr>
                    <w:rFonts w:ascii="Calibri" w:hAnsi="Calibri"/>
                    <w:b/>
                    <w:i/>
                    <w:sz w:val="18"/>
                  </w:rPr>
                  <w:t>be</w:t>
                </w:r>
                <w:r>
                  <w:rPr>
                    <w:rFonts w:ascii="Calibri" w:hAnsi="Calibri"/>
                    <w:b/>
                    <w:i/>
                    <w:spacing w:val="-4"/>
                    <w:sz w:val="18"/>
                  </w:rPr>
                  <w:t xml:space="preserve"> </w:t>
                </w:r>
                <w:r>
                  <w:rPr>
                    <w:rFonts w:ascii="Calibri" w:hAnsi="Calibri"/>
                    <w:b/>
                    <w:i/>
                    <w:sz w:val="18"/>
                  </w:rPr>
                  <w:t>reproduced</w:t>
                </w:r>
                <w:r>
                  <w:rPr>
                    <w:rFonts w:ascii="Calibri" w:hAnsi="Calibri"/>
                    <w:b/>
                    <w:i/>
                    <w:spacing w:val="-6"/>
                    <w:sz w:val="18"/>
                  </w:rPr>
                  <w:t xml:space="preserve"> </w:t>
                </w:r>
                <w:r>
                  <w:rPr>
                    <w:rFonts w:ascii="Calibri" w:hAnsi="Calibri"/>
                    <w:b/>
                    <w:i/>
                    <w:sz w:val="18"/>
                  </w:rPr>
                  <w:t>without</w:t>
                </w:r>
                <w:r>
                  <w:rPr>
                    <w:rFonts w:ascii="Calibri" w:hAnsi="Calibri"/>
                    <w:b/>
                    <w:i/>
                    <w:spacing w:val="-9"/>
                    <w:sz w:val="18"/>
                  </w:rPr>
                  <w:t xml:space="preserve"> </w:t>
                </w:r>
                <w:r>
                  <w:rPr>
                    <w:rFonts w:ascii="Calibri" w:hAnsi="Calibri"/>
                    <w:b/>
                    <w:i/>
                    <w:sz w:val="18"/>
                  </w:rPr>
                  <w:t>prior</w:t>
                </w:r>
                <w:r>
                  <w:rPr>
                    <w:rFonts w:ascii="Calibri" w:hAnsi="Calibri"/>
                    <w:b/>
                    <w:i/>
                    <w:spacing w:val="-8"/>
                    <w:sz w:val="18"/>
                  </w:rPr>
                  <w:t xml:space="preserve"> </w:t>
                </w:r>
                <w:r>
                  <w:rPr>
                    <w:rFonts w:ascii="Calibri" w:hAnsi="Calibri"/>
                    <w:b/>
                    <w:i/>
                    <w:sz w:val="18"/>
                  </w:rPr>
                  <w:t>written</w:t>
                </w:r>
                <w:r>
                  <w:rPr>
                    <w:rFonts w:ascii="Calibri" w:hAnsi="Calibri"/>
                    <w:b/>
                    <w:i/>
                    <w:spacing w:val="-1"/>
                    <w:sz w:val="18"/>
                  </w:rPr>
                  <w:t xml:space="preserve"> </w:t>
                </w:r>
                <w:r>
                  <w:rPr>
                    <w:rFonts w:ascii="Calibri" w:hAnsi="Calibri"/>
                    <w:b/>
                    <w:i/>
                    <w:sz w:val="18"/>
                  </w:rPr>
                  <w:t>permission</w:t>
                </w:r>
                <w:r>
                  <w:rPr>
                    <w:rFonts w:ascii="Calibri" w:hAnsi="Calibri"/>
                    <w:b/>
                    <w:i/>
                    <w:spacing w:val="-3"/>
                    <w:sz w:val="18"/>
                  </w:rPr>
                  <w:t xml:space="preserve"> </w:t>
                </w:r>
                <w:r>
                  <w:rPr>
                    <w:rFonts w:ascii="Calibri" w:hAnsi="Calibri"/>
                    <w:b/>
                    <w:i/>
                    <w:sz w:val="18"/>
                  </w:rPr>
                  <w:t>of</w:t>
                </w:r>
                <w:r>
                  <w:rPr>
                    <w:rFonts w:ascii="Calibri" w:hAnsi="Calibri"/>
                    <w:b/>
                    <w:i/>
                    <w:spacing w:val="-7"/>
                    <w:sz w:val="18"/>
                  </w:rPr>
                  <w:t xml:space="preserve"> </w:t>
                </w:r>
                <w:r>
                  <w:rPr>
                    <w:rFonts w:ascii="Calibri" w:hAnsi="Calibri"/>
                    <w:b/>
                    <w:i/>
                    <w:sz w:val="18"/>
                  </w:rPr>
                  <w:t>TPSODL</w:t>
                </w:r>
              </w:p>
            </w:txbxContent>
          </v:textbox>
          <w10:wrap anchorx="page" anchory="page"/>
        </v:shape>
      </w:pict>
    </w:r>
    <w:r>
      <w:pict w14:anchorId="61F5E5B9">
        <v:shape id="_x0000_s2055" type="#_x0000_t202" style="position:absolute;margin-left:484.25pt;margin-top:795.4pt;width:43.15pt;height:12pt;z-index:-16531456;mso-position-horizontal-relative:page;mso-position-vertical-relative:page" filled="f" stroked="f">
          <v:textbox inset="0,0,0,0">
            <w:txbxContent>
              <w:p w:rsidR="00781B56" w:rsidRDefault="00781B56">
                <w:pPr>
                  <w:spacing w:line="223" w:lineRule="exact"/>
                  <w:ind w:left="20"/>
                  <w:rPr>
                    <w:rFonts w:ascii="Calibri"/>
                    <w:b/>
                    <w:sz w:val="20"/>
                  </w:rPr>
                </w:pPr>
                <w:r>
                  <w:rPr>
                    <w:rFonts w:ascii="Calibri"/>
                    <w:b/>
                    <w:sz w:val="20"/>
                  </w:rPr>
                  <w:t>Page</w:t>
                </w:r>
                <w:r>
                  <w:rPr>
                    <w:rFonts w:ascii="Calibri"/>
                    <w:b/>
                    <w:spacing w:val="-2"/>
                    <w:sz w:val="20"/>
                  </w:rPr>
                  <w:t xml:space="preserve"> </w:t>
                </w:r>
                <w:r>
                  <w:rPr>
                    <w:rFonts w:ascii="Calibri"/>
                    <w:b/>
                    <w:sz w:val="20"/>
                  </w:rPr>
                  <w:t>|</w:t>
                </w:r>
                <w:r>
                  <w:rPr>
                    <w:rFonts w:ascii="Calibri"/>
                    <w:b/>
                    <w:spacing w:val="-5"/>
                    <w:sz w:val="20"/>
                  </w:rPr>
                  <w:t xml:space="preserve"> </w:t>
                </w:r>
                <w:r>
                  <w:fldChar w:fldCharType="begin"/>
                </w:r>
                <w:r>
                  <w:rPr>
                    <w:rFonts w:ascii="Calibri"/>
                    <w:b/>
                    <w:sz w:val="20"/>
                  </w:rPr>
                  <w:instrText xml:space="preserve"> PAGE </w:instrText>
                </w:r>
                <w:r>
                  <w:fldChar w:fldCharType="separate"/>
                </w:r>
                <w:r w:rsidR="00BE260F">
                  <w:rPr>
                    <w:rFonts w:ascii="Calibri"/>
                    <w:b/>
                    <w:noProof/>
                    <w:sz w:val="20"/>
                  </w:rPr>
                  <w:t>17</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rsidP="00781B56">
    <w:pPr>
      <w:pStyle w:val="Footer"/>
      <w:jc w:val="center"/>
      <w:rPr>
        <w:sz w:val="16"/>
      </w:rPr>
    </w:pPr>
    <w:r>
      <w:rPr>
        <w:bCs/>
        <w:i/>
        <w:iCs/>
        <w:sz w:val="16"/>
      </w:rPr>
      <w:t>Property of TPSODL – Not to be reproduced without permission of TPSODL</w:t>
    </w:r>
  </w:p>
  <w:p w:rsidR="00781B56" w:rsidRDefault="00781B56">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rsidP="00781B56">
    <w:pPr>
      <w:pStyle w:val="Footer"/>
      <w:jc w:val="center"/>
      <w:rPr>
        <w:sz w:val="16"/>
      </w:rPr>
    </w:pPr>
    <w:r>
      <w:rPr>
        <w:bCs/>
        <w:i/>
        <w:iCs/>
        <w:sz w:val="16"/>
      </w:rPr>
      <w:t>Property of TPSODL – Not to be reproduced without permission of TPSODL</w:t>
    </w:r>
  </w:p>
  <w:p w:rsidR="00781B56" w:rsidRDefault="00781B56">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r>
      <w:pict w14:anchorId="4FF6188E">
        <v:shapetype id="_x0000_t202" coordsize="21600,21600" o:spt="202" path="m,l,21600r21600,l21600,xe">
          <v:stroke joinstyle="miter"/>
          <v:path gradientshapeok="t" o:connecttype="rect"/>
        </v:shapetype>
        <v:shape id="_x0000_s2053" type="#_x0000_t202" style="position:absolute;margin-left:134.6pt;margin-top:779.2pt;width:325.7pt;height:11pt;z-index:-16530432;mso-position-horizontal-relative:page;mso-position-vertical-relative:page" filled="f" stroked="f">
          <v:textbox inset="0,0,0,0">
            <w:txbxContent>
              <w:p w:rsidR="00781B56" w:rsidRDefault="00781B56">
                <w:pPr>
                  <w:spacing w:line="203" w:lineRule="exact"/>
                  <w:ind w:left="20"/>
                  <w:rPr>
                    <w:rFonts w:ascii="Calibri" w:hAnsi="Calibri"/>
                    <w:b/>
                    <w:i/>
                    <w:sz w:val="18"/>
                  </w:rPr>
                </w:pPr>
                <w:r>
                  <w:rPr>
                    <w:rFonts w:ascii="Calibri" w:hAnsi="Calibri"/>
                    <w:b/>
                    <w:i/>
                    <w:sz w:val="18"/>
                  </w:rPr>
                  <w:t>Property</w:t>
                </w:r>
                <w:r>
                  <w:rPr>
                    <w:rFonts w:ascii="Calibri" w:hAnsi="Calibri"/>
                    <w:b/>
                    <w:i/>
                    <w:spacing w:val="-8"/>
                    <w:sz w:val="18"/>
                  </w:rPr>
                  <w:t xml:space="preserve"> </w:t>
                </w:r>
                <w:r>
                  <w:rPr>
                    <w:rFonts w:ascii="Calibri" w:hAnsi="Calibri"/>
                    <w:b/>
                    <w:i/>
                    <w:sz w:val="18"/>
                  </w:rPr>
                  <w:t>of</w:t>
                </w:r>
                <w:r>
                  <w:rPr>
                    <w:rFonts w:ascii="Calibri" w:hAnsi="Calibri"/>
                    <w:b/>
                    <w:i/>
                    <w:spacing w:val="-2"/>
                    <w:sz w:val="18"/>
                  </w:rPr>
                  <w:t xml:space="preserve"> </w:t>
                </w:r>
                <w:r>
                  <w:rPr>
                    <w:rFonts w:ascii="Calibri" w:hAnsi="Calibri"/>
                    <w:b/>
                    <w:i/>
                    <w:sz w:val="18"/>
                  </w:rPr>
                  <w:t>TPSODL</w:t>
                </w:r>
                <w:r>
                  <w:rPr>
                    <w:rFonts w:ascii="Calibri" w:hAnsi="Calibri"/>
                    <w:b/>
                    <w:i/>
                    <w:spacing w:val="-4"/>
                    <w:sz w:val="18"/>
                  </w:rPr>
                  <w:t xml:space="preserve"> </w:t>
                </w:r>
                <w:r>
                  <w:rPr>
                    <w:rFonts w:ascii="Calibri" w:hAnsi="Calibri"/>
                    <w:b/>
                    <w:i/>
                    <w:sz w:val="18"/>
                  </w:rPr>
                  <w:t>–</w:t>
                </w:r>
                <w:r>
                  <w:rPr>
                    <w:rFonts w:ascii="Calibri" w:hAnsi="Calibri"/>
                    <w:b/>
                    <w:i/>
                    <w:spacing w:val="-7"/>
                    <w:sz w:val="18"/>
                  </w:rPr>
                  <w:t xml:space="preserve"> </w:t>
                </w:r>
                <w:r>
                  <w:rPr>
                    <w:rFonts w:ascii="Calibri" w:hAnsi="Calibri"/>
                    <w:b/>
                    <w:i/>
                    <w:sz w:val="18"/>
                  </w:rPr>
                  <w:t>Not</w:t>
                </w:r>
                <w:r>
                  <w:rPr>
                    <w:rFonts w:ascii="Calibri" w:hAnsi="Calibri"/>
                    <w:b/>
                    <w:i/>
                    <w:spacing w:val="-5"/>
                    <w:sz w:val="18"/>
                  </w:rPr>
                  <w:t xml:space="preserve"> </w:t>
                </w:r>
                <w:r>
                  <w:rPr>
                    <w:rFonts w:ascii="Calibri" w:hAnsi="Calibri"/>
                    <w:b/>
                    <w:i/>
                    <w:sz w:val="18"/>
                  </w:rPr>
                  <w:t>to</w:t>
                </w:r>
                <w:r>
                  <w:rPr>
                    <w:rFonts w:ascii="Calibri" w:hAnsi="Calibri"/>
                    <w:b/>
                    <w:i/>
                    <w:spacing w:val="-6"/>
                    <w:sz w:val="18"/>
                  </w:rPr>
                  <w:t xml:space="preserve"> </w:t>
                </w:r>
                <w:r>
                  <w:rPr>
                    <w:rFonts w:ascii="Calibri" w:hAnsi="Calibri"/>
                    <w:b/>
                    <w:i/>
                    <w:sz w:val="18"/>
                  </w:rPr>
                  <w:t>be</w:t>
                </w:r>
                <w:r>
                  <w:rPr>
                    <w:rFonts w:ascii="Calibri" w:hAnsi="Calibri"/>
                    <w:b/>
                    <w:i/>
                    <w:spacing w:val="-4"/>
                    <w:sz w:val="18"/>
                  </w:rPr>
                  <w:t xml:space="preserve"> </w:t>
                </w:r>
                <w:r>
                  <w:rPr>
                    <w:rFonts w:ascii="Calibri" w:hAnsi="Calibri"/>
                    <w:b/>
                    <w:i/>
                    <w:sz w:val="18"/>
                  </w:rPr>
                  <w:t>reproduced</w:t>
                </w:r>
                <w:r>
                  <w:rPr>
                    <w:rFonts w:ascii="Calibri" w:hAnsi="Calibri"/>
                    <w:b/>
                    <w:i/>
                    <w:spacing w:val="-6"/>
                    <w:sz w:val="18"/>
                  </w:rPr>
                  <w:t xml:space="preserve"> </w:t>
                </w:r>
                <w:r>
                  <w:rPr>
                    <w:rFonts w:ascii="Calibri" w:hAnsi="Calibri"/>
                    <w:b/>
                    <w:i/>
                    <w:sz w:val="18"/>
                  </w:rPr>
                  <w:t>without</w:t>
                </w:r>
                <w:r>
                  <w:rPr>
                    <w:rFonts w:ascii="Calibri" w:hAnsi="Calibri"/>
                    <w:b/>
                    <w:i/>
                    <w:spacing w:val="-9"/>
                    <w:sz w:val="18"/>
                  </w:rPr>
                  <w:t xml:space="preserve"> </w:t>
                </w:r>
                <w:r>
                  <w:rPr>
                    <w:rFonts w:ascii="Calibri" w:hAnsi="Calibri"/>
                    <w:b/>
                    <w:i/>
                    <w:sz w:val="18"/>
                  </w:rPr>
                  <w:t>prior</w:t>
                </w:r>
                <w:r>
                  <w:rPr>
                    <w:rFonts w:ascii="Calibri" w:hAnsi="Calibri"/>
                    <w:b/>
                    <w:i/>
                    <w:spacing w:val="-8"/>
                    <w:sz w:val="18"/>
                  </w:rPr>
                  <w:t xml:space="preserve"> </w:t>
                </w:r>
                <w:r>
                  <w:rPr>
                    <w:rFonts w:ascii="Calibri" w:hAnsi="Calibri"/>
                    <w:b/>
                    <w:i/>
                    <w:sz w:val="18"/>
                  </w:rPr>
                  <w:t>written</w:t>
                </w:r>
                <w:r>
                  <w:rPr>
                    <w:rFonts w:ascii="Calibri" w:hAnsi="Calibri"/>
                    <w:b/>
                    <w:i/>
                    <w:spacing w:val="-1"/>
                    <w:sz w:val="18"/>
                  </w:rPr>
                  <w:t xml:space="preserve"> </w:t>
                </w:r>
                <w:r>
                  <w:rPr>
                    <w:rFonts w:ascii="Calibri" w:hAnsi="Calibri"/>
                    <w:b/>
                    <w:i/>
                    <w:sz w:val="18"/>
                  </w:rPr>
                  <w:t>permission</w:t>
                </w:r>
                <w:r>
                  <w:rPr>
                    <w:rFonts w:ascii="Calibri" w:hAnsi="Calibri"/>
                    <w:b/>
                    <w:i/>
                    <w:spacing w:val="-3"/>
                    <w:sz w:val="18"/>
                  </w:rPr>
                  <w:t xml:space="preserve"> </w:t>
                </w:r>
                <w:r>
                  <w:rPr>
                    <w:rFonts w:ascii="Calibri" w:hAnsi="Calibri"/>
                    <w:b/>
                    <w:i/>
                    <w:sz w:val="18"/>
                  </w:rPr>
                  <w:t>of</w:t>
                </w:r>
                <w:r>
                  <w:rPr>
                    <w:rFonts w:ascii="Calibri" w:hAnsi="Calibri"/>
                    <w:b/>
                    <w:i/>
                    <w:spacing w:val="-7"/>
                    <w:sz w:val="18"/>
                  </w:rPr>
                  <w:t xml:space="preserve"> </w:t>
                </w:r>
                <w:r>
                  <w:rPr>
                    <w:rFonts w:ascii="Calibri" w:hAnsi="Calibri"/>
                    <w:b/>
                    <w:i/>
                    <w:sz w:val="18"/>
                  </w:rPr>
                  <w:t>TPSODL</w:t>
                </w:r>
              </w:p>
            </w:txbxContent>
          </v:textbox>
          <w10:wrap anchorx="page" anchory="page"/>
        </v:shape>
      </w:pict>
    </w:r>
    <w:r>
      <w:pict w14:anchorId="2F18D2C2">
        <v:shape id="_x0000_s2052" type="#_x0000_t202" style="position:absolute;margin-left:479.2pt;margin-top:795.4pt;width:43.3pt;height:12pt;z-index:-16529920;mso-position-horizontal-relative:page;mso-position-vertical-relative:page" filled="f" stroked="f">
          <v:textbox inset="0,0,0,0">
            <w:txbxContent>
              <w:p w:rsidR="00781B56" w:rsidRDefault="00781B56">
                <w:pPr>
                  <w:spacing w:line="223" w:lineRule="exact"/>
                  <w:ind w:left="20"/>
                  <w:rPr>
                    <w:rFonts w:ascii="Calibri"/>
                    <w:b/>
                    <w:sz w:val="20"/>
                  </w:rPr>
                </w:pPr>
                <w:r>
                  <w:rPr>
                    <w:rFonts w:ascii="Calibri"/>
                    <w:b/>
                    <w:sz w:val="20"/>
                  </w:rPr>
                  <w:t>Page</w:t>
                </w:r>
                <w:r>
                  <w:rPr>
                    <w:rFonts w:ascii="Calibri"/>
                    <w:b/>
                    <w:spacing w:val="-4"/>
                    <w:sz w:val="20"/>
                  </w:rPr>
                  <w:t xml:space="preserve"> </w:t>
                </w:r>
                <w:r>
                  <w:rPr>
                    <w:rFonts w:ascii="Calibri"/>
                    <w:b/>
                    <w:sz w:val="20"/>
                  </w:rPr>
                  <w:t>|</w:t>
                </w:r>
                <w:r>
                  <w:rPr>
                    <w:rFonts w:ascii="Calibri"/>
                    <w:b/>
                    <w:spacing w:val="-5"/>
                    <w:sz w:val="20"/>
                  </w:rPr>
                  <w:t xml:space="preserve"> </w:t>
                </w:r>
                <w:r>
                  <w:fldChar w:fldCharType="begin"/>
                </w:r>
                <w:r>
                  <w:rPr>
                    <w:rFonts w:ascii="Calibri"/>
                    <w:b/>
                    <w:sz w:val="20"/>
                  </w:rPr>
                  <w:instrText xml:space="preserve"> PAGE </w:instrText>
                </w:r>
                <w:r>
                  <w:fldChar w:fldCharType="separate"/>
                </w:r>
                <w:r w:rsidR="00BE260F">
                  <w:rPr>
                    <w:rFonts w:ascii="Calibri"/>
                    <w:b/>
                    <w:noProof/>
                    <w:sz w:val="20"/>
                  </w:rPr>
                  <w:t>50</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r>
      <w:pict w14:anchorId="2BB4EC30">
        <v:shapetype id="_x0000_t202" coordsize="21600,21600" o:spt="202" path="m,l,21600r21600,l21600,xe">
          <v:stroke joinstyle="miter"/>
          <v:path gradientshapeok="t" o:connecttype="rect"/>
        </v:shapetype>
        <v:shape id="_x0000_s2050" type="#_x0000_t202" style="position:absolute;margin-left:134.6pt;margin-top:779.2pt;width:325.7pt;height:11pt;z-index:-16528896;mso-position-horizontal-relative:page;mso-position-vertical-relative:page" filled="f" stroked="f">
          <v:textbox style="mso-next-textbox:#_x0000_s2050" inset="0,0,0,0">
            <w:txbxContent>
              <w:p w:rsidR="00781B56" w:rsidRDefault="00781B56">
                <w:pPr>
                  <w:spacing w:line="203" w:lineRule="exact"/>
                  <w:ind w:left="20"/>
                  <w:rPr>
                    <w:rFonts w:ascii="Calibri" w:hAnsi="Calibri"/>
                    <w:b/>
                    <w:i/>
                    <w:sz w:val="18"/>
                  </w:rPr>
                </w:pPr>
                <w:r>
                  <w:rPr>
                    <w:rFonts w:ascii="Calibri" w:hAnsi="Calibri"/>
                    <w:b/>
                    <w:i/>
                    <w:sz w:val="18"/>
                  </w:rPr>
                  <w:t>Property</w:t>
                </w:r>
                <w:r>
                  <w:rPr>
                    <w:rFonts w:ascii="Calibri" w:hAnsi="Calibri"/>
                    <w:b/>
                    <w:i/>
                    <w:spacing w:val="-8"/>
                    <w:sz w:val="18"/>
                  </w:rPr>
                  <w:t xml:space="preserve"> </w:t>
                </w:r>
                <w:r>
                  <w:rPr>
                    <w:rFonts w:ascii="Calibri" w:hAnsi="Calibri"/>
                    <w:b/>
                    <w:i/>
                    <w:sz w:val="18"/>
                  </w:rPr>
                  <w:t>of</w:t>
                </w:r>
                <w:r>
                  <w:rPr>
                    <w:rFonts w:ascii="Calibri" w:hAnsi="Calibri"/>
                    <w:b/>
                    <w:i/>
                    <w:spacing w:val="-2"/>
                    <w:sz w:val="18"/>
                  </w:rPr>
                  <w:t xml:space="preserve"> </w:t>
                </w:r>
                <w:r>
                  <w:rPr>
                    <w:rFonts w:ascii="Calibri" w:hAnsi="Calibri"/>
                    <w:b/>
                    <w:i/>
                    <w:sz w:val="18"/>
                  </w:rPr>
                  <w:t>TPSODL</w:t>
                </w:r>
                <w:r>
                  <w:rPr>
                    <w:rFonts w:ascii="Calibri" w:hAnsi="Calibri"/>
                    <w:b/>
                    <w:i/>
                    <w:spacing w:val="-4"/>
                    <w:sz w:val="18"/>
                  </w:rPr>
                  <w:t xml:space="preserve"> </w:t>
                </w:r>
                <w:r>
                  <w:rPr>
                    <w:rFonts w:ascii="Calibri" w:hAnsi="Calibri"/>
                    <w:b/>
                    <w:i/>
                    <w:sz w:val="18"/>
                  </w:rPr>
                  <w:t>–</w:t>
                </w:r>
                <w:r>
                  <w:rPr>
                    <w:rFonts w:ascii="Calibri" w:hAnsi="Calibri"/>
                    <w:b/>
                    <w:i/>
                    <w:spacing w:val="-7"/>
                    <w:sz w:val="18"/>
                  </w:rPr>
                  <w:t xml:space="preserve"> </w:t>
                </w:r>
                <w:r>
                  <w:rPr>
                    <w:rFonts w:ascii="Calibri" w:hAnsi="Calibri"/>
                    <w:b/>
                    <w:i/>
                    <w:sz w:val="18"/>
                  </w:rPr>
                  <w:t>Not</w:t>
                </w:r>
                <w:r>
                  <w:rPr>
                    <w:rFonts w:ascii="Calibri" w:hAnsi="Calibri"/>
                    <w:b/>
                    <w:i/>
                    <w:spacing w:val="-5"/>
                    <w:sz w:val="18"/>
                  </w:rPr>
                  <w:t xml:space="preserve"> </w:t>
                </w:r>
                <w:r>
                  <w:rPr>
                    <w:rFonts w:ascii="Calibri" w:hAnsi="Calibri"/>
                    <w:b/>
                    <w:i/>
                    <w:sz w:val="18"/>
                  </w:rPr>
                  <w:t>to</w:t>
                </w:r>
                <w:r>
                  <w:rPr>
                    <w:rFonts w:ascii="Calibri" w:hAnsi="Calibri"/>
                    <w:b/>
                    <w:i/>
                    <w:spacing w:val="-6"/>
                    <w:sz w:val="18"/>
                  </w:rPr>
                  <w:t xml:space="preserve"> </w:t>
                </w:r>
                <w:r>
                  <w:rPr>
                    <w:rFonts w:ascii="Calibri" w:hAnsi="Calibri"/>
                    <w:b/>
                    <w:i/>
                    <w:sz w:val="18"/>
                  </w:rPr>
                  <w:t>be</w:t>
                </w:r>
                <w:r>
                  <w:rPr>
                    <w:rFonts w:ascii="Calibri" w:hAnsi="Calibri"/>
                    <w:b/>
                    <w:i/>
                    <w:spacing w:val="-4"/>
                    <w:sz w:val="18"/>
                  </w:rPr>
                  <w:t xml:space="preserve"> </w:t>
                </w:r>
                <w:r>
                  <w:rPr>
                    <w:rFonts w:ascii="Calibri" w:hAnsi="Calibri"/>
                    <w:b/>
                    <w:i/>
                    <w:sz w:val="18"/>
                  </w:rPr>
                  <w:t>reproduced</w:t>
                </w:r>
                <w:r>
                  <w:rPr>
                    <w:rFonts w:ascii="Calibri" w:hAnsi="Calibri"/>
                    <w:b/>
                    <w:i/>
                    <w:spacing w:val="-6"/>
                    <w:sz w:val="18"/>
                  </w:rPr>
                  <w:t xml:space="preserve"> </w:t>
                </w:r>
                <w:r>
                  <w:rPr>
                    <w:rFonts w:ascii="Calibri" w:hAnsi="Calibri"/>
                    <w:b/>
                    <w:i/>
                    <w:sz w:val="18"/>
                  </w:rPr>
                  <w:t>without</w:t>
                </w:r>
                <w:r>
                  <w:rPr>
                    <w:rFonts w:ascii="Calibri" w:hAnsi="Calibri"/>
                    <w:b/>
                    <w:i/>
                    <w:spacing w:val="-9"/>
                    <w:sz w:val="18"/>
                  </w:rPr>
                  <w:t xml:space="preserve"> </w:t>
                </w:r>
                <w:r>
                  <w:rPr>
                    <w:rFonts w:ascii="Calibri" w:hAnsi="Calibri"/>
                    <w:b/>
                    <w:i/>
                    <w:sz w:val="18"/>
                  </w:rPr>
                  <w:t>prior</w:t>
                </w:r>
                <w:r>
                  <w:rPr>
                    <w:rFonts w:ascii="Calibri" w:hAnsi="Calibri"/>
                    <w:b/>
                    <w:i/>
                    <w:spacing w:val="-8"/>
                    <w:sz w:val="18"/>
                  </w:rPr>
                  <w:t xml:space="preserve"> </w:t>
                </w:r>
                <w:r>
                  <w:rPr>
                    <w:rFonts w:ascii="Calibri" w:hAnsi="Calibri"/>
                    <w:b/>
                    <w:i/>
                    <w:sz w:val="18"/>
                  </w:rPr>
                  <w:t>written</w:t>
                </w:r>
                <w:r>
                  <w:rPr>
                    <w:rFonts w:ascii="Calibri" w:hAnsi="Calibri"/>
                    <w:b/>
                    <w:i/>
                    <w:spacing w:val="-1"/>
                    <w:sz w:val="18"/>
                  </w:rPr>
                  <w:t xml:space="preserve"> </w:t>
                </w:r>
                <w:r>
                  <w:rPr>
                    <w:rFonts w:ascii="Calibri" w:hAnsi="Calibri"/>
                    <w:b/>
                    <w:i/>
                    <w:sz w:val="18"/>
                  </w:rPr>
                  <w:t>permission</w:t>
                </w:r>
                <w:r>
                  <w:rPr>
                    <w:rFonts w:ascii="Calibri" w:hAnsi="Calibri"/>
                    <w:b/>
                    <w:i/>
                    <w:spacing w:val="-3"/>
                    <w:sz w:val="18"/>
                  </w:rPr>
                  <w:t xml:space="preserve"> </w:t>
                </w:r>
                <w:r>
                  <w:rPr>
                    <w:rFonts w:ascii="Calibri" w:hAnsi="Calibri"/>
                    <w:b/>
                    <w:i/>
                    <w:sz w:val="18"/>
                  </w:rPr>
                  <w:t>of</w:t>
                </w:r>
                <w:r>
                  <w:rPr>
                    <w:rFonts w:ascii="Calibri" w:hAnsi="Calibri"/>
                    <w:b/>
                    <w:i/>
                    <w:spacing w:val="-7"/>
                    <w:sz w:val="18"/>
                  </w:rPr>
                  <w:t xml:space="preserve"> </w:t>
                </w:r>
                <w:r>
                  <w:rPr>
                    <w:rFonts w:ascii="Calibri" w:hAnsi="Calibri"/>
                    <w:b/>
                    <w:i/>
                    <w:sz w:val="18"/>
                  </w:rPr>
                  <w:t>TPSODL</w:t>
                </w:r>
              </w:p>
            </w:txbxContent>
          </v:textbox>
          <w10:wrap anchorx="page" anchory="page"/>
        </v:shape>
      </w:pict>
    </w:r>
    <w:r>
      <w:pict w14:anchorId="56D5C0AF">
        <v:shape id="_x0000_s2049" type="#_x0000_t202" style="position:absolute;margin-left:479.2pt;margin-top:795.4pt;width:43.3pt;height:12pt;z-index:-16528384;mso-position-horizontal-relative:page;mso-position-vertical-relative:page" filled="f" stroked="f">
          <v:textbox style="mso-next-textbox:#_x0000_s2049" inset="0,0,0,0">
            <w:txbxContent>
              <w:p w:rsidR="00781B56" w:rsidRDefault="00781B56">
                <w:pPr>
                  <w:spacing w:line="223" w:lineRule="exact"/>
                  <w:ind w:left="20"/>
                  <w:rPr>
                    <w:rFonts w:ascii="Calibri"/>
                    <w:b/>
                    <w:sz w:val="20"/>
                  </w:rPr>
                </w:pPr>
                <w:r>
                  <w:rPr>
                    <w:rFonts w:ascii="Calibri"/>
                    <w:b/>
                    <w:sz w:val="20"/>
                  </w:rPr>
                  <w:t>Page</w:t>
                </w:r>
                <w:r>
                  <w:rPr>
                    <w:rFonts w:ascii="Calibri"/>
                    <w:b/>
                    <w:spacing w:val="-4"/>
                    <w:sz w:val="20"/>
                  </w:rPr>
                  <w:t xml:space="preserve"> </w:t>
                </w:r>
                <w:r>
                  <w:rPr>
                    <w:rFonts w:ascii="Calibri"/>
                    <w:b/>
                    <w:sz w:val="20"/>
                  </w:rPr>
                  <w:t>|</w:t>
                </w:r>
                <w:r>
                  <w:rPr>
                    <w:rFonts w:ascii="Calibri"/>
                    <w:b/>
                    <w:spacing w:val="-5"/>
                    <w:sz w:val="20"/>
                  </w:rPr>
                  <w:t xml:space="preserve"> </w:t>
                </w:r>
                <w:r>
                  <w:fldChar w:fldCharType="begin"/>
                </w:r>
                <w:r>
                  <w:rPr>
                    <w:rFonts w:ascii="Calibri"/>
                    <w:b/>
                    <w:sz w:val="20"/>
                  </w:rPr>
                  <w:instrText xml:space="preserve"> PAGE </w:instrText>
                </w:r>
                <w:r>
                  <w:fldChar w:fldCharType="separate"/>
                </w:r>
                <w:r w:rsidR="005C50D0">
                  <w:rPr>
                    <w:rFonts w:ascii="Calibri"/>
                    <w:b/>
                    <w:noProof/>
                    <w:sz w:val="20"/>
                  </w:rPr>
                  <w:t>51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C3" w:rsidRDefault="00BD1AC3">
      <w:r>
        <w:separator/>
      </w:r>
    </w:p>
  </w:footnote>
  <w:footnote w:type="continuationSeparator" w:id="0">
    <w:p w:rsidR="00BD1AC3" w:rsidRDefault="00BD1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18"/>
      </w:rPr>
    </w:pPr>
    <w:r>
      <w:pict w14:anchorId="65AAF191">
        <v:shapetype id="_x0000_t202" coordsize="21600,21600" o:spt="202" path="m,l,21600r21600,l21600,xe">
          <v:stroke joinstyle="miter"/>
          <v:path gradientshapeok="t" o:connecttype="rect"/>
        </v:shapetype>
        <v:shape id="_x0000_s2061" type="#_x0000_t202" style="position:absolute;margin-left:379.35pt;margin-top:93.2pt;width:143.05pt;height:12pt;z-index:-16534528;mso-position-horizontal-relative:page;mso-position-vertical-relative:page" filled="f" stroked="f">
          <v:textbox inset="0,0,0,0">
            <w:txbxContent>
              <w:p w:rsidR="00781B56" w:rsidRDefault="00781B56">
                <w:pPr>
                  <w:spacing w:line="223" w:lineRule="exact"/>
                  <w:ind w:left="20"/>
                  <w:rPr>
                    <w:rFonts w:ascii="Calibri"/>
                    <w:b/>
                    <w:sz w:val="20"/>
                  </w:rPr>
                </w:pPr>
                <w:r>
                  <w:rPr>
                    <w:rFonts w:ascii="Calibri"/>
                    <w:b/>
                    <w:sz w:val="20"/>
                  </w:rPr>
                  <w:t>NIT</w:t>
                </w:r>
                <w:r>
                  <w:rPr>
                    <w:rFonts w:ascii="Calibri"/>
                    <w:b/>
                    <w:spacing w:val="-11"/>
                    <w:sz w:val="20"/>
                  </w:rPr>
                  <w:t xml:space="preserve"> </w:t>
                </w:r>
                <w:r>
                  <w:rPr>
                    <w:rFonts w:ascii="Calibri"/>
                    <w:b/>
                    <w:sz w:val="20"/>
                  </w:rPr>
                  <w:t>No.:</w:t>
                </w:r>
                <w:r>
                  <w:rPr>
                    <w:rFonts w:ascii="Calibri"/>
                    <w:b/>
                    <w:spacing w:val="-11"/>
                    <w:sz w:val="20"/>
                  </w:rPr>
                  <w:t xml:space="preserve"> </w:t>
                </w:r>
                <w:r>
                  <w:rPr>
                    <w:rFonts w:ascii="Calibri"/>
                    <w:b/>
                    <w:sz w:val="20"/>
                  </w:rPr>
                  <w:t>TPSODL/OT/2021-22/011</w:t>
                </w:r>
              </w:p>
              <w:p w:rsidR="00781B56" w:rsidRDefault="00781B56">
                <w:pPr>
                  <w:spacing w:line="223" w:lineRule="exact"/>
                  <w:ind w:left="20"/>
                  <w:rPr>
                    <w:rFonts w:ascii="Calibri"/>
                    <w:b/>
                    <w:sz w:val="20"/>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r>
      <w:pict w14:anchorId="004452A3">
        <v:shapetype id="_x0000_t202" coordsize="21600,21600" o:spt="202" path="m,l,21600r21600,l21600,xe">
          <v:stroke joinstyle="miter"/>
          <v:path gradientshapeok="t" o:connecttype="rect"/>
        </v:shapetype>
        <v:shape id="_x0000_s2058" type="#_x0000_t202" style="position:absolute;margin-left:379.35pt;margin-top:93.2pt;width:143.05pt;height:12pt;z-index:-16532992;mso-position-horizontal-relative:page;mso-position-vertical-relative:page" filled="f" stroked="f">
          <v:textbox inset="0,0,0,0">
            <w:txbxContent>
              <w:p w:rsidR="00781B56" w:rsidRDefault="00781B56">
                <w:pPr>
                  <w:spacing w:line="223" w:lineRule="exact"/>
                  <w:ind w:left="20"/>
                  <w:rPr>
                    <w:rFonts w:ascii="Calibri"/>
                    <w:b/>
                    <w:sz w:val="20"/>
                  </w:rPr>
                </w:pPr>
                <w:r>
                  <w:rPr>
                    <w:rFonts w:ascii="Calibri"/>
                    <w:b/>
                    <w:sz w:val="20"/>
                  </w:rPr>
                  <w:t>NIT</w:t>
                </w:r>
                <w:r>
                  <w:rPr>
                    <w:rFonts w:ascii="Calibri"/>
                    <w:b/>
                    <w:spacing w:val="-11"/>
                    <w:sz w:val="20"/>
                  </w:rPr>
                  <w:t xml:space="preserve"> </w:t>
                </w:r>
                <w:r>
                  <w:rPr>
                    <w:rFonts w:ascii="Calibri"/>
                    <w:b/>
                    <w:sz w:val="20"/>
                  </w:rPr>
                  <w:t>No.:</w:t>
                </w:r>
                <w:r>
                  <w:rPr>
                    <w:rFonts w:ascii="Calibri"/>
                    <w:b/>
                    <w:spacing w:val="-11"/>
                    <w:sz w:val="20"/>
                  </w:rPr>
                  <w:t xml:space="preserve"> </w:t>
                </w:r>
                <w:r>
                  <w:rPr>
                    <w:rFonts w:ascii="Calibri"/>
                    <w:b/>
                    <w:sz w:val="20"/>
                  </w:rPr>
                  <w:t>TPSODL/OT/2021-22/011</w:t>
                </w:r>
              </w:p>
              <w:p w:rsidR="00781B56" w:rsidRDefault="00781B56">
                <w:pPr>
                  <w:spacing w:line="223" w:lineRule="exact"/>
                  <w:ind w:left="20"/>
                  <w:rPr>
                    <w:rFonts w:ascii="Calibri"/>
                    <w:b/>
                    <w:sz w:val="20"/>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r>
      <w:pict w14:anchorId="5822D9E8">
        <v:shapetype id="_x0000_t202" coordsize="21600,21600" o:spt="202" path="m,l,21600r21600,l21600,xe">
          <v:stroke joinstyle="miter"/>
          <v:path gradientshapeok="t" o:connecttype="rect"/>
        </v:shapetype>
        <v:shape id="_x0000_s2057" type="#_x0000_t202" style="position:absolute;margin-left:379.35pt;margin-top:93.2pt;width:143.05pt;height:12pt;z-index:-16532480;mso-position-horizontal-relative:page;mso-position-vertical-relative:page" filled="f" stroked="f">
          <v:textbox inset="0,0,0,0">
            <w:txbxContent>
              <w:p w:rsidR="00781B56" w:rsidRDefault="00781B56">
                <w:pPr>
                  <w:spacing w:line="223" w:lineRule="exact"/>
                  <w:ind w:left="20"/>
                  <w:rPr>
                    <w:rFonts w:ascii="Calibri"/>
                    <w:b/>
                    <w:sz w:val="20"/>
                  </w:rPr>
                </w:pPr>
                <w:r>
                  <w:rPr>
                    <w:rFonts w:ascii="Calibri"/>
                    <w:b/>
                    <w:sz w:val="20"/>
                  </w:rPr>
                  <w:t>NIT</w:t>
                </w:r>
                <w:r>
                  <w:rPr>
                    <w:rFonts w:ascii="Calibri"/>
                    <w:b/>
                    <w:spacing w:val="-11"/>
                    <w:sz w:val="20"/>
                  </w:rPr>
                  <w:t xml:space="preserve"> </w:t>
                </w:r>
                <w:r>
                  <w:rPr>
                    <w:rFonts w:ascii="Calibri"/>
                    <w:b/>
                    <w:sz w:val="20"/>
                  </w:rPr>
                  <w:t>No.:</w:t>
                </w:r>
                <w:r>
                  <w:rPr>
                    <w:rFonts w:ascii="Calibri"/>
                    <w:b/>
                    <w:spacing w:val="-11"/>
                    <w:sz w:val="20"/>
                  </w:rPr>
                  <w:t xml:space="preserve"> </w:t>
                </w:r>
                <w:r>
                  <w:rPr>
                    <w:rFonts w:ascii="Calibri"/>
                    <w:b/>
                    <w:sz w:val="20"/>
                  </w:rPr>
                  <w:t>TPSODL/OT/2021-22/011</w:t>
                </w:r>
              </w:p>
              <w:p w:rsidR="00781B56" w:rsidRDefault="00781B56">
                <w:pPr>
                  <w:spacing w:line="223" w:lineRule="exact"/>
                  <w:ind w:left="20"/>
                  <w:rPr>
                    <w:rFonts w:ascii="Calibri"/>
                    <w:b/>
                    <w:sz w:val="20"/>
                  </w:rPr>
                </w:pPr>
              </w:p>
              <w:p w:rsidR="00781B56" w:rsidRDefault="00781B56">
                <w:pPr>
                  <w:spacing w:line="223" w:lineRule="exact"/>
                  <w:ind w:left="20"/>
                  <w:rPr>
                    <w:rFonts w:ascii="Calibri"/>
                    <w:b/>
                    <w:sz w:val="20"/>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r>
      <w:pict w14:anchorId="317AD2CF">
        <v:shapetype id="_x0000_t202" coordsize="21600,21600" o:spt="202" path="m,l,21600r21600,l21600,xe">
          <v:stroke joinstyle="miter"/>
          <v:path gradientshapeok="t" o:connecttype="rect"/>
        </v:shapetype>
        <v:shape id="_x0000_s2054" type="#_x0000_t202" style="position:absolute;margin-left:379.35pt;margin-top:93.2pt;width:143.05pt;height:12pt;z-index:-16530944;mso-position-horizontal-relative:page;mso-position-vertical-relative:page" filled="f" stroked="f">
          <v:textbox inset="0,0,0,0">
            <w:txbxContent>
              <w:p w:rsidR="00781B56" w:rsidRDefault="00781B56">
                <w:pPr>
                  <w:spacing w:line="223" w:lineRule="exact"/>
                  <w:ind w:left="20"/>
                  <w:rPr>
                    <w:rFonts w:ascii="Calibri"/>
                    <w:b/>
                    <w:sz w:val="20"/>
                  </w:rPr>
                </w:pPr>
                <w:r>
                  <w:rPr>
                    <w:rFonts w:ascii="Calibri"/>
                    <w:b/>
                    <w:sz w:val="20"/>
                  </w:rPr>
                  <w:t>NIT</w:t>
                </w:r>
                <w:r>
                  <w:rPr>
                    <w:rFonts w:ascii="Calibri"/>
                    <w:b/>
                    <w:spacing w:val="-11"/>
                    <w:sz w:val="20"/>
                  </w:rPr>
                  <w:t xml:space="preserve"> </w:t>
                </w:r>
                <w:r>
                  <w:rPr>
                    <w:rFonts w:ascii="Calibri"/>
                    <w:b/>
                    <w:sz w:val="20"/>
                  </w:rPr>
                  <w:t>No.:</w:t>
                </w:r>
                <w:r>
                  <w:rPr>
                    <w:rFonts w:ascii="Calibri"/>
                    <w:b/>
                    <w:spacing w:val="-11"/>
                    <w:sz w:val="20"/>
                  </w:rPr>
                  <w:t xml:space="preserve"> </w:t>
                </w:r>
                <w:r>
                  <w:rPr>
                    <w:rFonts w:ascii="Calibri"/>
                    <w:b/>
                    <w:sz w:val="20"/>
                  </w:rPr>
                  <w:t>TPSODL/OT/2021-22/011</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6" w:rsidRDefault="00781B56">
    <w:pPr>
      <w:pStyle w:val="BodyText"/>
      <w:spacing w:line="14" w:lineRule="auto"/>
      <w:rPr>
        <w:sz w:val="20"/>
      </w:rPr>
    </w:pPr>
    <w:r>
      <w:pict w14:anchorId="665A27C7">
        <v:shapetype id="_x0000_t202" coordsize="21600,21600" o:spt="202" path="m,l,21600r21600,l21600,xe">
          <v:stroke joinstyle="miter"/>
          <v:path gradientshapeok="t" o:connecttype="rect"/>
        </v:shapetype>
        <v:shape id="_x0000_s2051" type="#_x0000_t202" style="position:absolute;margin-left:379.35pt;margin-top:93.2pt;width:143.05pt;height:12pt;z-index:-16529408;mso-position-horizontal-relative:page;mso-position-vertical-relative:page" filled="f" stroked="f">
          <v:textbox style="mso-next-textbox:#_x0000_s2051" inset="0,0,0,0">
            <w:txbxContent>
              <w:p w:rsidR="00781B56" w:rsidRDefault="00781B56">
                <w:pPr>
                  <w:spacing w:line="223" w:lineRule="exact"/>
                  <w:ind w:left="20"/>
                  <w:rPr>
                    <w:rFonts w:ascii="Calibri"/>
                    <w:b/>
                    <w:sz w:val="20"/>
                  </w:rPr>
                </w:pPr>
                <w:r>
                  <w:rPr>
                    <w:rFonts w:ascii="Calibri"/>
                    <w:b/>
                    <w:sz w:val="20"/>
                  </w:rPr>
                  <w:t>NIT</w:t>
                </w:r>
                <w:r>
                  <w:rPr>
                    <w:rFonts w:ascii="Calibri"/>
                    <w:b/>
                    <w:spacing w:val="-11"/>
                    <w:sz w:val="20"/>
                  </w:rPr>
                  <w:t xml:space="preserve"> </w:t>
                </w:r>
                <w:r>
                  <w:rPr>
                    <w:rFonts w:ascii="Calibri"/>
                    <w:b/>
                    <w:sz w:val="20"/>
                  </w:rPr>
                  <w:t>No.:</w:t>
                </w:r>
                <w:r>
                  <w:rPr>
                    <w:rFonts w:ascii="Calibri"/>
                    <w:b/>
                    <w:spacing w:val="-11"/>
                    <w:sz w:val="20"/>
                  </w:rPr>
                  <w:t xml:space="preserve"> </w:t>
                </w:r>
                <w:r>
                  <w:rPr>
                    <w:rFonts w:ascii="Calibri"/>
                    <w:b/>
                    <w:sz w:val="20"/>
                  </w:rPr>
                  <w:t>TPSODL/OT/2021-22/011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F4F"/>
    <w:multiLevelType w:val="hybridMultilevel"/>
    <w:tmpl w:val="CFB6FEC8"/>
    <w:lvl w:ilvl="0" w:tplc="DF9E2D48">
      <w:numFmt w:val="bullet"/>
      <w:lvlText w:val=""/>
      <w:lvlJc w:val="left"/>
      <w:pPr>
        <w:ind w:left="1520" w:hanging="360"/>
      </w:pPr>
      <w:rPr>
        <w:rFonts w:ascii="Wingdings" w:eastAsia="Wingdings" w:hAnsi="Wingdings" w:cs="Wingdings" w:hint="default"/>
        <w:w w:val="100"/>
        <w:sz w:val="22"/>
        <w:szCs w:val="22"/>
        <w:lang w:val="en-US" w:eastAsia="en-US" w:bidi="ar-SA"/>
      </w:rPr>
    </w:lvl>
    <w:lvl w:ilvl="1" w:tplc="9162D29A">
      <w:numFmt w:val="bullet"/>
      <w:lvlText w:val="•"/>
      <w:lvlJc w:val="left"/>
      <w:pPr>
        <w:ind w:left="2447" w:hanging="360"/>
      </w:pPr>
      <w:rPr>
        <w:rFonts w:hint="default"/>
        <w:lang w:val="en-US" w:eastAsia="en-US" w:bidi="ar-SA"/>
      </w:rPr>
    </w:lvl>
    <w:lvl w:ilvl="2" w:tplc="EA58F85A">
      <w:numFmt w:val="bullet"/>
      <w:lvlText w:val="•"/>
      <w:lvlJc w:val="left"/>
      <w:pPr>
        <w:ind w:left="3374" w:hanging="360"/>
      </w:pPr>
      <w:rPr>
        <w:rFonts w:hint="default"/>
        <w:lang w:val="en-US" w:eastAsia="en-US" w:bidi="ar-SA"/>
      </w:rPr>
    </w:lvl>
    <w:lvl w:ilvl="3" w:tplc="2C727648">
      <w:numFmt w:val="bullet"/>
      <w:lvlText w:val="•"/>
      <w:lvlJc w:val="left"/>
      <w:pPr>
        <w:ind w:left="4301" w:hanging="360"/>
      </w:pPr>
      <w:rPr>
        <w:rFonts w:hint="default"/>
        <w:lang w:val="en-US" w:eastAsia="en-US" w:bidi="ar-SA"/>
      </w:rPr>
    </w:lvl>
    <w:lvl w:ilvl="4" w:tplc="457C278A">
      <w:numFmt w:val="bullet"/>
      <w:lvlText w:val="•"/>
      <w:lvlJc w:val="left"/>
      <w:pPr>
        <w:ind w:left="5228" w:hanging="360"/>
      </w:pPr>
      <w:rPr>
        <w:rFonts w:hint="default"/>
        <w:lang w:val="en-US" w:eastAsia="en-US" w:bidi="ar-SA"/>
      </w:rPr>
    </w:lvl>
    <w:lvl w:ilvl="5" w:tplc="32F899DA">
      <w:numFmt w:val="bullet"/>
      <w:lvlText w:val="•"/>
      <w:lvlJc w:val="left"/>
      <w:pPr>
        <w:ind w:left="6155" w:hanging="360"/>
      </w:pPr>
      <w:rPr>
        <w:rFonts w:hint="default"/>
        <w:lang w:val="en-US" w:eastAsia="en-US" w:bidi="ar-SA"/>
      </w:rPr>
    </w:lvl>
    <w:lvl w:ilvl="6" w:tplc="E43A1AB4">
      <w:numFmt w:val="bullet"/>
      <w:lvlText w:val="•"/>
      <w:lvlJc w:val="left"/>
      <w:pPr>
        <w:ind w:left="7082" w:hanging="360"/>
      </w:pPr>
      <w:rPr>
        <w:rFonts w:hint="default"/>
        <w:lang w:val="en-US" w:eastAsia="en-US" w:bidi="ar-SA"/>
      </w:rPr>
    </w:lvl>
    <w:lvl w:ilvl="7" w:tplc="D0303820">
      <w:numFmt w:val="bullet"/>
      <w:lvlText w:val="•"/>
      <w:lvlJc w:val="left"/>
      <w:pPr>
        <w:ind w:left="8009" w:hanging="360"/>
      </w:pPr>
      <w:rPr>
        <w:rFonts w:hint="default"/>
        <w:lang w:val="en-US" w:eastAsia="en-US" w:bidi="ar-SA"/>
      </w:rPr>
    </w:lvl>
    <w:lvl w:ilvl="8" w:tplc="B0DEA24E">
      <w:numFmt w:val="bullet"/>
      <w:lvlText w:val="•"/>
      <w:lvlJc w:val="left"/>
      <w:pPr>
        <w:ind w:left="8936" w:hanging="360"/>
      </w:pPr>
      <w:rPr>
        <w:rFonts w:hint="default"/>
        <w:lang w:val="en-US" w:eastAsia="en-US" w:bidi="ar-SA"/>
      </w:rPr>
    </w:lvl>
  </w:abstractNum>
  <w:abstractNum w:abstractNumId="1" w15:restartNumberingAfterBreak="0">
    <w:nsid w:val="06CE4247"/>
    <w:multiLevelType w:val="hybridMultilevel"/>
    <w:tmpl w:val="C3D2D726"/>
    <w:lvl w:ilvl="0" w:tplc="8052563C">
      <w:numFmt w:val="bullet"/>
      <w:lvlText w:val=""/>
      <w:lvlJc w:val="left"/>
      <w:pPr>
        <w:ind w:left="1059" w:hanging="360"/>
      </w:pPr>
      <w:rPr>
        <w:rFonts w:ascii="Symbol" w:eastAsia="Symbol" w:hAnsi="Symbol" w:cs="Symbol" w:hint="default"/>
        <w:w w:val="100"/>
        <w:sz w:val="22"/>
        <w:szCs w:val="22"/>
        <w:lang w:val="en-US" w:eastAsia="en-US" w:bidi="ar-SA"/>
      </w:rPr>
    </w:lvl>
    <w:lvl w:ilvl="1" w:tplc="D32A864C">
      <w:numFmt w:val="bullet"/>
      <w:lvlText w:val="•"/>
      <w:lvlJc w:val="left"/>
      <w:pPr>
        <w:ind w:left="2033" w:hanging="360"/>
      </w:pPr>
      <w:rPr>
        <w:rFonts w:hint="default"/>
        <w:lang w:val="en-US" w:eastAsia="en-US" w:bidi="ar-SA"/>
      </w:rPr>
    </w:lvl>
    <w:lvl w:ilvl="2" w:tplc="931E5948">
      <w:numFmt w:val="bullet"/>
      <w:lvlText w:val="•"/>
      <w:lvlJc w:val="left"/>
      <w:pPr>
        <w:ind w:left="3006" w:hanging="360"/>
      </w:pPr>
      <w:rPr>
        <w:rFonts w:hint="default"/>
        <w:lang w:val="en-US" w:eastAsia="en-US" w:bidi="ar-SA"/>
      </w:rPr>
    </w:lvl>
    <w:lvl w:ilvl="3" w:tplc="92D0E054">
      <w:numFmt w:val="bullet"/>
      <w:lvlText w:val="•"/>
      <w:lvlJc w:val="left"/>
      <w:pPr>
        <w:ind w:left="3979" w:hanging="360"/>
      </w:pPr>
      <w:rPr>
        <w:rFonts w:hint="default"/>
        <w:lang w:val="en-US" w:eastAsia="en-US" w:bidi="ar-SA"/>
      </w:rPr>
    </w:lvl>
    <w:lvl w:ilvl="4" w:tplc="9F66B4AA">
      <w:numFmt w:val="bullet"/>
      <w:lvlText w:val="•"/>
      <w:lvlJc w:val="left"/>
      <w:pPr>
        <w:ind w:left="4952" w:hanging="360"/>
      </w:pPr>
      <w:rPr>
        <w:rFonts w:hint="default"/>
        <w:lang w:val="en-US" w:eastAsia="en-US" w:bidi="ar-SA"/>
      </w:rPr>
    </w:lvl>
    <w:lvl w:ilvl="5" w:tplc="6760694C">
      <w:numFmt w:val="bullet"/>
      <w:lvlText w:val="•"/>
      <w:lvlJc w:val="left"/>
      <w:pPr>
        <w:ind w:left="5925" w:hanging="360"/>
      </w:pPr>
      <w:rPr>
        <w:rFonts w:hint="default"/>
        <w:lang w:val="en-US" w:eastAsia="en-US" w:bidi="ar-SA"/>
      </w:rPr>
    </w:lvl>
    <w:lvl w:ilvl="6" w:tplc="EA543DBA">
      <w:numFmt w:val="bullet"/>
      <w:lvlText w:val="•"/>
      <w:lvlJc w:val="left"/>
      <w:pPr>
        <w:ind w:left="6898" w:hanging="360"/>
      </w:pPr>
      <w:rPr>
        <w:rFonts w:hint="default"/>
        <w:lang w:val="en-US" w:eastAsia="en-US" w:bidi="ar-SA"/>
      </w:rPr>
    </w:lvl>
    <w:lvl w:ilvl="7" w:tplc="78B423BA">
      <w:numFmt w:val="bullet"/>
      <w:lvlText w:val="•"/>
      <w:lvlJc w:val="left"/>
      <w:pPr>
        <w:ind w:left="7871" w:hanging="360"/>
      </w:pPr>
      <w:rPr>
        <w:rFonts w:hint="default"/>
        <w:lang w:val="en-US" w:eastAsia="en-US" w:bidi="ar-SA"/>
      </w:rPr>
    </w:lvl>
    <w:lvl w:ilvl="8" w:tplc="E71EEFF2">
      <w:numFmt w:val="bullet"/>
      <w:lvlText w:val="•"/>
      <w:lvlJc w:val="left"/>
      <w:pPr>
        <w:ind w:left="8844" w:hanging="360"/>
      </w:pPr>
      <w:rPr>
        <w:rFonts w:hint="default"/>
        <w:lang w:val="en-US" w:eastAsia="en-US" w:bidi="ar-SA"/>
      </w:rPr>
    </w:lvl>
  </w:abstractNum>
  <w:abstractNum w:abstractNumId="2" w15:restartNumberingAfterBreak="0">
    <w:nsid w:val="06DD7C22"/>
    <w:multiLevelType w:val="multilevel"/>
    <w:tmpl w:val="DC9CCA00"/>
    <w:lvl w:ilvl="0">
      <w:start w:val="1"/>
      <w:numFmt w:val="decimal"/>
      <w:lvlText w:val="%1"/>
      <w:lvlJc w:val="left"/>
      <w:pPr>
        <w:ind w:left="1030" w:hanging="363"/>
      </w:pPr>
      <w:rPr>
        <w:rFonts w:hint="default"/>
        <w:lang w:val="en-US" w:eastAsia="en-US" w:bidi="ar-SA"/>
      </w:rPr>
    </w:lvl>
    <w:lvl w:ilvl="1">
      <w:numFmt w:val="decimal"/>
      <w:lvlText w:val="%1.%2"/>
      <w:lvlJc w:val="left"/>
      <w:pPr>
        <w:ind w:left="1030" w:hanging="363"/>
        <w:jc w:val="right"/>
      </w:pPr>
      <w:rPr>
        <w:rFonts w:ascii="Arial" w:eastAsia="Arial" w:hAnsi="Arial" w:cs="Arial" w:hint="default"/>
        <w:b/>
        <w:bCs/>
        <w:w w:val="100"/>
        <w:sz w:val="22"/>
        <w:szCs w:val="22"/>
        <w:lang w:val="en-US" w:eastAsia="en-US" w:bidi="ar-SA"/>
      </w:rPr>
    </w:lvl>
    <w:lvl w:ilvl="2">
      <w:start w:val="1"/>
      <w:numFmt w:val="decimal"/>
      <w:lvlText w:val="%1.%2.%3"/>
      <w:lvlJc w:val="left"/>
      <w:pPr>
        <w:ind w:left="1520" w:hanging="720"/>
      </w:pPr>
      <w:rPr>
        <w:rFonts w:hint="default"/>
        <w:w w:val="100"/>
        <w:lang w:val="en-US" w:eastAsia="en-US" w:bidi="ar-SA"/>
      </w:rPr>
    </w:lvl>
    <w:lvl w:ilvl="3">
      <w:numFmt w:val="bullet"/>
      <w:lvlText w:val="•"/>
      <w:lvlJc w:val="left"/>
      <w:pPr>
        <w:ind w:left="3580" w:hanging="720"/>
      </w:pPr>
      <w:rPr>
        <w:rFonts w:hint="default"/>
        <w:lang w:val="en-US" w:eastAsia="en-US" w:bidi="ar-SA"/>
      </w:rPr>
    </w:lvl>
    <w:lvl w:ilvl="4">
      <w:numFmt w:val="bullet"/>
      <w:lvlText w:val="•"/>
      <w:lvlJc w:val="left"/>
      <w:pPr>
        <w:ind w:left="4610" w:hanging="720"/>
      </w:pPr>
      <w:rPr>
        <w:rFonts w:hint="default"/>
        <w:lang w:val="en-US" w:eastAsia="en-US" w:bidi="ar-SA"/>
      </w:rPr>
    </w:lvl>
    <w:lvl w:ilvl="5">
      <w:numFmt w:val="bullet"/>
      <w:lvlText w:val="•"/>
      <w:lvlJc w:val="left"/>
      <w:pPr>
        <w:ind w:left="5640" w:hanging="720"/>
      </w:pPr>
      <w:rPr>
        <w:rFonts w:hint="default"/>
        <w:lang w:val="en-US" w:eastAsia="en-US" w:bidi="ar-SA"/>
      </w:rPr>
    </w:lvl>
    <w:lvl w:ilvl="6">
      <w:numFmt w:val="bullet"/>
      <w:lvlText w:val="•"/>
      <w:lvlJc w:val="left"/>
      <w:pPr>
        <w:ind w:left="6670" w:hanging="720"/>
      </w:pPr>
      <w:rPr>
        <w:rFonts w:hint="default"/>
        <w:lang w:val="en-US" w:eastAsia="en-US" w:bidi="ar-SA"/>
      </w:rPr>
    </w:lvl>
    <w:lvl w:ilvl="7">
      <w:numFmt w:val="bullet"/>
      <w:lvlText w:val="•"/>
      <w:lvlJc w:val="left"/>
      <w:pPr>
        <w:ind w:left="7700" w:hanging="720"/>
      </w:pPr>
      <w:rPr>
        <w:rFonts w:hint="default"/>
        <w:lang w:val="en-US" w:eastAsia="en-US" w:bidi="ar-SA"/>
      </w:rPr>
    </w:lvl>
    <w:lvl w:ilvl="8">
      <w:numFmt w:val="bullet"/>
      <w:lvlText w:val="•"/>
      <w:lvlJc w:val="left"/>
      <w:pPr>
        <w:ind w:left="8730" w:hanging="720"/>
      </w:pPr>
      <w:rPr>
        <w:rFonts w:hint="default"/>
        <w:lang w:val="en-US" w:eastAsia="en-US" w:bidi="ar-SA"/>
      </w:rPr>
    </w:lvl>
  </w:abstractNum>
  <w:abstractNum w:abstractNumId="3" w15:restartNumberingAfterBreak="0">
    <w:nsid w:val="090A08BB"/>
    <w:multiLevelType w:val="hybridMultilevel"/>
    <w:tmpl w:val="3E74694A"/>
    <w:lvl w:ilvl="0" w:tplc="DA1AAC42">
      <w:start w:val="1"/>
      <w:numFmt w:val="decimal"/>
      <w:lvlText w:val="%1."/>
      <w:lvlJc w:val="left"/>
      <w:pPr>
        <w:ind w:left="345" w:hanging="238"/>
      </w:pPr>
      <w:rPr>
        <w:rFonts w:ascii="Carlito" w:eastAsia="Carlito" w:hAnsi="Carlito" w:cs="Carlito" w:hint="default"/>
        <w:w w:val="100"/>
        <w:sz w:val="24"/>
        <w:szCs w:val="24"/>
        <w:lang w:val="en-US" w:eastAsia="en-US" w:bidi="ar-SA"/>
      </w:rPr>
    </w:lvl>
    <w:lvl w:ilvl="1" w:tplc="EDBCCA0C">
      <w:numFmt w:val="bullet"/>
      <w:lvlText w:val="•"/>
      <w:lvlJc w:val="left"/>
      <w:pPr>
        <w:ind w:left="1084" w:hanging="238"/>
      </w:pPr>
      <w:rPr>
        <w:rFonts w:hint="default"/>
        <w:lang w:val="en-US" w:eastAsia="en-US" w:bidi="ar-SA"/>
      </w:rPr>
    </w:lvl>
    <w:lvl w:ilvl="2" w:tplc="E50A46B6">
      <w:numFmt w:val="bullet"/>
      <w:lvlText w:val="•"/>
      <w:lvlJc w:val="left"/>
      <w:pPr>
        <w:ind w:left="1829" w:hanging="238"/>
      </w:pPr>
      <w:rPr>
        <w:rFonts w:hint="default"/>
        <w:lang w:val="en-US" w:eastAsia="en-US" w:bidi="ar-SA"/>
      </w:rPr>
    </w:lvl>
    <w:lvl w:ilvl="3" w:tplc="38B01DAA">
      <w:numFmt w:val="bullet"/>
      <w:lvlText w:val="•"/>
      <w:lvlJc w:val="left"/>
      <w:pPr>
        <w:ind w:left="2574" w:hanging="238"/>
      </w:pPr>
      <w:rPr>
        <w:rFonts w:hint="default"/>
        <w:lang w:val="en-US" w:eastAsia="en-US" w:bidi="ar-SA"/>
      </w:rPr>
    </w:lvl>
    <w:lvl w:ilvl="4" w:tplc="43F21000">
      <w:numFmt w:val="bullet"/>
      <w:lvlText w:val="•"/>
      <w:lvlJc w:val="left"/>
      <w:pPr>
        <w:ind w:left="3319" w:hanging="238"/>
      </w:pPr>
      <w:rPr>
        <w:rFonts w:hint="default"/>
        <w:lang w:val="en-US" w:eastAsia="en-US" w:bidi="ar-SA"/>
      </w:rPr>
    </w:lvl>
    <w:lvl w:ilvl="5" w:tplc="19F0942A">
      <w:numFmt w:val="bullet"/>
      <w:lvlText w:val="•"/>
      <w:lvlJc w:val="left"/>
      <w:pPr>
        <w:ind w:left="4064" w:hanging="238"/>
      </w:pPr>
      <w:rPr>
        <w:rFonts w:hint="default"/>
        <w:lang w:val="en-US" w:eastAsia="en-US" w:bidi="ar-SA"/>
      </w:rPr>
    </w:lvl>
    <w:lvl w:ilvl="6" w:tplc="B60A3552">
      <w:numFmt w:val="bullet"/>
      <w:lvlText w:val="•"/>
      <w:lvlJc w:val="left"/>
      <w:pPr>
        <w:ind w:left="4809" w:hanging="238"/>
      </w:pPr>
      <w:rPr>
        <w:rFonts w:hint="default"/>
        <w:lang w:val="en-US" w:eastAsia="en-US" w:bidi="ar-SA"/>
      </w:rPr>
    </w:lvl>
    <w:lvl w:ilvl="7" w:tplc="1820E920">
      <w:numFmt w:val="bullet"/>
      <w:lvlText w:val="•"/>
      <w:lvlJc w:val="left"/>
      <w:pPr>
        <w:ind w:left="5554" w:hanging="238"/>
      </w:pPr>
      <w:rPr>
        <w:rFonts w:hint="default"/>
        <w:lang w:val="en-US" w:eastAsia="en-US" w:bidi="ar-SA"/>
      </w:rPr>
    </w:lvl>
    <w:lvl w:ilvl="8" w:tplc="2028F2C0">
      <w:numFmt w:val="bullet"/>
      <w:lvlText w:val="•"/>
      <w:lvlJc w:val="left"/>
      <w:pPr>
        <w:ind w:left="6299" w:hanging="238"/>
      </w:pPr>
      <w:rPr>
        <w:rFonts w:hint="default"/>
        <w:lang w:val="en-US" w:eastAsia="en-US" w:bidi="ar-SA"/>
      </w:rPr>
    </w:lvl>
  </w:abstractNum>
  <w:abstractNum w:abstractNumId="4" w15:restartNumberingAfterBreak="0">
    <w:nsid w:val="0C2774DD"/>
    <w:multiLevelType w:val="hybridMultilevel"/>
    <w:tmpl w:val="0AD84B16"/>
    <w:lvl w:ilvl="0" w:tplc="0CDCD27E">
      <w:start w:val="1"/>
      <w:numFmt w:val="decimal"/>
      <w:lvlText w:val="%1."/>
      <w:lvlJc w:val="left"/>
      <w:pPr>
        <w:ind w:left="828" w:hanging="360"/>
      </w:pPr>
      <w:rPr>
        <w:rFonts w:ascii="Carlito" w:eastAsia="Carlito" w:hAnsi="Carlito" w:cs="Carlito" w:hint="default"/>
        <w:spacing w:val="-2"/>
        <w:w w:val="100"/>
        <w:sz w:val="24"/>
        <w:szCs w:val="24"/>
        <w:lang w:val="en-US" w:eastAsia="en-US" w:bidi="ar-SA"/>
      </w:rPr>
    </w:lvl>
    <w:lvl w:ilvl="1" w:tplc="CDA830F4">
      <w:numFmt w:val="bullet"/>
      <w:lvlText w:val="•"/>
      <w:lvlJc w:val="left"/>
      <w:pPr>
        <w:ind w:left="1516" w:hanging="360"/>
      </w:pPr>
      <w:rPr>
        <w:rFonts w:hint="default"/>
        <w:lang w:val="en-US" w:eastAsia="en-US" w:bidi="ar-SA"/>
      </w:rPr>
    </w:lvl>
    <w:lvl w:ilvl="2" w:tplc="7026F336">
      <w:numFmt w:val="bullet"/>
      <w:lvlText w:val="•"/>
      <w:lvlJc w:val="left"/>
      <w:pPr>
        <w:ind w:left="2213" w:hanging="360"/>
      </w:pPr>
      <w:rPr>
        <w:rFonts w:hint="default"/>
        <w:lang w:val="en-US" w:eastAsia="en-US" w:bidi="ar-SA"/>
      </w:rPr>
    </w:lvl>
    <w:lvl w:ilvl="3" w:tplc="0D2E1C5E">
      <w:numFmt w:val="bullet"/>
      <w:lvlText w:val="•"/>
      <w:lvlJc w:val="left"/>
      <w:pPr>
        <w:ind w:left="2910" w:hanging="360"/>
      </w:pPr>
      <w:rPr>
        <w:rFonts w:hint="default"/>
        <w:lang w:val="en-US" w:eastAsia="en-US" w:bidi="ar-SA"/>
      </w:rPr>
    </w:lvl>
    <w:lvl w:ilvl="4" w:tplc="8A30F43A">
      <w:numFmt w:val="bullet"/>
      <w:lvlText w:val="•"/>
      <w:lvlJc w:val="left"/>
      <w:pPr>
        <w:ind w:left="3607" w:hanging="360"/>
      </w:pPr>
      <w:rPr>
        <w:rFonts w:hint="default"/>
        <w:lang w:val="en-US" w:eastAsia="en-US" w:bidi="ar-SA"/>
      </w:rPr>
    </w:lvl>
    <w:lvl w:ilvl="5" w:tplc="FA9A755A">
      <w:numFmt w:val="bullet"/>
      <w:lvlText w:val="•"/>
      <w:lvlJc w:val="left"/>
      <w:pPr>
        <w:ind w:left="4304" w:hanging="360"/>
      </w:pPr>
      <w:rPr>
        <w:rFonts w:hint="default"/>
        <w:lang w:val="en-US" w:eastAsia="en-US" w:bidi="ar-SA"/>
      </w:rPr>
    </w:lvl>
    <w:lvl w:ilvl="6" w:tplc="626AE938">
      <w:numFmt w:val="bullet"/>
      <w:lvlText w:val="•"/>
      <w:lvlJc w:val="left"/>
      <w:pPr>
        <w:ind w:left="5001" w:hanging="360"/>
      </w:pPr>
      <w:rPr>
        <w:rFonts w:hint="default"/>
        <w:lang w:val="en-US" w:eastAsia="en-US" w:bidi="ar-SA"/>
      </w:rPr>
    </w:lvl>
    <w:lvl w:ilvl="7" w:tplc="CEEAA76E">
      <w:numFmt w:val="bullet"/>
      <w:lvlText w:val="•"/>
      <w:lvlJc w:val="left"/>
      <w:pPr>
        <w:ind w:left="5698" w:hanging="360"/>
      </w:pPr>
      <w:rPr>
        <w:rFonts w:hint="default"/>
        <w:lang w:val="en-US" w:eastAsia="en-US" w:bidi="ar-SA"/>
      </w:rPr>
    </w:lvl>
    <w:lvl w:ilvl="8" w:tplc="D5C68818">
      <w:numFmt w:val="bullet"/>
      <w:lvlText w:val="•"/>
      <w:lvlJc w:val="left"/>
      <w:pPr>
        <w:ind w:left="6395" w:hanging="360"/>
      </w:pPr>
      <w:rPr>
        <w:rFonts w:hint="default"/>
        <w:lang w:val="en-US" w:eastAsia="en-US" w:bidi="ar-SA"/>
      </w:rPr>
    </w:lvl>
  </w:abstractNum>
  <w:abstractNum w:abstractNumId="5" w15:restartNumberingAfterBreak="0">
    <w:nsid w:val="14E721CA"/>
    <w:multiLevelType w:val="multilevel"/>
    <w:tmpl w:val="0844897A"/>
    <w:lvl w:ilvl="0">
      <w:start w:val="7"/>
      <w:numFmt w:val="decimal"/>
      <w:lvlText w:val="%1"/>
      <w:lvlJc w:val="left"/>
      <w:pPr>
        <w:ind w:left="1520" w:hanging="720"/>
      </w:pPr>
      <w:rPr>
        <w:rFonts w:hint="default"/>
        <w:lang w:val="en-US" w:eastAsia="en-US" w:bidi="ar-SA"/>
      </w:rPr>
    </w:lvl>
    <w:lvl w:ilvl="1">
      <w:numFmt w:val="decimal"/>
      <w:lvlText w:val="%1.%2"/>
      <w:lvlJc w:val="left"/>
      <w:pPr>
        <w:ind w:left="1520" w:hanging="720"/>
      </w:pPr>
      <w:rPr>
        <w:rFonts w:ascii="Arial" w:eastAsia="Arial" w:hAnsi="Arial" w:cs="Arial" w:hint="default"/>
        <w:b/>
        <w:bCs/>
        <w:w w:val="100"/>
        <w:sz w:val="22"/>
        <w:szCs w:val="22"/>
        <w:lang w:val="en-US" w:eastAsia="en-US" w:bidi="ar-SA"/>
      </w:rPr>
    </w:lvl>
    <w:lvl w:ilvl="2">
      <w:numFmt w:val="bullet"/>
      <w:lvlText w:val="•"/>
      <w:lvlJc w:val="left"/>
      <w:pPr>
        <w:ind w:left="1520" w:hanging="284"/>
      </w:pPr>
      <w:rPr>
        <w:rFonts w:ascii="Arial MT" w:eastAsia="Arial MT" w:hAnsi="Arial MT" w:cs="Arial MT" w:hint="default"/>
        <w:w w:val="100"/>
        <w:sz w:val="22"/>
        <w:szCs w:val="22"/>
        <w:lang w:val="en-US" w:eastAsia="en-US" w:bidi="ar-SA"/>
      </w:rPr>
    </w:lvl>
    <w:lvl w:ilvl="3">
      <w:numFmt w:val="bullet"/>
      <w:lvlText w:val="•"/>
      <w:lvlJc w:val="left"/>
      <w:pPr>
        <w:ind w:left="4301" w:hanging="284"/>
      </w:pPr>
      <w:rPr>
        <w:rFonts w:hint="default"/>
        <w:lang w:val="en-US" w:eastAsia="en-US" w:bidi="ar-SA"/>
      </w:rPr>
    </w:lvl>
    <w:lvl w:ilvl="4">
      <w:numFmt w:val="bullet"/>
      <w:lvlText w:val="•"/>
      <w:lvlJc w:val="left"/>
      <w:pPr>
        <w:ind w:left="5228" w:hanging="284"/>
      </w:pPr>
      <w:rPr>
        <w:rFonts w:hint="default"/>
        <w:lang w:val="en-US" w:eastAsia="en-US" w:bidi="ar-SA"/>
      </w:rPr>
    </w:lvl>
    <w:lvl w:ilvl="5">
      <w:numFmt w:val="bullet"/>
      <w:lvlText w:val="•"/>
      <w:lvlJc w:val="left"/>
      <w:pPr>
        <w:ind w:left="6155" w:hanging="284"/>
      </w:pPr>
      <w:rPr>
        <w:rFonts w:hint="default"/>
        <w:lang w:val="en-US" w:eastAsia="en-US" w:bidi="ar-SA"/>
      </w:rPr>
    </w:lvl>
    <w:lvl w:ilvl="6">
      <w:numFmt w:val="bullet"/>
      <w:lvlText w:val="•"/>
      <w:lvlJc w:val="left"/>
      <w:pPr>
        <w:ind w:left="7082" w:hanging="284"/>
      </w:pPr>
      <w:rPr>
        <w:rFonts w:hint="default"/>
        <w:lang w:val="en-US" w:eastAsia="en-US" w:bidi="ar-SA"/>
      </w:rPr>
    </w:lvl>
    <w:lvl w:ilvl="7">
      <w:numFmt w:val="bullet"/>
      <w:lvlText w:val="•"/>
      <w:lvlJc w:val="left"/>
      <w:pPr>
        <w:ind w:left="8009" w:hanging="284"/>
      </w:pPr>
      <w:rPr>
        <w:rFonts w:hint="default"/>
        <w:lang w:val="en-US" w:eastAsia="en-US" w:bidi="ar-SA"/>
      </w:rPr>
    </w:lvl>
    <w:lvl w:ilvl="8">
      <w:numFmt w:val="bullet"/>
      <w:lvlText w:val="•"/>
      <w:lvlJc w:val="left"/>
      <w:pPr>
        <w:ind w:left="8936" w:hanging="284"/>
      </w:pPr>
      <w:rPr>
        <w:rFonts w:hint="default"/>
        <w:lang w:val="en-US" w:eastAsia="en-US" w:bidi="ar-SA"/>
      </w:rPr>
    </w:lvl>
  </w:abstractNum>
  <w:abstractNum w:abstractNumId="6" w15:restartNumberingAfterBreak="0">
    <w:nsid w:val="1B72252D"/>
    <w:multiLevelType w:val="hybridMultilevel"/>
    <w:tmpl w:val="BF300608"/>
    <w:lvl w:ilvl="0" w:tplc="98D80582">
      <w:start w:val="1"/>
      <w:numFmt w:val="decimal"/>
      <w:lvlText w:val="%1."/>
      <w:lvlJc w:val="left"/>
      <w:pPr>
        <w:ind w:left="828" w:hanging="327"/>
      </w:pPr>
      <w:rPr>
        <w:rFonts w:ascii="Carlito" w:eastAsia="Carlito" w:hAnsi="Carlito" w:cs="Carlito" w:hint="default"/>
        <w:spacing w:val="-20"/>
        <w:w w:val="100"/>
        <w:sz w:val="24"/>
        <w:szCs w:val="24"/>
        <w:lang w:val="en-US" w:eastAsia="en-US" w:bidi="ar-SA"/>
      </w:rPr>
    </w:lvl>
    <w:lvl w:ilvl="1" w:tplc="A69E8E20">
      <w:numFmt w:val="bullet"/>
      <w:lvlText w:val="•"/>
      <w:lvlJc w:val="left"/>
      <w:pPr>
        <w:ind w:left="1516" w:hanging="327"/>
      </w:pPr>
      <w:rPr>
        <w:rFonts w:hint="default"/>
        <w:lang w:val="en-US" w:eastAsia="en-US" w:bidi="ar-SA"/>
      </w:rPr>
    </w:lvl>
    <w:lvl w:ilvl="2" w:tplc="0396D13E">
      <w:numFmt w:val="bullet"/>
      <w:lvlText w:val="•"/>
      <w:lvlJc w:val="left"/>
      <w:pPr>
        <w:ind w:left="2213" w:hanging="327"/>
      </w:pPr>
      <w:rPr>
        <w:rFonts w:hint="default"/>
        <w:lang w:val="en-US" w:eastAsia="en-US" w:bidi="ar-SA"/>
      </w:rPr>
    </w:lvl>
    <w:lvl w:ilvl="3" w:tplc="F80C68B0">
      <w:numFmt w:val="bullet"/>
      <w:lvlText w:val="•"/>
      <w:lvlJc w:val="left"/>
      <w:pPr>
        <w:ind w:left="2910" w:hanging="327"/>
      </w:pPr>
      <w:rPr>
        <w:rFonts w:hint="default"/>
        <w:lang w:val="en-US" w:eastAsia="en-US" w:bidi="ar-SA"/>
      </w:rPr>
    </w:lvl>
    <w:lvl w:ilvl="4" w:tplc="AB5C69E8">
      <w:numFmt w:val="bullet"/>
      <w:lvlText w:val="•"/>
      <w:lvlJc w:val="left"/>
      <w:pPr>
        <w:ind w:left="3607" w:hanging="327"/>
      </w:pPr>
      <w:rPr>
        <w:rFonts w:hint="default"/>
        <w:lang w:val="en-US" w:eastAsia="en-US" w:bidi="ar-SA"/>
      </w:rPr>
    </w:lvl>
    <w:lvl w:ilvl="5" w:tplc="584251B8">
      <w:numFmt w:val="bullet"/>
      <w:lvlText w:val="•"/>
      <w:lvlJc w:val="left"/>
      <w:pPr>
        <w:ind w:left="4304" w:hanging="327"/>
      </w:pPr>
      <w:rPr>
        <w:rFonts w:hint="default"/>
        <w:lang w:val="en-US" w:eastAsia="en-US" w:bidi="ar-SA"/>
      </w:rPr>
    </w:lvl>
    <w:lvl w:ilvl="6" w:tplc="6A84C10E">
      <w:numFmt w:val="bullet"/>
      <w:lvlText w:val="•"/>
      <w:lvlJc w:val="left"/>
      <w:pPr>
        <w:ind w:left="5001" w:hanging="327"/>
      </w:pPr>
      <w:rPr>
        <w:rFonts w:hint="default"/>
        <w:lang w:val="en-US" w:eastAsia="en-US" w:bidi="ar-SA"/>
      </w:rPr>
    </w:lvl>
    <w:lvl w:ilvl="7" w:tplc="D9BED03E">
      <w:numFmt w:val="bullet"/>
      <w:lvlText w:val="•"/>
      <w:lvlJc w:val="left"/>
      <w:pPr>
        <w:ind w:left="5698" w:hanging="327"/>
      </w:pPr>
      <w:rPr>
        <w:rFonts w:hint="default"/>
        <w:lang w:val="en-US" w:eastAsia="en-US" w:bidi="ar-SA"/>
      </w:rPr>
    </w:lvl>
    <w:lvl w:ilvl="8" w:tplc="851645D4">
      <w:numFmt w:val="bullet"/>
      <w:lvlText w:val="•"/>
      <w:lvlJc w:val="left"/>
      <w:pPr>
        <w:ind w:left="6395" w:hanging="327"/>
      </w:pPr>
      <w:rPr>
        <w:rFonts w:hint="default"/>
        <w:lang w:val="en-US" w:eastAsia="en-US" w:bidi="ar-SA"/>
      </w:rPr>
    </w:lvl>
  </w:abstractNum>
  <w:abstractNum w:abstractNumId="7" w15:restartNumberingAfterBreak="0">
    <w:nsid w:val="1BEE41D0"/>
    <w:multiLevelType w:val="hybridMultilevel"/>
    <w:tmpl w:val="30B048FE"/>
    <w:lvl w:ilvl="0" w:tplc="9656CBD0">
      <w:numFmt w:val="bullet"/>
      <w:lvlText w:val=""/>
      <w:lvlJc w:val="left"/>
      <w:pPr>
        <w:ind w:left="1548" w:hanging="360"/>
      </w:pPr>
      <w:rPr>
        <w:rFonts w:ascii="Symbol" w:eastAsia="Symbol" w:hAnsi="Symbol" w:cs="Symbol" w:hint="default"/>
        <w:w w:val="100"/>
        <w:sz w:val="24"/>
        <w:szCs w:val="24"/>
        <w:lang w:val="en-US" w:eastAsia="en-US" w:bidi="ar-SA"/>
      </w:rPr>
    </w:lvl>
    <w:lvl w:ilvl="1" w:tplc="87926FE0">
      <w:numFmt w:val="bullet"/>
      <w:lvlText w:val="•"/>
      <w:lvlJc w:val="left"/>
      <w:pPr>
        <w:ind w:left="2164" w:hanging="360"/>
      </w:pPr>
      <w:rPr>
        <w:rFonts w:hint="default"/>
        <w:lang w:val="en-US" w:eastAsia="en-US" w:bidi="ar-SA"/>
      </w:rPr>
    </w:lvl>
    <w:lvl w:ilvl="2" w:tplc="74E87888">
      <w:numFmt w:val="bullet"/>
      <w:lvlText w:val="•"/>
      <w:lvlJc w:val="left"/>
      <w:pPr>
        <w:ind w:left="2789" w:hanging="360"/>
      </w:pPr>
      <w:rPr>
        <w:rFonts w:hint="default"/>
        <w:lang w:val="en-US" w:eastAsia="en-US" w:bidi="ar-SA"/>
      </w:rPr>
    </w:lvl>
    <w:lvl w:ilvl="3" w:tplc="81249FCC">
      <w:numFmt w:val="bullet"/>
      <w:lvlText w:val="•"/>
      <w:lvlJc w:val="left"/>
      <w:pPr>
        <w:ind w:left="3414" w:hanging="360"/>
      </w:pPr>
      <w:rPr>
        <w:rFonts w:hint="default"/>
        <w:lang w:val="en-US" w:eastAsia="en-US" w:bidi="ar-SA"/>
      </w:rPr>
    </w:lvl>
    <w:lvl w:ilvl="4" w:tplc="F8429C84">
      <w:numFmt w:val="bullet"/>
      <w:lvlText w:val="•"/>
      <w:lvlJc w:val="left"/>
      <w:pPr>
        <w:ind w:left="4039" w:hanging="360"/>
      </w:pPr>
      <w:rPr>
        <w:rFonts w:hint="default"/>
        <w:lang w:val="en-US" w:eastAsia="en-US" w:bidi="ar-SA"/>
      </w:rPr>
    </w:lvl>
    <w:lvl w:ilvl="5" w:tplc="02582CDE">
      <w:numFmt w:val="bullet"/>
      <w:lvlText w:val="•"/>
      <w:lvlJc w:val="left"/>
      <w:pPr>
        <w:ind w:left="4664" w:hanging="360"/>
      </w:pPr>
      <w:rPr>
        <w:rFonts w:hint="default"/>
        <w:lang w:val="en-US" w:eastAsia="en-US" w:bidi="ar-SA"/>
      </w:rPr>
    </w:lvl>
    <w:lvl w:ilvl="6" w:tplc="B818209C">
      <w:numFmt w:val="bullet"/>
      <w:lvlText w:val="•"/>
      <w:lvlJc w:val="left"/>
      <w:pPr>
        <w:ind w:left="5289" w:hanging="360"/>
      </w:pPr>
      <w:rPr>
        <w:rFonts w:hint="default"/>
        <w:lang w:val="en-US" w:eastAsia="en-US" w:bidi="ar-SA"/>
      </w:rPr>
    </w:lvl>
    <w:lvl w:ilvl="7" w:tplc="58C62650">
      <w:numFmt w:val="bullet"/>
      <w:lvlText w:val="•"/>
      <w:lvlJc w:val="left"/>
      <w:pPr>
        <w:ind w:left="5914" w:hanging="360"/>
      </w:pPr>
      <w:rPr>
        <w:rFonts w:hint="default"/>
        <w:lang w:val="en-US" w:eastAsia="en-US" w:bidi="ar-SA"/>
      </w:rPr>
    </w:lvl>
    <w:lvl w:ilvl="8" w:tplc="26C6CE9A">
      <w:numFmt w:val="bullet"/>
      <w:lvlText w:val="•"/>
      <w:lvlJc w:val="left"/>
      <w:pPr>
        <w:ind w:left="6539" w:hanging="360"/>
      </w:pPr>
      <w:rPr>
        <w:rFonts w:hint="default"/>
        <w:lang w:val="en-US" w:eastAsia="en-US" w:bidi="ar-SA"/>
      </w:rPr>
    </w:lvl>
  </w:abstractNum>
  <w:abstractNum w:abstractNumId="8" w15:restartNumberingAfterBreak="0">
    <w:nsid w:val="1DD370C8"/>
    <w:multiLevelType w:val="hybridMultilevel"/>
    <w:tmpl w:val="EDC2EF18"/>
    <w:lvl w:ilvl="0" w:tplc="0C881C6E">
      <w:start w:val="1"/>
      <w:numFmt w:val="lowerRoman"/>
      <w:lvlText w:val="%1."/>
      <w:lvlJc w:val="left"/>
      <w:pPr>
        <w:ind w:left="828" w:hanging="720"/>
      </w:pPr>
      <w:rPr>
        <w:rFonts w:ascii="Carlito" w:eastAsia="Carlito" w:hAnsi="Carlito" w:cs="Carlito" w:hint="default"/>
        <w:spacing w:val="-3"/>
        <w:w w:val="100"/>
        <w:sz w:val="24"/>
        <w:szCs w:val="24"/>
        <w:lang w:val="en-US" w:eastAsia="en-US" w:bidi="ar-SA"/>
      </w:rPr>
    </w:lvl>
    <w:lvl w:ilvl="1" w:tplc="1D2A2B56">
      <w:start w:val="1"/>
      <w:numFmt w:val="lowerRoman"/>
      <w:lvlText w:val="%2."/>
      <w:lvlJc w:val="left"/>
      <w:pPr>
        <w:ind w:left="828" w:hanging="360"/>
      </w:pPr>
      <w:rPr>
        <w:rFonts w:ascii="Carlito" w:eastAsia="Carlito" w:hAnsi="Carlito" w:cs="Carlito" w:hint="default"/>
        <w:spacing w:val="-29"/>
        <w:w w:val="78"/>
        <w:sz w:val="24"/>
        <w:szCs w:val="24"/>
        <w:lang w:val="en-US" w:eastAsia="en-US" w:bidi="ar-SA"/>
      </w:rPr>
    </w:lvl>
    <w:lvl w:ilvl="2" w:tplc="E8CEEA94">
      <w:numFmt w:val="bullet"/>
      <w:lvlText w:val="•"/>
      <w:lvlJc w:val="left"/>
      <w:pPr>
        <w:ind w:left="2213" w:hanging="360"/>
      </w:pPr>
      <w:rPr>
        <w:rFonts w:hint="default"/>
        <w:lang w:val="en-US" w:eastAsia="en-US" w:bidi="ar-SA"/>
      </w:rPr>
    </w:lvl>
    <w:lvl w:ilvl="3" w:tplc="D54C5F50">
      <w:numFmt w:val="bullet"/>
      <w:lvlText w:val="•"/>
      <w:lvlJc w:val="left"/>
      <w:pPr>
        <w:ind w:left="2910" w:hanging="360"/>
      </w:pPr>
      <w:rPr>
        <w:rFonts w:hint="default"/>
        <w:lang w:val="en-US" w:eastAsia="en-US" w:bidi="ar-SA"/>
      </w:rPr>
    </w:lvl>
    <w:lvl w:ilvl="4" w:tplc="DAE4111E">
      <w:numFmt w:val="bullet"/>
      <w:lvlText w:val="•"/>
      <w:lvlJc w:val="left"/>
      <w:pPr>
        <w:ind w:left="3607" w:hanging="360"/>
      </w:pPr>
      <w:rPr>
        <w:rFonts w:hint="default"/>
        <w:lang w:val="en-US" w:eastAsia="en-US" w:bidi="ar-SA"/>
      </w:rPr>
    </w:lvl>
    <w:lvl w:ilvl="5" w:tplc="2E585EC4">
      <w:numFmt w:val="bullet"/>
      <w:lvlText w:val="•"/>
      <w:lvlJc w:val="left"/>
      <w:pPr>
        <w:ind w:left="4304" w:hanging="360"/>
      </w:pPr>
      <w:rPr>
        <w:rFonts w:hint="default"/>
        <w:lang w:val="en-US" w:eastAsia="en-US" w:bidi="ar-SA"/>
      </w:rPr>
    </w:lvl>
    <w:lvl w:ilvl="6" w:tplc="DCC4EDB4">
      <w:numFmt w:val="bullet"/>
      <w:lvlText w:val="•"/>
      <w:lvlJc w:val="left"/>
      <w:pPr>
        <w:ind w:left="5001" w:hanging="360"/>
      </w:pPr>
      <w:rPr>
        <w:rFonts w:hint="default"/>
        <w:lang w:val="en-US" w:eastAsia="en-US" w:bidi="ar-SA"/>
      </w:rPr>
    </w:lvl>
    <w:lvl w:ilvl="7" w:tplc="A7563144">
      <w:numFmt w:val="bullet"/>
      <w:lvlText w:val="•"/>
      <w:lvlJc w:val="left"/>
      <w:pPr>
        <w:ind w:left="5698" w:hanging="360"/>
      </w:pPr>
      <w:rPr>
        <w:rFonts w:hint="default"/>
        <w:lang w:val="en-US" w:eastAsia="en-US" w:bidi="ar-SA"/>
      </w:rPr>
    </w:lvl>
    <w:lvl w:ilvl="8" w:tplc="6046F62A">
      <w:numFmt w:val="bullet"/>
      <w:lvlText w:val="•"/>
      <w:lvlJc w:val="left"/>
      <w:pPr>
        <w:ind w:left="6395" w:hanging="360"/>
      </w:pPr>
      <w:rPr>
        <w:rFonts w:hint="default"/>
        <w:lang w:val="en-US" w:eastAsia="en-US" w:bidi="ar-SA"/>
      </w:rPr>
    </w:lvl>
  </w:abstractNum>
  <w:abstractNum w:abstractNumId="9" w15:restartNumberingAfterBreak="0">
    <w:nsid w:val="1E0609ED"/>
    <w:multiLevelType w:val="hybridMultilevel"/>
    <w:tmpl w:val="D0446B44"/>
    <w:lvl w:ilvl="0" w:tplc="90D0E2A0">
      <w:start w:val="1"/>
      <w:numFmt w:val="decimal"/>
      <w:lvlText w:val="%1."/>
      <w:lvlJc w:val="left"/>
      <w:pPr>
        <w:ind w:left="1160" w:hanging="360"/>
      </w:pPr>
      <w:rPr>
        <w:rFonts w:ascii="Arial MT" w:eastAsia="Arial MT" w:hAnsi="Arial MT" w:cs="Arial MT" w:hint="default"/>
        <w:spacing w:val="-1"/>
        <w:w w:val="100"/>
        <w:sz w:val="22"/>
        <w:szCs w:val="22"/>
        <w:lang w:val="en-US" w:eastAsia="en-US" w:bidi="ar-SA"/>
      </w:rPr>
    </w:lvl>
    <w:lvl w:ilvl="1" w:tplc="BBCAC070">
      <w:numFmt w:val="bullet"/>
      <w:lvlText w:val="•"/>
      <w:lvlJc w:val="left"/>
      <w:pPr>
        <w:ind w:left="2123" w:hanging="360"/>
      </w:pPr>
      <w:rPr>
        <w:rFonts w:hint="default"/>
        <w:lang w:val="en-US" w:eastAsia="en-US" w:bidi="ar-SA"/>
      </w:rPr>
    </w:lvl>
    <w:lvl w:ilvl="2" w:tplc="3A6CBEC4">
      <w:numFmt w:val="bullet"/>
      <w:lvlText w:val="•"/>
      <w:lvlJc w:val="left"/>
      <w:pPr>
        <w:ind w:left="3086" w:hanging="360"/>
      </w:pPr>
      <w:rPr>
        <w:rFonts w:hint="default"/>
        <w:lang w:val="en-US" w:eastAsia="en-US" w:bidi="ar-SA"/>
      </w:rPr>
    </w:lvl>
    <w:lvl w:ilvl="3" w:tplc="FB94264E">
      <w:numFmt w:val="bullet"/>
      <w:lvlText w:val="•"/>
      <w:lvlJc w:val="left"/>
      <w:pPr>
        <w:ind w:left="4049" w:hanging="360"/>
      </w:pPr>
      <w:rPr>
        <w:rFonts w:hint="default"/>
        <w:lang w:val="en-US" w:eastAsia="en-US" w:bidi="ar-SA"/>
      </w:rPr>
    </w:lvl>
    <w:lvl w:ilvl="4" w:tplc="EC808992">
      <w:numFmt w:val="bullet"/>
      <w:lvlText w:val="•"/>
      <w:lvlJc w:val="left"/>
      <w:pPr>
        <w:ind w:left="5012" w:hanging="360"/>
      </w:pPr>
      <w:rPr>
        <w:rFonts w:hint="default"/>
        <w:lang w:val="en-US" w:eastAsia="en-US" w:bidi="ar-SA"/>
      </w:rPr>
    </w:lvl>
    <w:lvl w:ilvl="5" w:tplc="298E8AE0">
      <w:numFmt w:val="bullet"/>
      <w:lvlText w:val="•"/>
      <w:lvlJc w:val="left"/>
      <w:pPr>
        <w:ind w:left="5975" w:hanging="360"/>
      </w:pPr>
      <w:rPr>
        <w:rFonts w:hint="default"/>
        <w:lang w:val="en-US" w:eastAsia="en-US" w:bidi="ar-SA"/>
      </w:rPr>
    </w:lvl>
    <w:lvl w:ilvl="6" w:tplc="287A1D7E">
      <w:numFmt w:val="bullet"/>
      <w:lvlText w:val="•"/>
      <w:lvlJc w:val="left"/>
      <w:pPr>
        <w:ind w:left="6938" w:hanging="360"/>
      </w:pPr>
      <w:rPr>
        <w:rFonts w:hint="default"/>
        <w:lang w:val="en-US" w:eastAsia="en-US" w:bidi="ar-SA"/>
      </w:rPr>
    </w:lvl>
    <w:lvl w:ilvl="7" w:tplc="C0E82604">
      <w:numFmt w:val="bullet"/>
      <w:lvlText w:val="•"/>
      <w:lvlJc w:val="left"/>
      <w:pPr>
        <w:ind w:left="7901" w:hanging="360"/>
      </w:pPr>
      <w:rPr>
        <w:rFonts w:hint="default"/>
        <w:lang w:val="en-US" w:eastAsia="en-US" w:bidi="ar-SA"/>
      </w:rPr>
    </w:lvl>
    <w:lvl w:ilvl="8" w:tplc="F2C2BB68">
      <w:numFmt w:val="bullet"/>
      <w:lvlText w:val="•"/>
      <w:lvlJc w:val="left"/>
      <w:pPr>
        <w:ind w:left="8864" w:hanging="360"/>
      </w:pPr>
      <w:rPr>
        <w:rFonts w:hint="default"/>
        <w:lang w:val="en-US" w:eastAsia="en-US" w:bidi="ar-SA"/>
      </w:rPr>
    </w:lvl>
  </w:abstractNum>
  <w:abstractNum w:abstractNumId="10" w15:restartNumberingAfterBreak="0">
    <w:nsid w:val="23BF178D"/>
    <w:multiLevelType w:val="hybridMultilevel"/>
    <w:tmpl w:val="6D164E78"/>
    <w:lvl w:ilvl="0" w:tplc="AD400FAA">
      <w:start w:val="1"/>
      <w:numFmt w:val="decimal"/>
      <w:lvlText w:val="%1."/>
      <w:lvlJc w:val="left"/>
      <w:pPr>
        <w:ind w:left="1160" w:hanging="360"/>
      </w:pPr>
      <w:rPr>
        <w:rFonts w:hint="default"/>
        <w:b/>
        <w:bCs/>
        <w:i/>
        <w:iCs/>
        <w:spacing w:val="-1"/>
        <w:w w:val="100"/>
        <w:lang w:val="en-US" w:eastAsia="en-US" w:bidi="ar-SA"/>
      </w:rPr>
    </w:lvl>
    <w:lvl w:ilvl="1" w:tplc="5D1C4EDA">
      <w:numFmt w:val="bullet"/>
      <w:lvlText w:val="•"/>
      <w:lvlJc w:val="left"/>
      <w:pPr>
        <w:ind w:left="2123" w:hanging="360"/>
      </w:pPr>
      <w:rPr>
        <w:rFonts w:hint="default"/>
        <w:lang w:val="en-US" w:eastAsia="en-US" w:bidi="ar-SA"/>
      </w:rPr>
    </w:lvl>
    <w:lvl w:ilvl="2" w:tplc="87F2F2BC">
      <w:numFmt w:val="bullet"/>
      <w:lvlText w:val="•"/>
      <w:lvlJc w:val="left"/>
      <w:pPr>
        <w:ind w:left="3086" w:hanging="360"/>
      </w:pPr>
      <w:rPr>
        <w:rFonts w:hint="default"/>
        <w:lang w:val="en-US" w:eastAsia="en-US" w:bidi="ar-SA"/>
      </w:rPr>
    </w:lvl>
    <w:lvl w:ilvl="3" w:tplc="C4D6CA7E">
      <w:numFmt w:val="bullet"/>
      <w:lvlText w:val="•"/>
      <w:lvlJc w:val="left"/>
      <w:pPr>
        <w:ind w:left="4049" w:hanging="360"/>
      </w:pPr>
      <w:rPr>
        <w:rFonts w:hint="default"/>
        <w:lang w:val="en-US" w:eastAsia="en-US" w:bidi="ar-SA"/>
      </w:rPr>
    </w:lvl>
    <w:lvl w:ilvl="4" w:tplc="EEE21AE0">
      <w:numFmt w:val="bullet"/>
      <w:lvlText w:val="•"/>
      <w:lvlJc w:val="left"/>
      <w:pPr>
        <w:ind w:left="5012" w:hanging="360"/>
      </w:pPr>
      <w:rPr>
        <w:rFonts w:hint="default"/>
        <w:lang w:val="en-US" w:eastAsia="en-US" w:bidi="ar-SA"/>
      </w:rPr>
    </w:lvl>
    <w:lvl w:ilvl="5" w:tplc="4CC6A060">
      <w:numFmt w:val="bullet"/>
      <w:lvlText w:val="•"/>
      <w:lvlJc w:val="left"/>
      <w:pPr>
        <w:ind w:left="5975" w:hanging="360"/>
      </w:pPr>
      <w:rPr>
        <w:rFonts w:hint="default"/>
        <w:lang w:val="en-US" w:eastAsia="en-US" w:bidi="ar-SA"/>
      </w:rPr>
    </w:lvl>
    <w:lvl w:ilvl="6" w:tplc="22FA5D72">
      <w:numFmt w:val="bullet"/>
      <w:lvlText w:val="•"/>
      <w:lvlJc w:val="left"/>
      <w:pPr>
        <w:ind w:left="6938" w:hanging="360"/>
      </w:pPr>
      <w:rPr>
        <w:rFonts w:hint="default"/>
        <w:lang w:val="en-US" w:eastAsia="en-US" w:bidi="ar-SA"/>
      </w:rPr>
    </w:lvl>
    <w:lvl w:ilvl="7" w:tplc="56A4490E">
      <w:numFmt w:val="bullet"/>
      <w:lvlText w:val="•"/>
      <w:lvlJc w:val="left"/>
      <w:pPr>
        <w:ind w:left="7901" w:hanging="360"/>
      </w:pPr>
      <w:rPr>
        <w:rFonts w:hint="default"/>
        <w:lang w:val="en-US" w:eastAsia="en-US" w:bidi="ar-SA"/>
      </w:rPr>
    </w:lvl>
    <w:lvl w:ilvl="8" w:tplc="FFBEBBEE">
      <w:numFmt w:val="bullet"/>
      <w:lvlText w:val="•"/>
      <w:lvlJc w:val="left"/>
      <w:pPr>
        <w:ind w:left="8864" w:hanging="360"/>
      </w:pPr>
      <w:rPr>
        <w:rFonts w:hint="default"/>
        <w:lang w:val="en-US" w:eastAsia="en-US" w:bidi="ar-SA"/>
      </w:rPr>
    </w:lvl>
  </w:abstractNum>
  <w:abstractNum w:abstractNumId="11" w15:restartNumberingAfterBreak="0">
    <w:nsid w:val="2DC7561B"/>
    <w:multiLevelType w:val="multilevel"/>
    <w:tmpl w:val="4718E88C"/>
    <w:lvl w:ilvl="0">
      <w:start w:val="1"/>
      <w:numFmt w:val="decimal"/>
      <w:lvlText w:val="%1.0"/>
      <w:lvlJc w:val="left"/>
      <w:pPr>
        <w:ind w:left="1199" w:hanging="490"/>
      </w:pPr>
      <w:rPr>
        <w:rFonts w:hint="default"/>
        <w:b/>
        <w:color w:val="000000"/>
        <w:sz w:val="28"/>
        <w:u w:val="thick"/>
      </w:rPr>
    </w:lvl>
    <w:lvl w:ilvl="1">
      <w:start w:val="1"/>
      <w:numFmt w:val="decimal"/>
      <w:lvlText w:val="%1.%2"/>
      <w:lvlJc w:val="left"/>
      <w:pPr>
        <w:ind w:left="1919" w:hanging="490"/>
      </w:pPr>
      <w:rPr>
        <w:rFonts w:hint="default"/>
        <w:b/>
        <w:color w:val="000000"/>
        <w:sz w:val="28"/>
        <w:u w:val="thick"/>
      </w:rPr>
    </w:lvl>
    <w:lvl w:ilvl="2">
      <w:start w:val="1"/>
      <w:numFmt w:val="decimal"/>
      <w:lvlText w:val="%1.%2.%3"/>
      <w:lvlJc w:val="left"/>
      <w:pPr>
        <w:ind w:left="2869" w:hanging="720"/>
      </w:pPr>
      <w:rPr>
        <w:rFonts w:hint="default"/>
        <w:b/>
        <w:color w:val="000000"/>
        <w:sz w:val="28"/>
        <w:u w:val="thick"/>
      </w:rPr>
    </w:lvl>
    <w:lvl w:ilvl="3">
      <w:start w:val="1"/>
      <w:numFmt w:val="decimal"/>
      <w:lvlText w:val="%1.%2.%3.%4"/>
      <w:lvlJc w:val="left"/>
      <w:pPr>
        <w:ind w:left="3589" w:hanging="720"/>
      </w:pPr>
      <w:rPr>
        <w:rFonts w:hint="default"/>
        <w:b/>
        <w:color w:val="000000"/>
        <w:sz w:val="28"/>
        <w:u w:val="thick"/>
      </w:rPr>
    </w:lvl>
    <w:lvl w:ilvl="4">
      <w:start w:val="1"/>
      <w:numFmt w:val="decimal"/>
      <w:lvlText w:val="%1.%2.%3.%4.%5"/>
      <w:lvlJc w:val="left"/>
      <w:pPr>
        <w:ind w:left="4669" w:hanging="1080"/>
      </w:pPr>
      <w:rPr>
        <w:rFonts w:hint="default"/>
        <w:b/>
        <w:color w:val="000000"/>
        <w:sz w:val="28"/>
        <w:u w:val="thick"/>
      </w:rPr>
    </w:lvl>
    <w:lvl w:ilvl="5">
      <w:start w:val="1"/>
      <w:numFmt w:val="decimal"/>
      <w:lvlText w:val="%1.%2.%3.%4.%5.%6"/>
      <w:lvlJc w:val="left"/>
      <w:pPr>
        <w:ind w:left="5389" w:hanging="1080"/>
      </w:pPr>
      <w:rPr>
        <w:rFonts w:hint="default"/>
        <w:b/>
        <w:color w:val="000000"/>
        <w:sz w:val="28"/>
        <w:u w:val="thick"/>
      </w:rPr>
    </w:lvl>
    <w:lvl w:ilvl="6">
      <w:start w:val="1"/>
      <w:numFmt w:val="decimal"/>
      <w:lvlText w:val="%1.%2.%3.%4.%5.%6.%7"/>
      <w:lvlJc w:val="left"/>
      <w:pPr>
        <w:ind w:left="6469" w:hanging="1440"/>
      </w:pPr>
      <w:rPr>
        <w:rFonts w:hint="default"/>
        <w:b/>
        <w:color w:val="000000"/>
        <w:sz w:val="28"/>
        <w:u w:val="thick"/>
      </w:rPr>
    </w:lvl>
    <w:lvl w:ilvl="7">
      <w:start w:val="1"/>
      <w:numFmt w:val="decimal"/>
      <w:lvlText w:val="%1.%2.%3.%4.%5.%6.%7.%8"/>
      <w:lvlJc w:val="left"/>
      <w:pPr>
        <w:ind w:left="7189" w:hanging="1440"/>
      </w:pPr>
      <w:rPr>
        <w:rFonts w:hint="default"/>
        <w:b/>
        <w:color w:val="000000"/>
        <w:sz w:val="28"/>
        <w:u w:val="thick"/>
      </w:rPr>
    </w:lvl>
    <w:lvl w:ilvl="8">
      <w:start w:val="1"/>
      <w:numFmt w:val="decimal"/>
      <w:lvlText w:val="%1.%2.%3.%4.%5.%6.%7.%8.%9"/>
      <w:lvlJc w:val="left"/>
      <w:pPr>
        <w:ind w:left="8269" w:hanging="1800"/>
      </w:pPr>
      <w:rPr>
        <w:rFonts w:hint="default"/>
        <w:b/>
        <w:color w:val="000000"/>
        <w:sz w:val="28"/>
        <w:u w:val="thick"/>
      </w:rPr>
    </w:lvl>
  </w:abstractNum>
  <w:abstractNum w:abstractNumId="12" w15:restartNumberingAfterBreak="0">
    <w:nsid w:val="309E4BB5"/>
    <w:multiLevelType w:val="hybridMultilevel"/>
    <w:tmpl w:val="2D80D2F8"/>
    <w:lvl w:ilvl="0" w:tplc="30F81214">
      <w:start w:val="1"/>
      <w:numFmt w:val="lowerLetter"/>
      <w:lvlText w:val="%1)"/>
      <w:lvlJc w:val="left"/>
      <w:pPr>
        <w:ind w:left="1520" w:hanging="720"/>
      </w:pPr>
      <w:rPr>
        <w:rFonts w:ascii="Arial MT" w:eastAsia="Arial MT" w:hAnsi="Arial MT" w:cs="Arial MT" w:hint="default"/>
        <w:spacing w:val="-1"/>
        <w:w w:val="100"/>
        <w:sz w:val="22"/>
        <w:szCs w:val="22"/>
        <w:lang w:val="en-US" w:eastAsia="en-US" w:bidi="ar-SA"/>
      </w:rPr>
    </w:lvl>
    <w:lvl w:ilvl="1" w:tplc="0AFA5FAE">
      <w:numFmt w:val="bullet"/>
      <w:lvlText w:val="•"/>
      <w:lvlJc w:val="left"/>
      <w:pPr>
        <w:ind w:left="2447" w:hanging="720"/>
      </w:pPr>
      <w:rPr>
        <w:rFonts w:hint="default"/>
        <w:lang w:val="en-US" w:eastAsia="en-US" w:bidi="ar-SA"/>
      </w:rPr>
    </w:lvl>
    <w:lvl w:ilvl="2" w:tplc="09EE3FC8">
      <w:numFmt w:val="bullet"/>
      <w:lvlText w:val="•"/>
      <w:lvlJc w:val="left"/>
      <w:pPr>
        <w:ind w:left="3374" w:hanging="720"/>
      </w:pPr>
      <w:rPr>
        <w:rFonts w:hint="default"/>
        <w:lang w:val="en-US" w:eastAsia="en-US" w:bidi="ar-SA"/>
      </w:rPr>
    </w:lvl>
    <w:lvl w:ilvl="3" w:tplc="3FA27452">
      <w:numFmt w:val="bullet"/>
      <w:lvlText w:val="•"/>
      <w:lvlJc w:val="left"/>
      <w:pPr>
        <w:ind w:left="4301" w:hanging="720"/>
      </w:pPr>
      <w:rPr>
        <w:rFonts w:hint="default"/>
        <w:lang w:val="en-US" w:eastAsia="en-US" w:bidi="ar-SA"/>
      </w:rPr>
    </w:lvl>
    <w:lvl w:ilvl="4" w:tplc="0C3CB402">
      <w:numFmt w:val="bullet"/>
      <w:lvlText w:val="•"/>
      <w:lvlJc w:val="left"/>
      <w:pPr>
        <w:ind w:left="5228" w:hanging="720"/>
      </w:pPr>
      <w:rPr>
        <w:rFonts w:hint="default"/>
        <w:lang w:val="en-US" w:eastAsia="en-US" w:bidi="ar-SA"/>
      </w:rPr>
    </w:lvl>
    <w:lvl w:ilvl="5" w:tplc="52C4BFEA">
      <w:numFmt w:val="bullet"/>
      <w:lvlText w:val="•"/>
      <w:lvlJc w:val="left"/>
      <w:pPr>
        <w:ind w:left="6155" w:hanging="720"/>
      </w:pPr>
      <w:rPr>
        <w:rFonts w:hint="default"/>
        <w:lang w:val="en-US" w:eastAsia="en-US" w:bidi="ar-SA"/>
      </w:rPr>
    </w:lvl>
    <w:lvl w:ilvl="6" w:tplc="EA685E5C">
      <w:numFmt w:val="bullet"/>
      <w:lvlText w:val="•"/>
      <w:lvlJc w:val="left"/>
      <w:pPr>
        <w:ind w:left="7082" w:hanging="720"/>
      </w:pPr>
      <w:rPr>
        <w:rFonts w:hint="default"/>
        <w:lang w:val="en-US" w:eastAsia="en-US" w:bidi="ar-SA"/>
      </w:rPr>
    </w:lvl>
    <w:lvl w:ilvl="7" w:tplc="6C325550">
      <w:numFmt w:val="bullet"/>
      <w:lvlText w:val="•"/>
      <w:lvlJc w:val="left"/>
      <w:pPr>
        <w:ind w:left="8009" w:hanging="720"/>
      </w:pPr>
      <w:rPr>
        <w:rFonts w:hint="default"/>
        <w:lang w:val="en-US" w:eastAsia="en-US" w:bidi="ar-SA"/>
      </w:rPr>
    </w:lvl>
    <w:lvl w:ilvl="8" w:tplc="5FD00BFE">
      <w:numFmt w:val="bullet"/>
      <w:lvlText w:val="•"/>
      <w:lvlJc w:val="left"/>
      <w:pPr>
        <w:ind w:left="8936" w:hanging="720"/>
      </w:pPr>
      <w:rPr>
        <w:rFonts w:hint="default"/>
        <w:lang w:val="en-US" w:eastAsia="en-US" w:bidi="ar-SA"/>
      </w:rPr>
    </w:lvl>
  </w:abstractNum>
  <w:abstractNum w:abstractNumId="13" w15:restartNumberingAfterBreak="0">
    <w:nsid w:val="30F5745B"/>
    <w:multiLevelType w:val="hybridMultilevel"/>
    <w:tmpl w:val="193C86EE"/>
    <w:lvl w:ilvl="0" w:tplc="F328EAA4">
      <w:start w:val="1"/>
      <w:numFmt w:val="lowerLetter"/>
      <w:lvlText w:val="%1)"/>
      <w:lvlJc w:val="left"/>
      <w:pPr>
        <w:ind w:left="350" w:hanging="242"/>
      </w:pPr>
      <w:rPr>
        <w:rFonts w:ascii="Carlito" w:eastAsia="Carlito" w:hAnsi="Carlito" w:cs="Carlito" w:hint="default"/>
        <w:w w:val="100"/>
        <w:sz w:val="24"/>
        <w:szCs w:val="24"/>
        <w:lang w:val="en-US" w:eastAsia="en-US" w:bidi="ar-SA"/>
      </w:rPr>
    </w:lvl>
    <w:lvl w:ilvl="1" w:tplc="315292A4">
      <w:numFmt w:val="bullet"/>
      <w:lvlText w:val="•"/>
      <w:lvlJc w:val="left"/>
      <w:pPr>
        <w:ind w:left="1102" w:hanging="242"/>
      </w:pPr>
      <w:rPr>
        <w:rFonts w:hint="default"/>
        <w:lang w:val="en-US" w:eastAsia="en-US" w:bidi="ar-SA"/>
      </w:rPr>
    </w:lvl>
    <w:lvl w:ilvl="2" w:tplc="0154351C">
      <w:numFmt w:val="bullet"/>
      <w:lvlText w:val="•"/>
      <w:lvlJc w:val="left"/>
      <w:pPr>
        <w:ind w:left="1845" w:hanging="242"/>
      </w:pPr>
      <w:rPr>
        <w:rFonts w:hint="default"/>
        <w:lang w:val="en-US" w:eastAsia="en-US" w:bidi="ar-SA"/>
      </w:rPr>
    </w:lvl>
    <w:lvl w:ilvl="3" w:tplc="BB94B3AC">
      <w:numFmt w:val="bullet"/>
      <w:lvlText w:val="•"/>
      <w:lvlJc w:val="left"/>
      <w:pPr>
        <w:ind w:left="2588" w:hanging="242"/>
      </w:pPr>
      <w:rPr>
        <w:rFonts w:hint="default"/>
        <w:lang w:val="en-US" w:eastAsia="en-US" w:bidi="ar-SA"/>
      </w:rPr>
    </w:lvl>
    <w:lvl w:ilvl="4" w:tplc="57D29400">
      <w:numFmt w:val="bullet"/>
      <w:lvlText w:val="•"/>
      <w:lvlJc w:val="left"/>
      <w:pPr>
        <w:ind w:left="3331" w:hanging="242"/>
      </w:pPr>
      <w:rPr>
        <w:rFonts w:hint="default"/>
        <w:lang w:val="en-US" w:eastAsia="en-US" w:bidi="ar-SA"/>
      </w:rPr>
    </w:lvl>
    <w:lvl w:ilvl="5" w:tplc="50A2AC7A">
      <w:numFmt w:val="bullet"/>
      <w:lvlText w:val="•"/>
      <w:lvlJc w:val="left"/>
      <w:pPr>
        <w:ind w:left="4074" w:hanging="242"/>
      </w:pPr>
      <w:rPr>
        <w:rFonts w:hint="default"/>
        <w:lang w:val="en-US" w:eastAsia="en-US" w:bidi="ar-SA"/>
      </w:rPr>
    </w:lvl>
    <w:lvl w:ilvl="6" w:tplc="662C061E">
      <w:numFmt w:val="bullet"/>
      <w:lvlText w:val="•"/>
      <w:lvlJc w:val="left"/>
      <w:pPr>
        <w:ind w:left="4817" w:hanging="242"/>
      </w:pPr>
      <w:rPr>
        <w:rFonts w:hint="default"/>
        <w:lang w:val="en-US" w:eastAsia="en-US" w:bidi="ar-SA"/>
      </w:rPr>
    </w:lvl>
    <w:lvl w:ilvl="7" w:tplc="EBD011F6">
      <w:numFmt w:val="bullet"/>
      <w:lvlText w:val="•"/>
      <w:lvlJc w:val="left"/>
      <w:pPr>
        <w:ind w:left="5560" w:hanging="242"/>
      </w:pPr>
      <w:rPr>
        <w:rFonts w:hint="default"/>
        <w:lang w:val="en-US" w:eastAsia="en-US" w:bidi="ar-SA"/>
      </w:rPr>
    </w:lvl>
    <w:lvl w:ilvl="8" w:tplc="8C205422">
      <w:numFmt w:val="bullet"/>
      <w:lvlText w:val="•"/>
      <w:lvlJc w:val="left"/>
      <w:pPr>
        <w:ind w:left="6303" w:hanging="242"/>
      </w:pPr>
      <w:rPr>
        <w:rFonts w:hint="default"/>
        <w:lang w:val="en-US" w:eastAsia="en-US" w:bidi="ar-SA"/>
      </w:rPr>
    </w:lvl>
  </w:abstractNum>
  <w:abstractNum w:abstractNumId="14" w15:restartNumberingAfterBreak="0">
    <w:nsid w:val="340A205A"/>
    <w:multiLevelType w:val="hybridMultilevel"/>
    <w:tmpl w:val="CC1A91C0"/>
    <w:lvl w:ilvl="0" w:tplc="0986D0B2">
      <w:start w:val="9"/>
      <w:numFmt w:val="decimal"/>
      <w:lvlText w:val="%1."/>
      <w:lvlJc w:val="left"/>
      <w:pPr>
        <w:ind w:left="108" w:hanging="260"/>
      </w:pPr>
      <w:rPr>
        <w:rFonts w:ascii="Carlito" w:eastAsia="Carlito" w:hAnsi="Carlito" w:cs="Carlito" w:hint="default"/>
        <w:w w:val="100"/>
        <w:sz w:val="24"/>
        <w:szCs w:val="24"/>
        <w:lang w:val="en-US" w:eastAsia="en-US" w:bidi="ar-SA"/>
      </w:rPr>
    </w:lvl>
    <w:lvl w:ilvl="1" w:tplc="C43233E6">
      <w:numFmt w:val="bullet"/>
      <w:lvlText w:val="•"/>
      <w:lvlJc w:val="left"/>
      <w:pPr>
        <w:ind w:left="868" w:hanging="260"/>
      </w:pPr>
      <w:rPr>
        <w:rFonts w:hint="default"/>
        <w:lang w:val="en-US" w:eastAsia="en-US" w:bidi="ar-SA"/>
      </w:rPr>
    </w:lvl>
    <w:lvl w:ilvl="2" w:tplc="8064EFAE">
      <w:numFmt w:val="bullet"/>
      <w:lvlText w:val="•"/>
      <w:lvlJc w:val="left"/>
      <w:pPr>
        <w:ind w:left="1637" w:hanging="260"/>
      </w:pPr>
      <w:rPr>
        <w:rFonts w:hint="default"/>
        <w:lang w:val="en-US" w:eastAsia="en-US" w:bidi="ar-SA"/>
      </w:rPr>
    </w:lvl>
    <w:lvl w:ilvl="3" w:tplc="80EAF106">
      <w:numFmt w:val="bullet"/>
      <w:lvlText w:val="•"/>
      <w:lvlJc w:val="left"/>
      <w:pPr>
        <w:ind w:left="2406" w:hanging="260"/>
      </w:pPr>
      <w:rPr>
        <w:rFonts w:hint="default"/>
        <w:lang w:val="en-US" w:eastAsia="en-US" w:bidi="ar-SA"/>
      </w:rPr>
    </w:lvl>
    <w:lvl w:ilvl="4" w:tplc="2828D32C">
      <w:numFmt w:val="bullet"/>
      <w:lvlText w:val="•"/>
      <w:lvlJc w:val="left"/>
      <w:pPr>
        <w:ind w:left="3175" w:hanging="260"/>
      </w:pPr>
      <w:rPr>
        <w:rFonts w:hint="default"/>
        <w:lang w:val="en-US" w:eastAsia="en-US" w:bidi="ar-SA"/>
      </w:rPr>
    </w:lvl>
    <w:lvl w:ilvl="5" w:tplc="C6F8AFF4">
      <w:numFmt w:val="bullet"/>
      <w:lvlText w:val="•"/>
      <w:lvlJc w:val="left"/>
      <w:pPr>
        <w:ind w:left="3944" w:hanging="260"/>
      </w:pPr>
      <w:rPr>
        <w:rFonts w:hint="default"/>
        <w:lang w:val="en-US" w:eastAsia="en-US" w:bidi="ar-SA"/>
      </w:rPr>
    </w:lvl>
    <w:lvl w:ilvl="6" w:tplc="9D625ED8">
      <w:numFmt w:val="bullet"/>
      <w:lvlText w:val="•"/>
      <w:lvlJc w:val="left"/>
      <w:pPr>
        <w:ind w:left="4713" w:hanging="260"/>
      </w:pPr>
      <w:rPr>
        <w:rFonts w:hint="default"/>
        <w:lang w:val="en-US" w:eastAsia="en-US" w:bidi="ar-SA"/>
      </w:rPr>
    </w:lvl>
    <w:lvl w:ilvl="7" w:tplc="F7C28DA2">
      <w:numFmt w:val="bullet"/>
      <w:lvlText w:val="•"/>
      <w:lvlJc w:val="left"/>
      <w:pPr>
        <w:ind w:left="5482" w:hanging="260"/>
      </w:pPr>
      <w:rPr>
        <w:rFonts w:hint="default"/>
        <w:lang w:val="en-US" w:eastAsia="en-US" w:bidi="ar-SA"/>
      </w:rPr>
    </w:lvl>
    <w:lvl w:ilvl="8" w:tplc="E6CE256C">
      <w:numFmt w:val="bullet"/>
      <w:lvlText w:val="•"/>
      <w:lvlJc w:val="left"/>
      <w:pPr>
        <w:ind w:left="6251" w:hanging="260"/>
      </w:pPr>
      <w:rPr>
        <w:rFonts w:hint="default"/>
        <w:lang w:val="en-US" w:eastAsia="en-US" w:bidi="ar-SA"/>
      </w:rPr>
    </w:lvl>
  </w:abstractNum>
  <w:abstractNum w:abstractNumId="15" w15:restartNumberingAfterBreak="0">
    <w:nsid w:val="3C362BE5"/>
    <w:multiLevelType w:val="hybridMultilevel"/>
    <w:tmpl w:val="3710B7FC"/>
    <w:lvl w:ilvl="0" w:tplc="F878B3E2">
      <w:start w:val="1"/>
      <w:numFmt w:val="lowerLetter"/>
      <w:lvlText w:val="%1)"/>
      <w:lvlJc w:val="left"/>
      <w:pPr>
        <w:ind w:left="1160" w:hanging="360"/>
      </w:pPr>
      <w:rPr>
        <w:rFonts w:ascii="Arial MT" w:eastAsia="Arial MT" w:hAnsi="Arial MT" w:cs="Arial MT" w:hint="default"/>
        <w:spacing w:val="-1"/>
        <w:w w:val="100"/>
        <w:sz w:val="22"/>
        <w:szCs w:val="22"/>
        <w:lang w:val="en-US" w:eastAsia="en-US" w:bidi="ar-SA"/>
      </w:rPr>
    </w:lvl>
    <w:lvl w:ilvl="1" w:tplc="8EAA8BE0">
      <w:numFmt w:val="bullet"/>
      <w:lvlText w:val="•"/>
      <w:lvlJc w:val="left"/>
      <w:pPr>
        <w:ind w:left="2123" w:hanging="360"/>
      </w:pPr>
      <w:rPr>
        <w:rFonts w:hint="default"/>
        <w:lang w:val="en-US" w:eastAsia="en-US" w:bidi="ar-SA"/>
      </w:rPr>
    </w:lvl>
    <w:lvl w:ilvl="2" w:tplc="97401F50">
      <w:numFmt w:val="bullet"/>
      <w:lvlText w:val="•"/>
      <w:lvlJc w:val="left"/>
      <w:pPr>
        <w:ind w:left="3086" w:hanging="360"/>
      </w:pPr>
      <w:rPr>
        <w:rFonts w:hint="default"/>
        <w:lang w:val="en-US" w:eastAsia="en-US" w:bidi="ar-SA"/>
      </w:rPr>
    </w:lvl>
    <w:lvl w:ilvl="3" w:tplc="CC2C292C">
      <w:numFmt w:val="bullet"/>
      <w:lvlText w:val="•"/>
      <w:lvlJc w:val="left"/>
      <w:pPr>
        <w:ind w:left="4049" w:hanging="360"/>
      </w:pPr>
      <w:rPr>
        <w:rFonts w:hint="default"/>
        <w:lang w:val="en-US" w:eastAsia="en-US" w:bidi="ar-SA"/>
      </w:rPr>
    </w:lvl>
    <w:lvl w:ilvl="4" w:tplc="E9A4E94C">
      <w:numFmt w:val="bullet"/>
      <w:lvlText w:val="•"/>
      <w:lvlJc w:val="left"/>
      <w:pPr>
        <w:ind w:left="5012" w:hanging="360"/>
      </w:pPr>
      <w:rPr>
        <w:rFonts w:hint="default"/>
        <w:lang w:val="en-US" w:eastAsia="en-US" w:bidi="ar-SA"/>
      </w:rPr>
    </w:lvl>
    <w:lvl w:ilvl="5" w:tplc="89D4FD9A">
      <w:numFmt w:val="bullet"/>
      <w:lvlText w:val="•"/>
      <w:lvlJc w:val="left"/>
      <w:pPr>
        <w:ind w:left="5975" w:hanging="360"/>
      </w:pPr>
      <w:rPr>
        <w:rFonts w:hint="default"/>
        <w:lang w:val="en-US" w:eastAsia="en-US" w:bidi="ar-SA"/>
      </w:rPr>
    </w:lvl>
    <w:lvl w:ilvl="6" w:tplc="95A08F86">
      <w:numFmt w:val="bullet"/>
      <w:lvlText w:val="•"/>
      <w:lvlJc w:val="left"/>
      <w:pPr>
        <w:ind w:left="6938" w:hanging="360"/>
      </w:pPr>
      <w:rPr>
        <w:rFonts w:hint="default"/>
        <w:lang w:val="en-US" w:eastAsia="en-US" w:bidi="ar-SA"/>
      </w:rPr>
    </w:lvl>
    <w:lvl w:ilvl="7" w:tplc="9BFEDAF0">
      <w:numFmt w:val="bullet"/>
      <w:lvlText w:val="•"/>
      <w:lvlJc w:val="left"/>
      <w:pPr>
        <w:ind w:left="7901" w:hanging="360"/>
      </w:pPr>
      <w:rPr>
        <w:rFonts w:hint="default"/>
        <w:lang w:val="en-US" w:eastAsia="en-US" w:bidi="ar-SA"/>
      </w:rPr>
    </w:lvl>
    <w:lvl w:ilvl="8" w:tplc="CA56D6D2">
      <w:numFmt w:val="bullet"/>
      <w:lvlText w:val="•"/>
      <w:lvlJc w:val="left"/>
      <w:pPr>
        <w:ind w:left="8864" w:hanging="360"/>
      </w:pPr>
      <w:rPr>
        <w:rFonts w:hint="default"/>
        <w:lang w:val="en-US" w:eastAsia="en-US" w:bidi="ar-SA"/>
      </w:rPr>
    </w:lvl>
  </w:abstractNum>
  <w:abstractNum w:abstractNumId="16" w15:restartNumberingAfterBreak="0">
    <w:nsid w:val="44DB5838"/>
    <w:multiLevelType w:val="hybridMultilevel"/>
    <w:tmpl w:val="5290CBF4"/>
    <w:lvl w:ilvl="0" w:tplc="F33A9B6C">
      <w:numFmt w:val="bullet"/>
      <w:lvlText w:val=""/>
      <w:lvlJc w:val="left"/>
      <w:pPr>
        <w:ind w:left="828" w:hanging="360"/>
      </w:pPr>
      <w:rPr>
        <w:rFonts w:ascii="Symbol" w:eastAsia="Symbol" w:hAnsi="Symbol" w:cs="Symbol" w:hint="default"/>
        <w:w w:val="100"/>
        <w:sz w:val="24"/>
        <w:szCs w:val="24"/>
        <w:lang w:val="en-US" w:eastAsia="en-US" w:bidi="ar-SA"/>
      </w:rPr>
    </w:lvl>
    <w:lvl w:ilvl="1" w:tplc="2BC46C8E">
      <w:numFmt w:val="bullet"/>
      <w:lvlText w:val="•"/>
      <w:lvlJc w:val="left"/>
      <w:pPr>
        <w:ind w:left="1516" w:hanging="360"/>
      </w:pPr>
      <w:rPr>
        <w:rFonts w:hint="default"/>
        <w:lang w:val="en-US" w:eastAsia="en-US" w:bidi="ar-SA"/>
      </w:rPr>
    </w:lvl>
    <w:lvl w:ilvl="2" w:tplc="0AC8E3BA">
      <w:numFmt w:val="bullet"/>
      <w:lvlText w:val="•"/>
      <w:lvlJc w:val="left"/>
      <w:pPr>
        <w:ind w:left="2213" w:hanging="360"/>
      </w:pPr>
      <w:rPr>
        <w:rFonts w:hint="default"/>
        <w:lang w:val="en-US" w:eastAsia="en-US" w:bidi="ar-SA"/>
      </w:rPr>
    </w:lvl>
    <w:lvl w:ilvl="3" w:tplc="E16A3E50">
      <w:numFmt w:val="bullet"/>
      <w:lvlText w:val="•"/>
      <w:lvlJc w:val="left"/>
      <w:pPr>
        <w:ind w:left="2910" w:hanging="360"/>
      </w:pPr>
      <w:rPr>
        <w:rFonts w:hint="default"/>
        <w:lang w:val="en-US" w:eastAsia="en-US" w:bidi="ar-SA"/>
      </w:rPr>
    </w:lvl>
    <w:lvl w:ilvl="4" w:tplc="FD2C1A5A">
      <w:numFmt w:val="bullet"/>
      <w:lvlText w:val="•"/>
      <w:lvlJc w:val="left"/>
      <w:pPr>
        <w:ind w:left="3607" w:hanging="360"/>
      </w:pPr>
      <w:rPr>
        <w:rFonts w:hint="default"/>
        <w:lang w:val="en-US" w:eastAsia="en-US" w:bidi="ar-SA"/>
      </w:rPr>
    </w:lvl>
    <w:lvl w:ilvl="5" w:tplc="78749892">
      <w:numFmt w:val="bullet"/>
      <w:lvlText w:val="•"/>
      <w:lvlJc w:val="left"/>
      <w:pPr>
        <w:ind w:left="4304" w:hanging="360"/>
      </w:pPr>
      <w:rPr>
        <w:rFonts w:hint="default"/>
        <w:lang w:val="en-US" w:eastAsia="en-US" w:bidi="ar-SA"/>
      </w:rPr>
    </w:lvl>
    <w:lvl w:ilvl="6" w:tplc="B37C21DC">
      <w:numFmt w:val="bullet"/>
      <w:lvlText w:val="•"/>
      <w:lvlJc w:val="left"/>
      <w:pPr>
        <w:ind w:left="5001" w:hanging="360"/>
      </w:pPr>
      <w:rPr>
        <w:rFonts w:hint="default"/>
        <w:lang w:val="en-US" w:eastAsia="en-US" w:bidi="ar-SA"/>
      </w:rPr>
    </w:lvl>
    <w:lvl w:ilvl="7" w:tplc="6EFAF986">
      <w:numFmt w:val="bullet"/>
      <w:lvlText w:val="•"/>
      <w:lvlJc w:val="left"/>
      <w:pPr>
        <w:ind w:left="5698" w:hanging="360"/>
      </w:pPr>
      <w:rPr>
        <w:rFonts w:hint="default"/>
        <w:lang w:val="en-US" w:eastAsia="en-US" w:bidi="ar-SA"/>
      </w:rPr>
    </w:lvl>
    <w:lvl w:ilvl="8" w:tplc="2F96EEE8">
      <w:numFmt w:val="bullet"/>
      <w:lvlText w:val="•"/>
      <w:lvlJc w:val="left"/>
      <w:pPr>
        <w:ind w:left="6395" w:hanging="360"/>
      </w:pPr>
      <w:rPr>
        <w:rFonts w:hint="default"/>
        <w:lang w:val="en-US" w:eastAsia="en-US" w:bidi="ar-SA"/>
      </w:rPr>
    </w:lvl>
  </w:abstractNum>
  <w:abstractNum w:abstractNumId="17" w15:restartNumberingAfterBreak="0">
    <w:nsid w:val="46D946DA"/>
    <w:multiLevelType w:val="multilevel"/>
    <w:tmpl w:val="B8A8AFA4"/>
    <w:lvl w:ilvl="0">
      <w:start w:val="2"/>
      <w:numFmt w:val="decimal"/>
      <w:lvlText w:val="%1"/>
      <w:lvlJc w:val="left"/>
      <w:pPr>
        <w:ind w:left="1160" w:hanging="360"/>
      </w:pPr>
      <w:rPr>
        <w:rFonts w:hint="default"/>
        <w:lang w:val="en-US" w:eastAsia="en-US" w:bidi="ar-SA"/>
      </w:rPr>
    </w:lvl>
    <w:lvl w:ilvl="1">
      <w:numFmt w:val="decimal"/>
      <w:lvlText w:val="%1.%2"/>
      <w:lvlJc w:val="left"/>
      <w:pPr>
        <w:ind w:left="1160" w:hanging="360"/>
      </w:pPr>
      <w:rPr>
        <w:rFonts w:ascii="Arial" w:eastAsia="Arial" w:hAnsi="Arial" w:cs="Arial" w:hint="default"/>
        <w:b/>
        <w:bCs/>
        <w:w w:val="100"/>
        <w:sz w:val="22"/>
        <w:szCs w:val="22"/>
        <w:lang w:val="en-US" w:eastAsia="en-US" w:bidi="ar-SA"/>
      </w:rPr>
    </w:lvl>
    <w:lvl w:ilvl="2">
      <w:numFmt w:val="bullet"/>
      <w:lvlText w:val=""/>
      <w:lvlJc w:val="left"/>
      <w:pPr>
        <w:ind w:left="1520" w:hanging="360"/>
      </w:pPr>
      <w:rPr>
        <w:rFonts w:ascii="Wingdings" w:eastAsia="Wingdings" w:hAnsi="Wingdings" w:cs="Wingdings" w:hint="default"/>
        <w:w w:val="100"/>
        <w:sz w:val="22"/>
        <w:szCs w:val="22"/>
        <w:lang w:val="en-US" w:eastAsia="en-US" w:bidi="ar-SA"/>
      </w:rPr>
    </w:lvl>
    <w:lvl w:ilvl="3">
      <w:numFmt w:val="bullet"/>
      <w:lvlText w:val="•"/>
      <w:lvlJc w:val="left"/>
      <w:pPr>
        <w:ind w:left="3580" w:hanging="360"/>
      </w:pPr>
      <w:rPr>
        <w:rFonts w:hint="default"/>
        <w:lang w:val="en-US" w:eastAsia="en-US" w:bidi="ar-SA"/>
      </w:rPr>
    </w:lvl>
    <w:lvl w:ilvl="4">
      <w:numFmt w:val="bullet"/>
      <w:lvlText w:val="•"/>
      <w:lvlJc w:val="left"/>
      <w:pPr>
        <w:ind w:left="4610" w:hanging="360"/>
      </w:pPr>
      <w:rPr>
        <w:rFonts w:hint="default"/>
        <w:lang w:val="en-US" w:eastAsia="en-US" w:bidi="ar-SA"/>
      </w:rPr>
    </w:lvl>
    <w:lvl w:ilvl="5">
      <w:numFmt w:val="bullet"/>
      <w:lvlText w:val="•"/>
      <w:lvlJc w:val="left"/>
      <w:pPr>
        <w:ind w:left="5640" w:hanging="360"/>
      </w:pPr>
      <w:rPr>
        <w:rFonts w:hint="default"/>
        <w:lang w:val="en-US" w:eastAsia="en-US" w:bidi="ar-SA"/>
      </w:rPr>
    </w:lvl>
    <w:lvl w:ilvl="6">
      <w:numFmt w:val="bullet"/>
      <w:lvlText w:val="•"/>
      <w:lvlJc w:val="left"/>
      <w:pPr>
        <w:ind w:left="6670" w:hanging="360"/>
      </w:pPr>
      <w:rPr>
        <w:rFonts w:hint="default"/>
        <w:lang w:val="en-US" w:eastAsia="en-US" w:bidi="ar-SA"/>
      </w:rPr>
    </w:lvl>
    <w:lvl w:ilvl="7">
      <w:numFmt w:val="bullet"/>
      <w:lvlText w:val="•"/>
      <w:lvlJc w:val="left"/>
      <w:pPr>
        <w:ind w:left="7700" w:hanging="360"/>
      </w:pPr>
      <w:rPr>
        <w:rFonts w:hint="default"/>
        <w:lang w:val="en-US" w:eastAsia="en-US" w:bidi="ar-SA"/>
      </w:rPr>
    </w:lvl>
    <w:lvl w:ilvl="8">
      <w:numFmt w:val="bullet"/>
      <w:lvlText w:val="•"/>
      <w:lvlJc w:val="left"/>
      <w:pPr>
        <w:ind w:left="8730" w:hanging="360"/>
      </w:pPr>
      <w:rPr>
        <w:rFonts w:hint="default"/>
        <w:lang w:val="en-US" w:eastAsia="en-US" w:bidi="ar-SA"/>
      </w:rPr>
    </w:lvl>
  </w:abstractNum>
  <w:abstractNum w:abstractNumId="18" w15:restartNumberingAfterBreak="0">
    <w:nsid w:val="4E167918"/>
    <w:multiLevelType w:val="multilevel"/>
    <w:tmpl w:val="A22AA418"/>
    <w:lvl w:ilvl="0">
      <w:start w:val="1"/>
      <w:numFmt w:val="decimal"/>
      <w:lvlText w:val="%1.0"/>
      <w:lvlJc w:val="left"/>
      <w:pPr>
        <w:ind w:left="2406" w:hanging="720"/>
      </w:pPr>
      <w:rPr>
        <w:rFonts w:hint="default"/>
      </w:rPr>
    </w:lvl>
    <w:lvl w:ilvl="1">
      <w:start w:val="1"/>
      <w:numFmt w:val="decimal"/>
      <w:lvlText w:val="%1.%2"/>
      <w:lvlJc w:val="left"/>
      <w:pPr>
        <w:ind w:left="3126" w:hanging="720"/>
      </w:pPr>
      <w:rPr>
        <w:rFonts w:hint="default"/>
      </w:rPr>
    </w:lvl>
    <w:lvl w:ilvl="2">
      <w:start w:val="1"/>
      <w:numFmt w:val="decimal"/>
      <w:lvlText w:val="%1.%2.%3"/>
      <w:lvlJc w:val="left"/>
      <w:pPr>
        <w:ind w:left="3846" w:hanging="72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5646" w:hanging="1080"/>
      </w:pPr>
      <w:rPr>
        <w:rFonts w:hint="default"/>
      </w:rPr>
    </w:lvl>
    <w:lvl w:ilvl="5">
      <w:start w:val="1"/>
      <w:numFmt w:val="decimal"/>
      <w:lvlText w:val="%1.%2.%3.%4.%5.%6"/>
      <w:lvlJc w:val="left"/>
      <w:pPr>
        <w:ind w:left="6726" w:hanging="1440"/>
      </w:pPr>
      <w:rPr>
        <w:rFonts w:hint="default"/>
      </w:rPr>
    </w:lvl>
    <w:lvl w:ilvl="6">
      <w:start w:val="1"/>
      <w:numFmt w:val="decimal"/>
      <w:lvlText w:val="%1.%2.%3.%4.%5.%6.%7"/>
      <w:lvlJc w:val="left"/>
      <w:pPr>
        <w:ind w:left="7806" w:hanging="1800"/>
      </w:pPr>
      <w:rPr>
        <w:rFonts w:hint="default"/>
      </w:rPr>
    </w:lvl>
    <w:lvl w:ilvl="7">
      <w:start w:val="1"/>
      <w:numFmt w:val="decimal"/>
      <w:lvlText w:val="%1.%2.%3.%4.%5.%6.%7.%8"/>
      <w:lvlJc w:val="left"/>
      <w:pPr>
        <w:ind w:left="8526" w:hanging="1800"/>
      </w:pPr>
      <w:rPr>
        <w:rFonts w:hint="default"/>
      </w:rPr>
    </w:lvl>
    <w:lvl w:ilvl="8">
      <w:start w:val="1"/>
      <w:numFmt w:val="decimal"/>
      <w:lvlText w:val="%1.%2.%3.%4.%5.%6.%7.%8.%9"/>
      <w:lvlJc w:val="left"/>
      <w:pPr>
        <w:ind w:left="9606" w:hanging="2160"/>
      </w:pPr>
      <w:rPr>
        <w:rFonts w:hint="default"/>
      </w:rPr>
    </w:lvl>
  </w:abstractNum>
  <w:abstractNum w:abstractNumId="19" w15:restartNumberingAfterBreak="0">
    <w:nsid w:val="567F19F9"/>
    <w:multiLevelType w:val="multilevel"/>
    <w:tmpl w:val="21E0F0F2"/>
    <w:lvl w:ilvl="0">
      <w:start w:val="3"/>
      <w:numFmt w:val="decimal"/>
      <w:lvlText w:val="%1"/>
      <w:lvlJc w:val="left"/>
      <w:pPr>
        <w:ind w:left="1237" w:hanging="425"/>
      </w:pPr>
      <w:rPr>
        <w:rFonts w:hint="default"/>
        <w:lang w:val="en-US" w:eastAsia="en-US" w:bidi="ar-SA"/>
      </w:rPr>
    </w:lvl>
    <w:lvl w:ilvl="1">
      <w:numFmt w:val="decimal"/>
      <w:lvlText w:val="%1.%2"/>
      <w:lvlJc w:val="left"/>
      <w:pPr>
        <w:ind w:left="1237" w:hanging="425"/>
      </w:pPr>
      <w:rPr>
        <w:rFonts w:ascii="Arial" w:eastAsia="Arial" w:hAnsi="Arial" w:cs="Arial" w:hint="default"/>
        <w:b/>
        <w:bCs/>
        <w:w w:val="100"/>
        <w:sz w:val="22"/>
        <w:szCs w:val="22"/>
        <w:lang w:val="en-US" w:eastAsia="en-US" w:bidi="ar-SA"/>
      </w:rPr>
    </w:lvl>
    <w:lvl w:ilvl="2">
      <w:numFmt w:val="bullet"/>
      <w:lvlText w:val=""/>
      <w:lvlJc w:val="left"/>
      <w:pPr>
        <w:ind w:left="1520" w:hanging="360"/>
      </w:pPr>
      <w:rPr>
        <w:rFonts w:ascii="Wingdings" w:eastAsia="Wingdings" w:hAnsi="Wingdings" w:cs="Wingdings" w:hint="default"/>
        <w:w w:val="100"/>
        <w:sz w:val="22"/>
        <w:szCs w:val="22"/>
        <w:lang w:val="en-US" w:eastAsia="en-US" w:bidi="ar-SA"/>
      </w:rPr>
    </w:lvl>
    <w:lvl w:ilvl="3">
      <w:numFmt w:val="bullet"/>
      <w:lvlText w:val="•"/>
      <w:lvlJc w:val="left"/>
      <w:pPr>
        <w:ind w:left="3580" w:hanging="360"/>
      </w:pPr>
      <w:rPr>
        <w:rFonts w:hint="default"/>
        <w:lang w:val="en-US" w:eastAsia="en-US" w:bidi="ar-SA"/>
      </w:rPr>
    </w:lvl>
    <w:lvl w:ilvl="4">
      <w:numFmt w:val="bullet"/>
      <w:lvlText w:val="•"/>
      <w:lvlJc w:val="left"/>
      <w:pPr>
        <w:ind w:left="4610" w:hanging="360"/>
      </w:pPr>
      <w:rPr>
        <w:rFonts w:hint="default"/>
        <w:lang w:val="en-US" w:eastAsia="en-US" w:bidi="ar-SA"/>
      </w:rPr>
    </w:lvl>
    <w:lvl w:ilvl="5">
      <w:numFmt w:val="bullet"/>
      <w:lvlText w:val="•"/>
      <w:lvlJc w:val="left"/>
      <w:pPr>
        <w:ind w:left="5640" w:hanging="360"/>
      </w:pPr>
      <w:rPr>
        <w:rFonts w:hint="default"/>
        <w:lang w:val="en-US" w:eastAsia="en-US" w:bidi="ar-SA"/>
      </w:rPr>
    </w:lvl>
    <w:lvl w:ilvl="6">
      <w:numFmt w:val="bullet"/>
      <w:lvlText w:val="•"/>
      <w:lvlJc w:val="left"/>
      <w:pPr>
        <w:ind w:left="6670" w:hanging="360"/>
      </w:pPr>
      <w:rPr>
        <w:rFonts w:hint="default"/>
        <w:lang w:val="en-US" w:eastAsia="en-US" w:bidi="ar-SA"/>
      </w:rPr>
    </w:lvl>
    <w:lvl w:ilvl="7">
      <w:numFmt w:val="bullet"/>
      <w:lvlText w:val="•"/>
      <w:lvlJc w:val="left"/>
      <w:pPr>
        <w:ind w:left="7700" w:hanging="360"/>
      </w:pPr>
      <w:rPr>
        <w:rFonts w:hint="default"/>
        <w:lang w:val="en-US" w:eastAsia="en-US" w:bidi="ar-SA"/>
      </w:rPr>
    </w:lvl>
    <w:lvl w:ilvl="8">
      <w:numFmt w:val="bullet"/>
      <w:lvlText w:val="•"/>
      <w:lvlJc w:val="left"/>
      <w:pPr>
        <w:ind w:left="8730" w:hanging="360"/>
      </w:pPr>
      <w:rPr>
        <w:rFonts w:hint="default"/>
        <w:lang w:val="en-US" w:eastAsia="en-US" w:bidi="ar-SA"/>
      </w:rPr>
    </w:lvl>
  </w:abstractNum>
  <w:abstractNum w:abstractNumId="20" w15:restartNumberingAfterBreak="0">
    <w:nsid w:val="580E47C6"/>
    <w:multiLevelType w:val="hybridMultilevel"/>
    <w:tmpl w:val="75E2CD0E"/>
    <w:lvl w:ilvl="0" w:tplc="A69E8E20">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C543F9E"/>
    <w:multiLevelType w:val="hybridMultilevel"/>
    <w:tmpl w:val="9D86C89A"/>
    <w:lvl w:ilvl="0" w:tplc="6DBAE9F0">
      <w:start w:val="1"/>
      <w:numFmt w:val="decimal"/>
      <w:lvlText w:val="%1."/>
      <w:lvlJc w:val="left"/>
      <w:pPr>
        <w:ind w:left="1158" w:hanging="358"/>
      </w:pPr>
      <w:rPr>
        <w:rFonts w:ascii="Arial MT" w:eastAsia="Arial MT" w:hAnsi="Arial MT" w:cs="Arial MT" w:hint="default"/>
        <w:spacing w:val="-1"/>
        <w:w w:val="100"/>
        <w:sz w:val="22"/>
        <w:szCs w:val="22"/>
        <w:lang w:val="en-US" w:eastAsia="en-US" w:bidi="ar-SA"/>
      </w:rPr>
    </w:lvl>
    <w:lvl w:ilvl="1" w:tplc="3F70F580">
      <w:start w:val="1"/>
      <w:numFmt w:val="lowerLetter"/>
      <w:lvlText w:val="%2."/>
      <w:lvlJc w:val="left"/>
      <w:pPr>
        <w:ind w:left="1880" w:hanging="360"/>
      </w:pPr>
      <w:rPr>
        <w:rFonts w:ascii="Arial MT" w:eastAsia="Arial MT" w:hAnsi="Arial MT" w:cs="Arial MT" w:hint="default"/>
        <w:spacing w:val="-1"/>
        <w:w w:val="100"/>
        <w:sz w:val="22"/>
        <w:szCs w:val="22"/>
        <w:lang w:val="en-US" w:eastAsia="en-US" w:bidi="ar-SA"/>
      </w:rPr>
    </w:lvl>
    <w:lvl w:ilvl="2" w:tplc="D21AD788">
      <w:numFmt w:val="bullet"/>
      <w:lvlText w:val="•"/>
      <w:lvlJc w:val="left"/>
      <w:pPr>
        <w:ind w:left="2870" w:hanging="360"/>
      </w:pPr>
      <w:rPr>
        <w:rFonts w:hint="default"/>
        <w:lang w:val="en-US" w:eastAsia="en-US" w:bidi="ar-SA"/>
      </w:rPr>
    </w:lvl>
    <w:lvl w:ilvl="3" w:tplc="032A9A68">
      <w:numFmt w:val="bullet"/>
      <w:lvlText w:val="•"/>
      <w:lvlJc w:val="left"/>
      <w:pPr>
        <w:ind w:left="3860" w:hanging="360"/>
      </w:pPr>
      <w:rPr>
        <w:rFonts w:hint="default"/>
        <w:lang w:val="en-US" w:eastAsia="en-US" w:bidi="ar-SA"/>
      </w:rPr>
    </w:lvl>
    <w:lvl w:ilvl="4" w:tplc="323C9A18">
      <w:numFmt w:val="bullet"/>
      <w:lvlText w:val="•"/>
      <w:lvlJc w:val="left"/>
      <w:pPr>
        <w:ind w:left="4850" w:hanging="360"/>
      </w:pPr>
      <w:rPr>
        <w:rFonts w:hint="default"/>
        <w:lang w:val="en-US" w:eastAsia="en-US" w:bidi="ar-SA"/>
      </w:rPr>
    </w:lvl>
    <w:lvl w:ilvl="5" w:tplc="F5009888">
      <w:numFmt w:val="bullet"/>
      <w:lvlText w:val="•"/>
      <w:lvlJc w:val="left"/>
      <w:pPr>
        <w:ind w:left="5840" w:hanging="360"/>
      </w:pPr>
      <w:rPr>
        <w:rFonts w:hint="default"/>
        <w:lang w:val="en-US" w:eastAsia="en-US" w:bidi="ar-SA"/>
      </w:rPr>
    </w:lvl>
    <w:lvl w:ilvl="6" w:tplc="2F460F1A">
      <w:numFmt w:val="bullet"/>
      <w:lvlText w:val="•"/>
      <w:lvlJc w:val="left"/>
      <w:pPr>
        <w:ind w:left="6830" w:hanging="360"/>
      </w:pPr>
      <w:rPr>
        <w:rFonts w:hint="default"/>
        <w:lang w:val="en-US" w:eastAsia="en-US" w:bidi="ar-SA"/>
      </w:rPr>
    </w:lvl>
    <w:lvl w:ilvl="7" w:tplc="A02A19E0">
      <w:numFmt w:val="bullet"/>
      <w:lvlText w:val="•"/>
      <w:lvlJc w:val="left"/>
      <w:pPr>
        <w:ind w:left="7820" w:hanging="360"/>
      </w:pPr>
      <w:rPr>
        <w:rFonts w:hint="default"/>
        <w:lang w:val="en-US" w:eastAsia="en-US" w:bidi="ar-SA"/>
      </w:rPr>
    </w:lvl>
    <w:lvl w:ilvl="8" w:tplc="2BACC222">
      <w:numFmt w:val="bullet"/>
      <w:lvlText w:val="•"/>
      <w:lvlJc w:val="left"/>
      <w:pPr>
        <w:ind w:left="8810" w:hanging="360"/>
      </w:pPr>
      <w:rPr>
        <w:rFonts w:hint="default"/>
        <w:lang w:val="en-US" w:eastAsia="en-US" w:bidi="ar-SA"/>
      </w:rPr>
    </w:lvl>
  </w:abstractNum>
  <w:abstractNum w:abstractNumId="22" w15:restartNumberingAfterBreak="0">
    <w:nsid w:val="62BC2155"/>
    <w:multiLevelType w:val="hybridMultilevel"/>
    <w:tmpl w:val="C3D4567A"/>
    <w:lvl w:ilvl="0" w:tplc="E6C22ACC">
      <w:numFmt w:val="bullet"/>
      <w:lvlText w:val=""/>
      <w:lvlJc w:val="left"/>
      <w:pPr>
        <w:ind w:left="1520" w:hanging="360"/>
      </w:pPr>
      <w:rPr>
        <w:rFonts w:ascii="Symbol" w:eastAsia="Symbol" w:hAnsi="Symbol" w:cs="Symbol" w:hint="default"/>
        <w:w w:val="100"/>
        <w:sz w:val="22"/>
        <w:szCs w:val="22"/>
        <w:lang w:val="en-US" w:eastAsia="en-US" w:bidi="ar-SA"/>
      </w:rPr>
    </w:lvl>
    <w:lvl w:ilvl="1" w:tplc="2ACAEF66">
      <w:numFmt w:val="bullet"/>
      <w:lvlText w:val="•"/>
      <w:lvlJc w:val="left"/>
      <w:pPr>
        <w:ind w:left="2447" w:hanging="360"/>
      </w:pPr>
      <w:rPr>
        <w:rFonts w:hint="default"/>
        <w:lang w:val="en-US" w:eastAsia="en-US" w:bidi="ar-SA"/>
      </w:rPr>
    </w:lvl>
    <w:lvl w:ilvl="2" w:tplc="CC1619AC">
      <w:numFmt w:val="bullet"/>
      <w:lvlText w:val="•"/>
      <w:lvlJc w:val="left"/>
      <w:pPr>
        <w:ind w:left="3374" w:hanging="360"/>
      </w:pPr>
      <w:rPr>
        <w:rFonts w:hint="default"/>
        <w:lang w:val="en-US" w:eastAsia="en-US" w:bidi="ar-SA"/>
      </w:rPr>
    </w:lvl>
    <w:lvl w:ilvl="3" w:tplc="35F8DAC2">
      <w:numFmt w:val="bullet"/>
      <w:lvlText w:val="•"/>
      <w:lvlJc w:val="left"/>
      <w:pPr>
        <w:ind w:left="4301" w:hanging="360"/>
      </w:pPr>
      <w:rPr>
        <w:rFonts w:hint="default"/>
        <w:lang w:val="en-US" w:eastAsia="en-US" w:bidi="ar-SA"/>
      </w:rPr>
    </w:lvl>
    <w:lvl w:ilvl="4" w:tplc="FF7E537C">
      <w:numFmt w:val="bullet"/>
      <w:lvlText w:val="•"/>
      <w:lvlJc w:val="left"/>
      <w:pPr>
        <w:ind w:left="5228" w:hanging="360"/>
      </w:pPr>
      <w:rPr>
        <w:rFonts w:hint="default"/>
        <w:lang w:val="en-US" w:eastAsia="en-US" w:bidi="ar-SA"/>
      </w:rPr>
    </w:lvl>
    <w:lvl w:ilvl="5" w:tplc="3ACE4490">
      <w:numFmt w:val="bullet"/>
      <w:lvlText w:val="•"/>
      <w:lvlJc w:val="left"/>
      <w:pPr>
        <w:ind w:left="6155" w:hanging="360"/>
      </w:pPr>
      <w:rPr>
        <w:rFonts w:hint="default"/>
        <w:lang w:val="en-US" w:eastAsia="en-US" w:bidi="ar-SA"/>
      </w:rPr>
    </w:lvl>
    <w:lvl w:ilvl="6" w:tplc="B3569904">
      <w:numFmt w:val="bullet"/>
      <w:lvlText w:val="•"/>
      <w:lvlJc w:val="left"/>
      <w:pPr>
        <w:ind w:left="7082" w:hanging="360"/>
      </w:pPr>
      <w:rPr>
        <w:rFonts w:hint="default"/>
        <w:lang w:val="en-US" w:eastAsia="en-US" w:bidi="ar-SA"/>
      </w:rPr>
    </w:lvl>
    <w:lvl w:ilvl="7" w:tplc="C4E65C28">
      <w:numFmt w:val="bullet"/>
      <w:lvlText w:val="•"/>
      <w:lvlJc w:val="left"/>
      <w:pPr>
        <w:ind w:left="8009" w:hanging="360"/>
      </w:pPr>
      <w:rPr>
        <w:rFonts w:hint="default"/>
        <w:lang w:val="en-US" w:eastAsia="en-US" w:bidi="ar-SA"/>
      </w:rPr>
    </w:lvl>
    <w:lvl w:ilvl="8" w:tplc="E45C2880">
      <w:numFmt w:val="bullet"/>
      <w:lvlText w:val="•"/>
      <w:lvlJc w:val="left"/>
      <w:pPr>
        <w:ind w:left="8936" w:hanging="360"/>
      </w:pPr>
      <w:rPr>
        <w:rFonts w:hint="default"/>
        <w:lang w:val="en-US" w:eastAsia="en-US" w:bidi="ar-SA"/>
      </w:rPr>
    </w:lvl>
  </w:abstractNum>
  <w:abstractNum w:abstractNumId="23" w15:restartNumberingAfterBreak="0">
    <w:nsid w:val="650F4234"/>
    <w:multiLevelType w:val="hybridMultilevel"/>
    <w:tmpl w:val="F8FEAA4C"/>
    <w:lvl w:ilvl="0" w:tplc="A8BEFCC2">
      <w:numFmt w:val="bullet"/>
      <w:lvlText w:val=""/>
      <w:lvlJc w:val="left"/>
      <w:pPr>
        <w:ind w:left="828" w:hanging="360"/>
      </w:pPr>
      <w:rPr>
        <w:rFonts w:ascii="Symbol" w:eastAsia="Symbol" w:hAnsi="Symbol" w:cs="Symbol" w:hint="default"/>
        <w:w w:val="100"/>
        <w:sz w:val="24"/>
        <w:szCs w:val="24"/>
        <w:lang w:val="en-US" w:eastAsia="en-US" w:bidi="ar-SA"/>
      </w:rPr>
    </w:lvl>
    <w:lvl w:ilvl="1" w:tplc="4650D1BA">
      <w:numFmt w:val="bullet"/>
      <w:lvlText w:val="•"/>
      <w:lvlJc w:val="left"/>
      <w:pPr>
        <w:ind w:left="1516" w:hanging="360"/>
      </w:pPr>
      <w:rPr>
        <w:rFonts w:hint="default"/>
        <w:lang w:val="en-US" w:eastAsia="en-US" w:bidi="ar-SA"/>
      </w:rPr>
    </w:lvl>
    <w:lvl w:ilvl="2" w:tplc="4DEA970C">
      <w:numFmt w:val="bullet"/>
      <w:lvlText w:val="•"/>
      <w:lvlJc w:val="left"/>
      <w:pPr>
        <w:ind w:left="2213" w:hanging="360"/>
      </w:pPr>
      <w:rPr>
        <w:rFonts w:hint="default"/>
        <w:lang w:val="en-US" w:eastAsia="en-US" w:bidi="ar-SA"/>
      </w:rPr>
    </w:lvl>
    <w:lvl w:ilvl="3" w:tplc="3B267402">
      <w:numFmt w:val="bullet"/>
      <w:lvlText w:val="•"/>
      <w:lvlJc w:val="left"/>
      <w:pPr>
        <w:ind w:left="2910" w:hanging="360"/>
      </w:pPr>
      <w:rPr>
        <w:rFonts w:hint="default"/>
        <w:lang w:val="en-US" w:eastAsia="en-US" w:bidi="ar-SA"/>
      </w:rPr>
    </w:lvl>
    <w:lvl w:ilvl="4" w:tplc="02AE3A16">
      <w:numFmt w:val="bullet"/>
      <w:lvlText w:val="•"/>
      <w:lvlJc w:val="left"/>
      <w:pPr>
        <w:ind w:left="3607" w:hanging="360"/>
      </w:pPr>
      <w:rPr>
        <w:rFonts w:hint="default"/>
        <w:lang w:val="en-US" w:eastAsia="en-US" w:bidi="ar-SA"/>
      </w:rPr>
    </w:lvl>
    <w:lvl w:ilvl="5" w:tplc="DF2C2EBC">
      <w:numFmt w:val="bullet"/>
      <w:lvlText w:val="•"/>
      <w:lvlJc w:val="left"/>
      <w:pPr>
        <w:ind w:left="4304" w:hanging="360"/>
      </w:pPr>
      <w:rPr>
        <w:rFonts w:hint="default"/>
        <w:lang w:val="en-US" w:eastAsia="en-US" w:bidi="ar-SA"/>
      </w:rPr>
    </w:lvl>
    <w:lvl w:ilvl="6" w:tplc="4748E746">
      <w:numFmt w:val="bullet"/>
      <w:lvlText w:val="•"/>
      <w:lvlJc w:val="left"/>
      <w:pPr>
        <w:ind w:left="5001" w:hanging="360"/>
      </w:pPr>
      <w:rPr>
        <w:rFonts w:hint="default"/>
        <w:lang w:val="en-US" w:eastAsia="en-US" w:bidi="ar-SA"/>
      </w:rPr>
    </w:lvl>
    <w:lvl w:ilvl="7" w:tplc="01160D3E">
      <w:numFmt w:val="bullet"/>
      <w:lvlText w:val="•"/>
      <w:lvlJc w:val="left"/>
      <w:pPr>
        <w:ind w:left="5698" w:hanging="360"/>
      </w:pPr>
      <w:rPr>
        <w:rFonts w:hint="default"/>
        <w:lang w:val="en-US" w:eastAsia="en-US" w:bidi="ar-SA"/>
      </w:rPr>
    </w:lvl>
    <w:lvl w:ilvl="8" w:tplc="7E365620">
      <w:numFmt w:val="bullet"/>
      <w:lvlText w:val="•"/>
      <w:lvlJc w:val="left"/>
      <w:pPr>
        <w:ind w:left="6395" w:hanging="360"/>
      </w:pPr>
      <w:rPr>
        <w:rFonts w:hint="default"/>
        <w:lang w:val="en-US" w:eastAsia="en-US" w:bidi="ar-SA"/>
      </w:rPr>
    </w:lvl>
  </w:abstractNum>
  <w:abstractNum w:abstractNumId="24" w15:restartNumberingAfterBreak="0">
    <w:nsid w:val="66E7702F"/>
    <w:multiLevelType w:val="hybridMultilevel"/>
    <w:tmpl w:val="1C122780"/>
    <w:lvl w:ilvl="0" w:tplc="A426E34E">
      <w:start w:val="1"/>
      <w:numFmt w:val="decimal"/>
      <w:lvlText w:val="%1."/>
      <w:lvlJc w:val="left"/>
      <w:pPr>
        <w:ind w:left="1047" w:hanging="248"/>
      </w:pPr>
      <w:rPr>
        <w:rFonts w:ascii="Arial MT" w:eastAsia="Arial MT" w:hAnsi="Arial MT" w:cs="Arial MT" w:hint="default"/>
        <w:w w:val="100"/>
        <w:sz w:val="22"/>
        <w:szCs w:val="22"/>
        <w:lang w:val="en-US" w:eastAsia="en-US" w:bidi="ar-SA"/>
      </w:rPr>
    </w:lvl>
    <w:lvl w:ilvl="1" w:tplc="C0B6A25E">
      <w:numFmt w:val="bullet"/>
      <w:lvlText w:val="•"/>
      <w:lvlJc w:val="left"/>
      <w:pPr>
        <w:ind w:left="2015" w:hanging="248"/>
      </w:pPr>
      <w:rPr>
        <w:rFonts w:hint="default"/>
        <w:lang w:val="en-US" w:eastAsia="en-US" w:bidi="ar-SA"/>
      </w:rPr>
    </w:lvl>
    <w:lvl w:ilvl="2" w:tplc="83B0831E">
      <w:numFmt w:val="bullet"/>
      <w:lvlText w:val="•"/>
      <w:lvlJc w:val="left"/>
      <w:pPr>
        <w:ind w:left="2990" w:hanging="248"/>
      </w:pPr>
      <w:rPr>
        <w:rFonts w:hint="default"/>
        <w:lang w:val="en-US" w:eastAsia="en-US" w:bidi="ar-SA"/>
      </w:rPr>
    </w:lvl>
    <w:lvl w:ilvl="3" w:tplc="B734C3B4">
      <w:numFmt w:val="bullet"/>
      <w:lvlText w:val="•"/>
      <w:lvlJc w:val="left"/>
      <w:pPr>
        <w:ind w:left="3965" w:hanging="248"/>
      </w:pPr>
      <w:rPr>
        <w:rFonts w:hint="default"/>
        <w:lang w:val="en-US" w:eastAsia="en-US" w:bidi="ar-SA"/>
      </w:rPr>
    </w:lvl>
    <w:lvl w:ilvl="4" w:tplc="67AE0238">
      <w:numFmt w:val="bullet"/>
      <w:lvlText w:val="•"/>
      <w:lvlJc w:val="left"/>
      <w:pPr>
        <w:ind w:left="4940" w:hanging="248"/>
      </w:pPr>
      <w:rPr>
        <w:rFonts w:hint="default"/>
        <w:lang w:val="en-US" w:eastAsia="en-US" w:bidi="ar-SA"/>
      </w:rPr>
    </w:lvl>
    <w:lvl w:ilvl="5" w:tplc="82BE44E0">
      <w:numFmt w:val="bullet"/>
      <w:lvlText w:val="•"/>
      <w:lvlJc w:val="left"/>
      <w:pPr>
        <w:ind w:left="5915" w:hanging="248"/>
      </w:pPr>
      <w:rPr>
        <w:rFonts w:hint="default"/>
        <w:lang w:val="en-US" w:eastAsia="en-US" w:bidi="ar-SA"/>
      </w:rPr>
    </w:lvl>
    <w:lvl w:ilvl="6" w:tplc="D5A83A46">
      <w:numFmt w:val="bullet"/>
      <w:lvlText w:val="•"/>
      <w:lvlJc w:val="left"/>
      <w:pPr>
        <w:ind w:left="6890" w:hanging="248"/>
      </w:pPr>
      <w:rPr>
        <w:rFonts w:hint="default"/>
        <w:lang w:val="en-US" w:eastAsia="en-US" w:bidi="ar-SA"/>
      </w:rPr>
    </w:lvl>
    <w:lvl w:ilvl="7" w:tplc="DBDE8ED4">
      <w:numFmt w:val="bullet"/>
      <w:lvlText w:val="•"/>
      <w:lvlJc w:val="left"/>
      <w:pPr>
        <w:ind w:left="7865" w:hanging="248"/>
      </w:pPr>
      <w:rPr>
        <w:rFonts w:hint="default"/>
        <w:lang w:val="en-US" w:eastAsia="en-US" w:bidi="ar-SA"/>
      </w:rPr>
    </w:lvl>
    <w:lvl w:ilvl="8" w:tplc="DDB857D4">
      <w:numFmt w:val="bullet"/>
      <w:lvlText w:val="•"/>
      <w:lvlJc w:val="left"/>
      <w:pPr>
        <w:ind w:left="8840" w:hanging="248"/>
      </w:pPr>
      <w:rPr>
        <w:rFonts w:hint="default"/>
        <w:lang w:val="en-US" w:eastAsia="en-US" w:bidi="ar-SA"/>
      </w:rPr>
    </w:lvl>
  </w:abstractNum>
  <w:abstractNum w:abstractNumId="25" w15:restartNumberingAfterBreak="0">
    <w:nsid w:val="71A518A2"/>
    <w:multiLevelType w:val="hybridMultilevel"/>
    <w:tmpl w:val="885463C2"/>
    <w:lvl w:ilvl="0" w:tplc="8CFC1626">
      <w:start w:val="1"/>
      <w:numFmt w:val="lowerRoman"/>
      <w:lvlText w:val="%1)"/>
      <w:lvlJc w:val="left"/>
      <w:pPr>
        <w:ind w:left="1520" w:hanging="720"/>
      </w:pPr>
      <w:rPr>
        <w:rFonts w:ascii="Arial MT" w:eastAsia="Arial MT" w:hAnsi="Arial MT" w:cs="Arial MT" w:hint="default"/>
        <w:spacing w:val="-4"/>
        <w:w w:val="100"/>
        <w:sz w:val="22"/>
        <w:szCs w:val="22"/>
        <w:lang w:val="en-US" w:eastAsia="en-US" w:bidi="ar-SA"/>
      </w:rPr>
    </w:lvl>
    <w:lvl w:ilvl="1" w:tplc="1F766B26">
      <w:numFmt w:val="bullet"/>
      <w:lvlText w:val="•"/>
      <w:lvlJc w:val="left"/>
      <w:pPr>
        <w:ind w:left="2447" w:hanging="720"/>
      </w:pPr>
      <w:rPr>
        <w:rFonts w:hint="default"/>
        <w:lang w:val="en-US" w:eastAsia="en-US" w:bidi="ar-SA"/>
      </w:rPr>
    </w:lvl>
    <w:lvl w:ilvl="2" w:tplc="22824C08">
      <w:numFmt w:val="bullet"/>
      <w:lvlText w:val="•"/>
      <w:lvlJc w:val="left"/>
      <w:pPr>
        <w:ind w:left="3374" w:hanging="720"/>
      </w:pPr>
      <w:rPr>
        <w:rFonts w:hint="default"/>
        <w:lang w:val="en-US" w:eastAsia="en-US" w:bidi="ar-SA"/>
      </w:rPr>
    </w:lvl>
    <w:lvl w:ilvl="3" w:tplc="5A54C1C2">
      <w:numFmt w:val="bullet"/>
      <w:lvlText w:val="•"/>
      <w:lvlJc w:val="left"/>
      <w:pPr>
        <w:ind w:left="4301" w:hanging="720"/>
      </w:pPr>
      <w:rPr>
        <w:rFonts w:hint="default"/>
        <w:lang w:val="en-US" w:eastAsia="en-US" w:bidi="ar-SA"/>
      </w:rPr>
    </w:lvl>
    <w:lvl w:ilvl="4" w:tplc="D93A2A10">
      <w:numFmt w:val="bullet"/>
      <w:lvlText w:val="•"/>
      <w:lvlJc w:val="left"/>
      <w:pPr>
        <w:ind w:left="5228" w:hanging="720"/>
      </w:pPr>
      <w:rPr>
        <w:rFonts w:hint="default"/>
        <w:lang w:val="en-US" w:eastAsia="en-US" w:bidi="ar-SA"/>
      </w:rPr>
    </w:lvl>
    <w:lvl w:ilvl="5" w:tplc="2942210C">
      <w:numFmt w:val="bullet"/>
      <w:lvlText w:val="•"/>
      <w:lvlJc w:val="left"/>
      <w:pPr>
        <w:ind w:left="6155" w:hanging="720"/>
      </w:pPr>
      <w:rPr>
        <w:rFonts w:hint="default"/>
        <w:lang w:val="en-US" w:eastAsia="en-US" w:bidi="ar-SA"/>
      </w:rPr>
    </w:lvl>
    <w:lvl w:ilvl="6" w:tplc="40A8D480">
      <w:numFmt w:val="bullet"/>
      <w:lvlText w:val="•"/>
      <w:lvlJc w:val="left"/>
      <w:pPr>
        <w:ind w:left="7082" w:hanging="720"/>
      </w:pPr>
      <w:rPr>
        <w:rFonts w:hint="default"/>
        <w:lang w:val="en-US" w:eastAsia="en-US" w:bidi="ar-SA"/>
      </w:rPr>
    </w:lvl>
    <w:lvl w:ilvl="7" w:tplc="CDF60A88">
      <w:numFmt w:val="bullet"/>
      <w:lvlText w:val="•"/>
      <w:lvlJc w:val="left"/>
      <w:pPr>
        <w:ind w:left="8009" w:hanging="720"/>
      </w:pPr>
      <w:rPr>
        <w:rFonts w:hint="default"/>
        <w:lang w:val="en-US" w:eastAsia="en-US" w:bidi="ar-SA"/>
      </w:rPr>
    </w:lvl>
    <w:lvl w:ilvl="8" w:tplc="70423152">
      <w:numFmt w:val="bullet"/>
      <w:lvlText w:val="•"/>
      <w:lvlJc w:val="left"/>
      <w:pPr>
        <w:ind w:left="8936" w:hanging="720"/>
      </w:pPr>
      <w:rPr>
        <w:rFonts w:hint="default"/>
        <w:lang w:val="en-US" w:eastAsia="en-US" w:bidi="ar-SA"/>
      </w:rPr>
    </w:lvl>
  </w:abstractNum>
  <w:abstractNum w:abstractNumId="26" w15:restartNumberingAfterBreak="0">
    <w:nsid w:val="776C470A"/>
    <w:multiLevelType w:val="multilevel"/>
    <w:tmpl w:val="406852F4"/>
    <w:lvl w:ilvl="0">
      <w:start w:val="4"/>
      <w:numFmt w:val="decimal"/>
      <w:lvlText w:val="%1"/>
      <w:lvlJc w:val="left"/>
      <w:pPr>
        <w:ind w:left="1400" w:hanging="588"/>
      </w:pPr>
      <w:rPr>
        <w:rFonts w:hint="default"/>
        <w:lang w:val="en-US" w:eastAsia="en-US" w:bidi="ar-SA"/>
      </w:rPr>
    </w:lvl>
    <w:lvl w:ilvl="1">
      <w:numFmt w:val="decimal"/>
      <w:lvlText w:val="%1.%2"/>
      <w:lvlJc w:val="left"/>
      <w:pPr>
        <w:ind w:left="1400" w:hanging="588"/>
      </w:pPr>
      <w:rPr>
        <w:rFonts w:ascii="Arial" w:eastAsia="Arial" w:hAnsi="Arial" w:cs="Arial" w:hint="default"/>
        <w:b/>
        <w:bCs/>
        <w:w w:val="100"/>
        <w:sz w:val="22"/>
        <w:szCs w:val="22"/>
        <w:lang w:val="en-US" w:eastAsia="en-US" w:bidi="ar-SA"/>
      </w:rPr>
    </w:lvl>
    <w:lvl w:ilvl="2">
      <w:numFmt w:val="bullet"/>
      <w:lvlText w:val="•"/>
      <w:lvlJc w:val="left"/>
      <w:pPr>
        <w:ind w:left="3278" w:hanging="588"/>
      </w:pPr>
      <w:rPr>
        <w:rFonts w:hint="default"/>
        <w:lang w:val="en-US" w:eastAsia="en-US" w:bidi="ar-SA"/>
      </w:rPr>
    </w:lvl>
    <w:lvl w:ilvl="3">
      <w:numFmt w:val="bullet"/>
      <w:lvlText w:val="•"/>
      <w:lvlJc w:val="left"/>
      <w:pPr>
        <w:ind w:left="4217" w:hanging="588"/>
      </w:pPr>
      <w:rPr>
        <w:rFonts w:hint="default"/>
        <w:lang w:val="en-US" w:eastAsia="en-US" w:bidi="ar-SA"/>
      </w:rPr>
    </w:lvl>
    <w:lvl w:ilvl="4">
      <w:numFmt w:val="bullet"/>
      <w:lvlText w:val="•"/>
      <w:lvlJc w:val="left"/>
      <w:pPr>
        <w:ind w:left="5156" w:hanging="588"/>
      </w:pPr>
      <w:rPr>
        <w:rFonts w:hint="default"/>
        <w:lang w:val="en-US" w:eastAsia="en-US" w:bidi="ar-SA"/>
      </w:rPr>
    </w:lvl>
    <w:lvl w:ilvl="5">
      <w:numFmt w:val="bullet"/>
      <w:lvlText w:val="•"/>
      <w:lvlJc w:val="left"/>
      <w:pPr>
        <w:ind w:left="6095" w:hanging="588"/>
      </w:pPr>
      <w:rPr>
        <w:rFonts w:hint="default"/>
        <w:lang w:val="en-US" w:eastAsia="en-US" w:bidi="ar-SA"/>
      </w:rPr>
    </w:lvl>
    <w:lvl w:ilvl="6">
      <w:numFmt w:val="bullet"/>
      <w:lvlText w:val="•"/>
      <w:lvlJc w:val="left"/>
      <w:pPr>
        <w:ind w:left="7034" w:hanging="588"/>
      </w:pPr>
      <w:rPr>
        <w:rFonts w:hint="default"/>
        <w:lang w:val="en-US" w:eastAsia="en-US" w:bidi="ar-SA"/>
      </w:rPr>
    </w:lvl>
    <w:lvl w:ilvl="7">
      <w:numFmt w:val="bullet"/>
      <w:lvlText w:val="•"/>
      <w:lvlJc w:val="left"/>
      <w:pPr>
        <w:ind w:left="7973" w:hanging="588"/>
      </w:pPr>
      <w:rPr>
        <w:rFonts w:hint="default"/>
        <w:lang w:val="en-US" w:eastAsia="en-US" w:bidi="ar-SA"/>
      </w:rPr>
    </w:lvl>
    <w:lvl w:ilvl="8">
      <w:numFmt w:val="bullet"/>
      <w:lvlText w:val="•"/>
      <w:lvlJc w:val="left"/>
      <w:pPr>
        <w:ind w:left="8912" w:hanging="588"/>
      </w:pPr>
      <w:rPr>
        <w:rFonts w:hint="default"/>
        <w:lang w:val="en-US" w:eastAsia="en-US" w:bidi="ar-SA"/>
      </w:rPr>
    </w:lvl>
  </w:abstractNum>
  <w:num w:numId="1">
    <w:abstractNumId w:val="10"/>
  </w:num>
  <w:num w:numId="2">
    <w:abstractNumId w:val="1"/>
  </w:num>
  <w:num w:numId="3">
    <w:abstractNumId w:val="22"/>
  </w:num>
  <w:num w:numId="4">
    <w:abstractNumId w:val="5"/>
  </w:num>
  <w:num w:numId="5">
    <w:abstractNumId w:val="24"/>
  </w:num>
  <w:num w:numId="6">
    <w:abstractNumId w:val="26"/>
  </w:num>
  <w:num w:numId="7">
    <w:abstractNumId w:val="25"/>
  </w:num>
  <w:num w:numId="8">
    <w:abstractNumId w:val="12"/>
  </w:num>
  <w:num w:numId="9">
    <w:abstractNumId w:val="15"/>
  </w:num>
  <w:num w:numId="10">
    <w:abstractNumId w:val="19"/>
  </w:num>
  <w:num w:numId="11">
    <w:abstractNumId w:val="17"/>
  </w:num>
  <w:num w:numId="12">
    <w:abstractNumId w:val="0"/>
  </w:num>
  <w:num w:numId="13">
    <w:abstractNumId w:val="9"/>
  </w:num>
  <w:num w:numId="14">
    <w:abstractNumId w:val="2"/>
  </w:num>
  <w:num w:numId="15">
    <w:abstractNumId w:val="21"/>
  </w:num>
  <w:num w:numId="16">
    <w:abstractNumId w:val="18"/>
  </w:num>
  <w:num w:numId="17">
    <w:abstractNumId w:val="11"/>
  </w:num>
  <w:num w:numId="18">
    <w:abstractNumId w:val="6"/>
  </w:num>
  <w:num w:numId="19">
    <w:abstractNumId w:val="8"/>
  </w:num>
  <w:num w:numId="20">
    <w:abstractNumId w:val="7"/>
  </w:num>
  <w:num w:numId="21">
    <w:abstractNumId w:val="13"/>
  </w:num>
  <w:num w:numId="22">
    <w:abstractNumId w:val="4"/>
  </w:num>
  <w:num w:numId="23">
    <w:abstractNumId w:val="16"/>
  </w:num>
  <w:num w:numId="24">
    <w:abstractNumId w:val="23"/>
  </w:num>
  <w:num w:numId="25">
    <w:abstractNumId w:val="14"/>
  </w:num>
  <w:num w:numId="26">
    <w:abstractNumId w:val="3"/>
  </w:num>
  <w:num w:numId="27">
    <w:abstractNumId w:val="20"/>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9"/>
    </w:lvlOverride>
    <w:lvlOverride w:ilvl="1"/>
    <w:lvlOverride w:ilvl="2"/>
    <w:lvlOverride w:ilvl="3"/>
    <w:lvlOverride w:ilvl="4"/>
    <w:lvlOverride w:ilvl="5"/>
    <w:lvlOverride w:ilvl="6"/>
    <w:lvlOverride w:ilvl="7"/>
    <w:lvlOverride w:ilvl="8"/>
  </w:num>
  <w:num w:numId="30">
    <w:abstractNumId w:val="23"/>
  </w:num>
  <w:num w:numId="31">
    <w:abstractNumId w:val="16"/>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7"/>
  </w:num>
  <w:num w:numId="3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90851"/>
    <w:rsid w:val="00002799"/>
    <w:rsid w:val="00020C69"/>
    <w:rsid w:val="00021A86"/>
    <w:rsid w:val="00025B07"/>
    <w:rsid w:val="000345A9"/>
    <w:rsid w:val="0004579B"/>
    <w:rsid w:val="0005088D"/>
    <w:rsid w:val="00081941"/>
    <w:rsid w:val="0008749C"/>
    <w:rsid w:val="000C40C3"/>
    <w:rsid w:val="000E1407"/>
    <w:rsid w:val="001463FD"/>
    <w:rsid w:val="001C4BED"/>
    <w:rsid w:val="0020094B"/>
    <w:rsid w:val="00200E5A"/>
    <w:rsid w:val="002166A5"/>
    <w:rsid w:val="00216CD8"/>
    <w:rsid w:val="00256489"/>
    <w:rsid w:val="0028794A"/>
    <w:rsid w:val="002A4ED6"/>
    <w:rsid w:val="002F1E1B"/>
    <w:rsid w:val="003023E9"/>
    <w:rsid w:val="00302967"/>
    <w:rsid w:val="00352583"/>
    <w:rsid w:val="003E051A"/>
    <w:rsid w:val="00423AA8"/>
    <w:rsid w:val="00455DC8"/>
    <w:rsid w:val="00465195"/>
    <w:rsid w:val="00490851"/>
    <w:rsid w:val="004D1C85"/>
    <w:rsid w:val="004D24FF"/>
    <w:rsid w:val="004D7670"/>
    <w:rsid w:val="004E2D56"/>
    <w:rsid w:val="004F03B7"/>
    <w:rsid w:val="00500FC3"/>
    <w:rsid w:val="005A1F19"/>
    <w:rsid w:val="005B3C31"/>
    <w:rsid w:val="005C50D0"/>
    <w:rsid w:val="006369D3"/>
    <w:rsid w:val="006463A3"/>
    <w:rsid w:val="00682BA8"/>
    <w:rsid w:val="00731B62"/>
    <w:rsid w:val="00745373"/>
    <w:rsid w:val="007672C5"/>
    <w:rsid w:val="007673D3"/>
    <w:rsid w:val="007766B7"/>
    <w:rsid w:val="00781B56"/>
    <w:rsid w:val="007B6CF4"/>
    <w:rsid w:val="00812D83"/>
    <w:rsid w:val="008477F7"/>
    <w:rsid w:val="008C15C8"/>
    <w:rsid w:val="00902D8B"/>
    <w:rsid w:val="00931F22"/>
    <w:rsid w:val="009545A1"/>
    <w:rsid w:val="0098486F"/>
    <w:rsid w:val="0099706E"/>
    <w:rsid w:val="009C237B"/>
    <w:rsid w:val="00A06C5F"/>
    <w:rsid w:val="00A11EAA"/>
    <w:rsid w:val="00AC091D"/>
    <w:rsid w:val="00B41E01"/>
    <w:rsid w:val="00B47A45"/>
    <w:rsid w:val="00BA5E65"/>
    <w:rsid w:val="00BC6384"/>
    <w:rsid w:val="00BD1AC3"/>
    <w:rsid w:val="00BE260F"/>
    <w:rsid w:val="00C96D7B"/>
    <w:rsid w:val="00CA3AEE"/>
    <w:rsid w:val="00CC1A52"/>
    <w:rsid w:val="00CD35F1"/>
    <w:rsid w:val="00CD468D"/>
    <w:rsid w:val="00D157A0"/>
    <w:rsid w:val="00D46539"/>
    <w:rsid w:val="00D51C69"/>
    <w:rsid w:val="00D62483"/>
    <w:rsid w:val="00DA7CA3"/>
    <w:rsid w:val="00DE37C2"/>
    <w:rsid w:val="00E03378"/>
    <w:rsid w:val="00E6501A"/>
    <w:rsid w:val="00E66E3F"/>
    <w:rsid w:val="00E77810"/>
    <w:rsid w:val="00E90AD9"/>
    <w:rsid w:val="00EA1042"/>
    <w:rsid w:val="00EF6341"/>
    <w:rsid w:val="00F166CF"/>
    <w:rsid w:val="00F270C7"/>
    <w:rsid w:val="00F35B8D"/>
    <w:rsid w:val="00F946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7E25E23"/>
  <w15:docId w15:val="{914BFDFF-85C0-4099-9469-F8EE6A0C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rPr>
  </w:style>
  <w:style w:type="paragraph" w:styleId="Heading1">
    <w:name w:val="heading 1"/>
    <w:basedOn w:val="Normal"/>
    <w:link w:val="Heading1Char"/>
    <w:uiPriority w:val="1"/>
    <w:qFormat/>
    <w:pPr>
      <w:ind w:left="117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E3F"/>
    <w:pPr>
      <w:tabs>
        <w:tab w:val="center" w:pos="4513"/>
        <w:tab w:val="right" w:pos="9026"/>
      </w:tabs>
    </w:pPr>
  </w:style>
  <w:style w:type="character" w:customStyle="1" w:styleId="HeaderChar">
    <w:name w:val="Header Char"/>
    <w:basedOn w:val="DefaultParagraphFont"/>
    <w:link w:val="Header"/>
    <w:uiPriority w:val="99"/>
    <w:rsid w:val="00E66E3F"/>
    <w:rPr>
      <w:rFonts w:ascii="Arial MT" w:eastAsia="Arial MT" w:hAnsi="Arial MT" w:cs="Arial MT"/>
    </w:rPr>
  </w:style>
  <w:style w:type="paragraph" w:styleId="Footer">
    <w:name w:val="footer"/>
    <w:basedOn w:val="Normal"/>
    <w:link w:val="FooterChar"/>
    <w:unhideWhenUsed/>
    <w:rsid w:val="00E66E3F"/>
    <w:pPr>
      <w:tabs>
        <w:tab w:val="center" w:pos="4513"/>
        <w:tab w:val="right" w:pos="9026"/>
      </w:tabs>
    </w:pPr>
  </w:style>
  <w:style w:type="character" w:customStyle="1" w:styleId="FooterChar">
    <w:name w:val="Footer Char"/>
    <w:basedOn w:val="DefaultParagraphFont"/>
    <w:link w:val="Footer"/>
    <w:uiPriority w:val="99"/>
    <w:rsid w:val="00E66E3F"/>
    <w:rPr>
      <w:rFonts w:ascii="Arial MT" w:eastAsia="Arial MT" w:hAnsi="Arial MT" w:cs="Arial MT"/>
    </w:rPr>
  </w:style>
  <w:style w:type="character" w:styleId="Hyperlink">
    <w:name w:val="Hyperlink"/>
    <w:basedOn w:val="DefaultParagraphFont"/>
    <w:uiPriority w:val="99"/>
    <w:unhideWhenUsed/>
    <w:rsid w:val="00E66E3F"/>
    <w:rPr>
      <w:color w:val="0000FF" w:themeColor="hyperlink"/>
      <w:u w:val="single"/>
    </w:rPr>
  </w:style>
  <w:style w:type="character" w:customStyle="1" w:styleId="UnresolvedMention">
    <w:name w:val="Unresolved Mention"/>
    <w:basedOn w:val="DefaultParagraphFont"/>
    <w:uiPriority w:val="99"/>
    <w:semiHidden/>
    <w:unhideWhenUsed/>
    <w:rsid w:val="00E66E3F"/>
    <w:rPr>
      <w:color w:val="605E5C"/>
      <w:shd w:val="clear" w:color="auto" w:fill="E1DFDD"/>
    </w:rPr>
  </w:style>
  <w:style w:type="paragraph" w:customStyle="1" w:styleId="Default">
    <w:name w:val="Default"/>
    <w:rsid w:val="00902D8B"/>
    <w:pPr>
      <w:widowControl/>
      <w:adjustRightInd w:val="0"/>
    </w:pPr>
    <w:rPr>
      <w:rFonts w:ascii="Arial" w:hAnsi="Arial" w:cs="Arial"/>
      <w:color w:val="000000"/>
      <w:sz w:val="24"/>
      <w:szCs w:val="24"/>
      <w:lang w:val="en-IN"/>
    </w:rPr>
  </w:style>
  <w:style w:type="character" w:customStyle="1" w:styleId="Heading1Char">
    <w:name w:val="Heading 1 Char"/>
    <w:basedOn w:val="DefaultParagraphFont"/>
    <w:link w:val="Heading1"/>
    <w:uiPriority w:val="1"/>
    <w:rsid w:val="00025B07"/>
    <w:rPr>
      <w:rFonts w:ascii="Arial" w:eastAsia="Arial" w:hAnsi="Arial" w:cs="Arial"/>
      <w:b/>
      <w:bCs/>
    </w:rPr>
  </w:style>
  <w:style w:type="paragraph" w:customStyle="1" w:styleId="msonormal0">
    <w:name w:val="msonormal"/>
    <w:basedOn w:val="Normal"/>
    <w:rsid w:val="00025B07"/>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1"/>
    <w:rsid w:val="00025B07"/>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9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psouthernodisha.com/" TargetMode="External"/><Relationship Id="rId18" Type="http://schemas.openxmlformats.org/officeDocument/2006/relationships/hyperlink" Target="mailto:subrata.dey@tpsouthernodisha.co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netaji.subudhi@tpsouthernodisha.com"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prerana.priyadarsini@tpsouthernodisha.com"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tpsouthernodisha.com/"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tpsouthernodisha.com/" TargetMode="External"/><Relationship Id="rId23" Type="http://schemas.openxmlformats.org/officeDocument/2006/relationships/hyperlink" Target="mailto:subrata.dey@tpsouthernodisha.com" TargetMode="Externa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netaji.subudhi@tpsouthernodisha.com%20" TargetMode="External"/><Relationship Id="rId14" Type="http://schemas.openxmlformats.org/officeDocument/2006/relationships/hyperlink" Target="https://www.tpsouthernodisha.com/" TargetMode="Externa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2881</TotalTime>
  <Pages>1</Pages>
  <Words>12566</Words>
  <Characters>71630</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nikhil.pathak</dc:creator>
  <cp:lastModifiedBy>Vijay Kumar</cp:lastModifiedBy>
  <cp:revision>80</cp:revision>
  <cp:lastPrinted>2021-06-18T06:08:00Z</cp:lastPrinted>
  <dcterms:created xsi:type="dcterms:W3CDTF">2021-05-27T12:50:00Z</dcterms:created>
  <dcterms:modified xsi:type="dcterms:W3CDTF">2021-06-22T10:48:00Z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2021-05-09T00:00:00Z</vt:filetime>
  </property>
  <property fmtid="{D5CDD505-2E9C-101B-9397-08002B2CF9AE}" pid="3" name="Creator">
    <vt:lpwstr>Microsoft® Word 2013</vt:lpwstr>
  </property>
  <property fmtid="{D5CDD505-2E9C-101B-9397-08002B2CF9AE}" pid="4" name="LastSaved">
    <vt:filetime>2021-05-27T00:00:00Z</vt:filetime>
  </property>
</Properties>
</file>